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E71F" w14:textId="49F87007" w:rsidR="000C5CBD" w:rsidRDefault="009F4923" w:rsidP="005B2001">
      <w:pPr>
        <w:spacing w:line="240" w:lineRule="auto"/>
        <w:ind w:firstLine="0"/>
        <w:jc w:val="center"/>
        <w:rPr>
          <w:rFonts w:ascii="Arial Narrow" w:hAnsi="Arial Narrow"/>
          <w:b/>
          <w:bCs/>
          <w:noProof/>
          <w:sz w:val="36"/>
          <w:szCs w:val="36"/>
        </w:rPr>
      </w:pPr>
      <w:bookmarkStart w:id="0" w:name="_Hlk207437918"/>
      <w:r w:rsidRPr="009F4923">
        <w:rPr>
          <w:rFonts w:ascii="Arial Narrow" w:hAnsi="Arial Narrow"/>
          <w:b/>
          <w:bCs/>
          <w:noProof/>
          <w:sz w:val="36"/>
          <w:szCs w:val="36"/>
        </w:rPr>
        <w:t>Natural Biomass Adsorbents from Seaweed and Coconut Fiber for Weaving Wastewater Treatment: A Study on TDS, TSS, and Color Reduction</w:t>
      </w:r>
    </w:p>
    <w:bookmarkEnd w:id="0"/>
    <w:p w14:paraId="73E84E47" w14:textId="77777777" w:rsidR="005B2001" w:rsidRDefault="005B2001" w:rsidP="005B2001">
      <w:pPr>
        <w:spacing w:line="240" w:lineRule="auto"/>
        <w:ind w:firstLine="0"/>
        <w:jc w:val="center"/>
        <w:rPr>
          <w:rFonts w:ascii="Arial Narrow" w:hAnsi="Arial Narrow"/>
          <w:b/>
          <w:bCs/>
          <w:noProof/>
          <w:sz w:val="36"/>
          <w:szCs w:val="36"/>
        </w:rPr>
      </w:pPr>
    </w:p>
    <w:p w14:paraId="038846C3" w14:textId="76697B1B" w:rsidR="004B1F4C" w:rsidRPr="002F2D86" w:rsidRDefault="005B2001" w:rsidP="004B1F4C">
      <w:pPr>
        <w:ind w:firstLine="0"/>
        <w:jc w:val="center"/>
        <w:rPr>
          <w:rFonts w:ascii="Arial Narrow" w:hAnsi="Arial Narrow"/>
          <w:b/>
          <w:bCs/>
          <w:noProof/>
          <w:szCs w:val="28"/>
        </w:rPr>
      </w:pPr>
      <w:r w:rsidRPr="005B2001">
        <w:rPr>
          <w:rFonts w:ascii="Arial Narrow" w:hAnsi="Arial Narrow"/>
          <w:b/>
          <w:bCs/>
          <w:noProof/>
          <w:szCs w:val="28"/>
        </w:rPr>
        <w:t xml:space="preserve">Cokorda Dewi Widhya Hana Sundari </w:t>
      </w:r>
      <w:r w:rsidR="004B1F4C" w:rsidRPr="00FC3401">
        <w:rPr>
          <w:rFonts w:ascii="Arial Narrow" w:hAnsi="Arial Narrow"/>
          <w:b/>
          <w:bCs/>
          <w:noProof/>
          <w:szCs w:val="28"/>
          <w:vertAlign w:val="superscript"/>
        </w:rPr>
        <w:t>1*,</w:t>
      </w:r>
      <w:r w:rsidR="004B1F4C" w:rsidRPr="00F12C44">
        <w:rPr>
          <w:rFonts w:ascii="Arial Narrow" w:hAnsi="Arial Narrow"/>
          <w:b/>
          <w:bCs/>
          <w:noProof/>
          <w:szCs w:val="28"/>
          <w:vertAlign w:val="superscript"/>
        </w:rPr>
        <w:t xml:space="preserve"> </w:t>
      </w:r>
      <w:r w:rsidRPr="005B2001">
        <w:rPr>
          <w:rFonts w:ascii="Arial Narrow" w:hAnsi="Arial Narrow"/>
          <w:b/>
          <w:bCs/>
          <w:noProof/>
          <w:szCs w:val="28"/>
        </w:rPr>
        <w:t xml:space="preserve">Ida Ayu Made Sri Arjani </w:t>
      </w:r>
      <w:r w:rsidR="004B1F4C" w:rsidRPr="00FC3401">
        <w:rPr>
          <w:rFonts w:ascii="Arial Narrow" w:hAnsi="Arial Narrow"/>
          <w:b/>
          <w:bCs/>
          <w:noProof/>
          <w:szCs w:val="28"/>
          <w:vertAlign w:val="superscript"/>
        </w:rPr>
        <w:t>1</w:t>
      </w:r>
      <w:r w:rsidR="004B1F4C" w:rsidRPr="00FC3401">
        <w:rPr>
          <w:rFonts w:ascii="Arial Narrow" w:hAnsi="Arial Narrow"/>
          <w:b/>
          <w:bCs/>
          <w:noProof/>
          <w:szCs w:val="28"/>
        </w:rPr>
        <w:t xml:space="preserve">, </w:t>
      </w:r>
      <w:r w:rsidRPr="00A15084">
        <w:rPr>
          <w:rFonts w:ascii="Arial Narrow" w:hAnsi="Arial Narrow"/>
          <w:b/>
          <w:bCs/>
          <w:noProof/>
          <w:szCs w:val="28"/>
        </w:rPr>
        <w:t>I Wayan Karta</w:t>
      </w:r>
      <w:r w:rsidR="004B1F4C" w:rsidRPr="002F2D86">
        <w:rPr>
          <w:rFonts w:ascii="Arial Narrow" w:hAnsi="Arial Narrow"/>
          <w:b/>
          <w:bCs/>
          <w:noProof/>
          <w:color w:val="FF0000"/>
          <w:szCs w:val="28"/>
          <w:vertAlign w:val="superscript"/>
        </w:rPr>
        <w:t xml:space="preserve"> </w:t>
      </w:r>
      <w:r>
        <w:rPr>
          <w:rFonts w:ascii="Arial Narrow" w:hAnsi="Arial Narrow"/>
          <w:b/>
          <w:bCs/>
          <w:noProof/>
          <w:szCs w:val="28"/>
          <w:vertAlign w:val="superscript"/>
        </w:rPr>
        <w:t>1</w:t>
      </w:r>
      <w:r w:rsidR="004B1F4C">
        <w:rPr>
          <w:rFonts w:ascii="Arial Narrow" w:hAnsi="Arial Narrow"/>
          <w:b/>
          <w:bCs/>
          <w:noProof/>
          <w:szCs w:val="28"/>
          <w:vertAlign w:val="superscript"/>
        </w:rPr>
        <w:t xml:space="preserve"> </w:t>
      </w:r>
      <w:r w:rsidR="002F2D86">
        <w:rPr>
          <w:rFonts w:ascii="Arial Narrow" w:hAnsi="Arial Narrow"/>
          <w:b/>
          <w:bCs/>
          <w:noProof/>
          <w:szCs w:val="28"/>
        </w:rPr>
        <w:t xml:space="preserve">, </w:t>
      </w:r>
      <w:r w:rsidR="00A15084">
        <w:rPr>
          <w:rFonts w:ascii="Arial Narrow" w:hAnsi="Arial Narrow"/>
          <w:b/>
          <w:bCs/>
          <w:noProof/>
          <w:szCs w:val="28"/>
        </w:rPr>
        <w:t>Surya Natallia Bryan</w:t>
      </w:r>
      <w:r w:rsidR="002F2D86">
        <w:rPr>
          <w:rFonts w:ascii="Arial Narrow" w:hAnsi="Arial Narrow"/>
          <w:b/>
          <w:bCs/>
          <w:noProof/>
          <w:szCs w:val="28"/>
          <w:vertAlign w:val="superscript"/>
        </w:rPr>
        <w:t xml:space="preserve">1 </w:t>
      </w:r>
      <w:r w:rsidR="002F2D86">
        <w:rPr>
          <w:rFonts w:ascii="Arial Narrow" w:hAnsi="Arial Narrow"/>
          <w:b/>
          <w:bCs/>
          <w:noProof/>
          <w:szCs w:val="28"/>
        </w:rPr>
        <w:t xml:space="preserve">  </w:t>
      </w:r>
    </w:p>
    <w:p w14:paraId="30538909" w14:textId="6C3E0079" w:rsidR="005B2001" w:rsidRDefault="004B1F4C" w:rsidP="004B1F4C">
      <w:pPr>
        <w:ind w:firstLine="0"/>
        <w:jc w:val="center"/>
        <w:rPr>
          <w:rFonts w:ascii="Arial Narrow" w:hAnsi="Arial Narrow"/>
          <w:sz w:val="24"/>
        </w:rPr>
      </w:pPr>
      <w:r w:rsidRPr="00EC49A7">
        <w:rPr>
          <w:rFonts w:ascii="Arial Narrow" w:hAnsi="Arial Narrow"/>
          <w:sz w:val="24"/>
          <w:vertAlign w:val="superscript"/>
        </w:rPr>
        <w:t>1</w:t>
      </w:r>
      <w:r w:rsidRPr="00D26AA0">
        <w:rPr>
          <w:rFonts w:ascii="Arial Narrow" w:hAnsi="Arial Narrow"/>
          <w:sz w:val="24"/>
        </w:rPr>
        <w:t xml:space="preserve"> </w:t>
      </w:r>
      <w:r w:rsidR="005B2001" w:rsidRPr="005B2001">
        <w:rPr>
          <w:rFonts w:ascii="Arial Narrow" w:hAnsi="Arial Narrow"/>
          <w:sz w:val="24"/>
        </w:rPr>
        <w:t>Department of Medical Laboratory Technology</w:t>
      </w:r>
      <w:r w:rsidR="005B2001">
        <w:rPr>
          <w:rFonts w:ascii="Arial Narrow" w:hAnsi="Arial Narrow"/>
          <w:sz w:val="24"/>
        </w:rPr>
        <w:t xml:space="preserve">, </w:t>
      </w:r>
      <w:proofErr w:type="spellStart"/>
      <w:r w:rsidR="005B2001">
        <w:rPr>
          <w:rFonts w:ascii="Arial Narrow" w:hAnsi="Arial Narrow"/>
          <w:sz w:val="24"/>
        </w:rPr>
        <w:t>Poltekkes</w:t>
      </w:r>
      <w:proofErr w:type="spellEnd"/>
      <w:r w:rsidR="005B2001">
        <w:rPr>
          <w:rFonts w:ascii="Arial Narrow" w:hAnsi="Arial Narrow"/>
          <w:sz w:val="24"/>
        </w:rPr>
        <w:t xml:space="preserve"> </w:t>
      </w:r>
      <w:proofErr w:type="spellStart"/>
      <w:r w:rsidR="005B2001">
        <w:rPr>
          <w:rFonts w:ascii="Arial Narrow" w:hAnsi="Arial Narrow"/>
          <w:sz w:val="24"/>
        </w:rPr>
        <w:t>Kemenkes</w:t>
      </w:r>
      <w:proofErr w:type="spellEnd"/>
      <w:r w:rsidR="005B2001">
        <w:rPr>
          <w:rFonts w:ascii="Arial Narrow" w:hAnsi="Arial Narrow"/>
          <w:sz w:val="24"/>
        </w:rPr>
        <w:t xml:space="preserve"> Denpasar</w:t>
      </w:r>
    </w:p>
    <w:p w14:paraId="4E94990B" w14:textId="314474EB" w:rsidR="004B1F4C" w:rsidRPr="00B81796" w:rsidRDefault="004B1F4C" w:rsidP="005B2001">
      <w:pPr>
        <w:ind w:firstLine="0"/>
        <w:jc w:val="center"/>
        <w:rPr>
          <w:rFonts w:ascii="Arial Narrow" w:hAnsi="Arial Narrow"/>
        </w:rPr>
      </w:pPr>
      <w:r w:rsidRPr="00EC49A7">
        <w:rPr>
          <w:rFonts w:ascii="Arial Narrow" w:hAnsi="Arial Narrow"/>
          <w:sz w:val="24"/>
        </w:rPr>
        <w:t xml:space="preserve">Corresponding author: </w:t>
      </w:r>
      <w:r w:rsidR="005B2001" w:rsidRPr="005B2001">
        <w:rPr>
          <w:rFonts w:ascii="Arial Narrow" w:hAnsi="Arial Narrow"/>
          <w:sz w:val="24"/>
        </w:rPr>
        <w:t>cokdewi69@</w:t>
      </w:r>
      <w:r w:rsidR="00A15084">
        <w:rPr>
          <w:rFonts w:ascii="Arial Narrow" w:hAnsi="Arial Narrow"/>
          <w:sz w:val="24"/>
        </w:rPr>
        <w:t>gmail.com</w:t>
      </w:r>
    </w:p>
    <w:p w14:paraId="50B5B1A5" w14:textId="77777777" w:rsidR="002F2D86" w:rsidRDefault="002F2D86" w:rsidP="000F427F">
      <w:pPr>
        <w:spacing w:line="240" w:lineRule="auto"/>
        <w:ind w:firstLine="0"/>
        <w:jc w:val="center"/>
        <w:rPr>
          <w:rFonts w:ascii="Arial Narrow" w:hAnsi="Arial Narrow"/>
          <w:b/>
          <w:bCs/>
          <w:sz w:val="24"/>
        </w:rPr>
      </w:pPr>
    </w:p>
    <w:p w14:paraId="35C02073" w14:textId="46EB6CB2" w:rsidR="004B1F4C" w:rsidRDefault="004B1F4C" w:rsidP="000F427F">
      <w:pPr>
        <w:spacing w:line="240" w:lineRule="auto"/>
        <w:ind w:firstLine="0"/>
        <w:jc w:val="center"/>
        <w:rPr>
          <w:rFonts w:ascii="Arial Narrow" w:hAnsi="Arial Narrow"/>
          <w:b/>
          <w:bCs/>
          <w:sz w:val="24"/>
        </w:rPr>
      </w:pPr>
      <w:r w:rsidRPr="000F427F">
        <w:rPr>
          <w:rFonts w:ascii="Arial Narrow" w:hAnsi="Arial Narrow"/>
          <w:b/>
          <w:bCs/>
          <w:sz w:val="24"/>
        </w:rPr>
        <w:t>Abstract</w:t>
      </w:r>
    </w:p>
    <w:p w14:paraId="56F446A3" w14:textId="77777777" w:rsidR="000F427F" w:rsidRPr="000F427F" w:rsidRDefault="000F427F" w:rsidP="000F427F">
      <w:pPr>
        <w:spacing w:line="240" w:lineRule="auto"/>
        <w:ind w:firstLine="0"/>
        <w:jc w:val="center"/>
        <w:rPr>
          <w:rFonts w:ascii="Arial Narrow" w:hAnsi="Arial Narrow"/>
          <w:b/>
          <w:bCs/>
          <w:sz w:val="24"/>
        </w:rPr>
      </w:pPr>
    </w:p>
    <w:p w14:paraId="63013A90" w14:textId="0E4D47C1" w:rsidR="000F427F" w:rsidRDefault="009F4923" w:rsidP="000F427F">
      <w:pPr>
        <w:spacing w:line="240" w:lineRule="auto"/>
        <w:ind w:firstLine="0"/>
        <w:rPr>
          <w:rFonts w:ascii="Arial Narrow" w:hAnsi="Arial Narrow"/>
          <w:sz w:val="24"/>
        </w:rPr>
      </w:pPr>
      <w:r w:rsidRPr="009F4923">
        <w:rPr>
          <w:rFonts w:ascii="Arial Narrow" w:hAnsi="Arial Narrow"/>
          <w:sz w:val="24"/>
        </w:rPr>
        <w:t>The weaving industry generates wastewater containing high levels of suspended solids, dissolved solids, and synthetic dyes that can threaten aquatic ecosystems if discharged untreated. This study investigates the effectiveness of seaweed and coconut husk powder as combined adsorbents for improving weaving wastewater quality in Nusa Penida, Bali. Three treatment variations (V1, V2, and V3) were applied, while untreated wastewater served as the control. Key parameters measured included Total Suspended Solids (TSS), Total Dissolved Solids (TDS), and color, using standard water quality assessment methods. Results showed that treatment V3 provided the highest pollutant removal efficiency. TSS decreased significantly from 72.89 mg/L in the control to 14.78 mg/L after V3 treatment, while color values reduced drastically from 2202.6 TCU to 235.61 TCU. TDS also exhibited notable reductions, confirming the strong adsorption capacity of the combined materials. The superior performance of V3 suggests that the optimal ratio of seaweed and coconut husk powder enhances binding capacity and surface interaction with pollutants. Compared to conventional treatments, this method is cost-effective, environmentally friendly, and utilizes locally abundant resources, making it highly suitable for small-scale industries. Overall, the study demonstrates the potential application of natural adsorbents as a sustainable solution for weaving wastewater management, while further research is recommended to optimize large-scale application and evaluate reusability of the adsorbents.</w:t>
      </w:r>
    </w:p>
    <w:p w14:paraId="421B771F" w14:textId="77777777" w:rsidR="00684495" w:rsidRPr="009F4923" w:rsidRDefault="00684495" w:rsidP="000F427F">
      <w:pPr>
        <w:spacing w:line="240" w:lineRule="auto"/>
        <w:ind w:firstLine="0"/>
        <w:rPr>
          <w:rFonts w:ascii="Arial Narrow" w:hAnsi="Arial Narrow"/>
          <w:sz w:val="24"/>
        </w:rPr>
      </w:pPr>
    </w:p>
    <w:p w14:paraId="7446CF5A" w14:textId="183A21E5" w:rsidR="000F427F" w:rsidRPr="009F4923" w:rsidRDefault="000F427F" w:rsidP="000F427F">
      <w:pPr>
        <w:spacing w:line="240" w:lineRule="auto"/>
        <w:ind w:firstLine="0"/>
        <w:rPr>
          <w:rFonts w:ascii="Arial Narrow" w:hAnsi="Arial Narrow"/>
          <w:sz w:val="24"/>
        </w:rPr>
      </w:pPr>
      <w:r w:rsidRPr="002F2D86">
        <w:rPr>
          <w:rFonts w:ascii="Arial Narrow" w:hAnsi="Arial Narrow"/>
          <w:b/>
          <w:bCs/>
          <w:sz w:val="24"/>
        </w:rPr>
        <w:t>Keywords</w:t>
      </w:r>
      <w:r w:rsidRPr="006003B1">
        <w:rPr>
          <w:rFonts w:ascii="Arial Narrow" w:hAnsi="Arial Narrow"/>
          <w:sz w:val="24"/>
        </w:rPr>
        <w:t xml:space="preserve">: </w:t>
      </w:r>
      <w:r w:rsidR="009F4923" w:rsidRPr="009F4923">
        <w:rPr>
          <w:rFonts w:ascii="Arial Narrow" w:hAnsi="Arial Narrow"/>
          <w:sz w:val="24"/>
        </w:rPr>
        <w:t xml:space="preserve">weaving </w:t>
      </w:r>
      <w:r w:rsidR="002F2D86" w:rsidRPr="009F4923">
        <w:rPr>
          <w:rFonts w:ascii="Arial Narrow" w:hAnsi="Arial Narrow"/>
          <w:sz w:val="24"/>
        </w:rPr>
        <w:t xml:space="preserve">wastewater treatment, </w:t>
      </w:r>
      <w:r w:rsidR="00696EE2" w:rsidRPr="009F4923">
        <w:rPr>
          <w:rFonts w:ascii="Arial Narrow" w:hAnsi="Arial Narrow"/>
          <w:sz w:val="24"/>
        </w:rPr>
        <w:t>TDS</w:t>
      </w:r>
      <w:r w:rsidR="002F2D86" w:rsidRPr="009F4923">
        <w:rPr>
          <w:rFonts w:ascii="Arial Narrow" w:hAnsi="Arial Narrow"/>
          <w:sz w:val="24"/>
        </w:rPr>
        <w:t xml:space="preserve">, </w:t>
      </w:r>
      <w:r w:rsidR="00696EE2" w:rsidRPr="009F4923">
        <w:rPr>
          <w:rFonts w:ascii="Arial Narrow" w:hAnsi="Arial Narrow"/>
          <w:sz w:val="24"/>
        </w:rPr>
        <w:t>TSS</w:t>
      </w:r>
      <w:r w:rsidR="002F2D86" w:rsidRPr="009F4923">
        <w:rPr>
          <w:rFonts w:ascii="Arial Narrow" w:hAnsi="Arial Narrow"/>
          <w:sz w:val="24"/>
        </w:rPr>
        <w:t xml:space="preserve">, </w:t>
      </w:r>
      <w:r w:rsidR="00696EE2" w:rsidRPr="009F4923">
        <w:rPr>
          <w:rFonts w:ascii="Arial Narrow" w:hAnsi="Arial Narrow"/>
          <w:sz w:val="24"/>
        </w:rPr>
        <w:t>color</w:t>
      </w:r>
      <w:r w:rsidR="002F2D86" w:rsidRPr="009F4923">
        <w:rPr>
          <w:rFonts w:ascii="Arial Narrow" w:hAnsi="Arial Narrow"/>
          <w:sz w:val="24"/>
        </w:rPr>
        <w:t>, adsorben</w:t>
      </w:r>
      <w:r w:rsidR="000717B4">
        <w:rPr>
          <w:rFonts w:ascii="Arial Narrow" w:hAnsi="Arial Narrow"/>
          <w:sz w:val="24"/>
        </w:rPr>
        <w:t>t</w:t>
      </w:r>
      <w:r w:rsidR="002F2D86" w:rsidRPr="009F4923">
        <w:rPr>
          <w:rFonts w:ascii="Arial Narrow" w:hAnsi="Arial Narrow"/>
          <w:sz w:val="24"/>
        </w:rPr>
        <w:t xml:space="preserve">, seaweed, coconut </w:t>
      </w:r>
      <w:r w:rsidR="000717B4">
        <w:rPr>
          <w:rFonts w:ascii="Arial Narrow" w:hAnsi="Arial Narrow"/>
          <w:sz w:val="24"/>
        </w:rPr>
        <w:t>fiber</w:t>
      </w:r>
    </w:p>
    <w:p w14:paraId="69B82CF0" w14:textId="77777777" w:rsidR="0052731B" w:rsidRDefault="0052731B" w:rsidP="004B1F4C">
      <w:pPr>
        <w:ind w:firstLine="0"/>
        <w:rPr>
          <w:rFonts w:ascii="Arial Narrow" w:hAnsi="Arial Narrow"/>
          <w:b/>
          <w:bCs/>
        </w:rPr>
      </w:pPr>
    </w:p>
    <w:p w14:paraId="26CB6336" w14:textId="5F1BF3CF" w:rsidR="004B1F4C" w:rsidRPr="00B81796" w:rsidRDefault="004B1F4C" w:rsidP="004B1F4C">
      <w:pPr>
        <w:ind w:firstLine="0"/>
        <w:rPr>
          <w:rFonts w:ascii="Arial Narrow" w:hAnsi="Arial Narrow"/>
          <w:b/>
          <w:bCs/>
        </w:rPr>
      </w:pPr>
      <w:r w:rsidRPr="00B81796">
        <w:rPr>
          <w:rFonts w:ascii="Arial Narrow" w:hAnsi="Arial Narrow"/>
          <w:b/>
          <w:bCs/>
        </w:rPr>
        <w:t>INTRODUCTION</w:t>
      </w:r>
    </w:p>
    <w:p w14:paraId="0A6B6D7B" w14:textId="76344717" w:rsidR="000717B4" w:rsidRDefault="000717B4" w:rsidP="00736210">
      <w:pPr>
        <w:ind w:firstLine="720"/>
        <w:rPr>
          <w:rFonts w:ascii="Arial Narrow" w:eastAsia="Times New Roman" w:hAnsi="Arial Narrow" w:cs="Times New Roman"/>
          <w:sz w:val="24"/>
          <w:shd w:val="clear" w:color="auto" w:fill="FFFFFF"/>
          <w:lang w:eastAsia="ru-RU"/>
        </w:rPr>
      </w:pPr>
      <w:r w:rsidRPr="000717B4">
        <w:rPr>
          <w:rFonts w:ascii="Arial Narrow" w:eastAsia="Times New Roman" w:hAnsi="Arial Narrow" w:cs="Times New Roman"/>
          <w:sz w:val="24"/>
          <w:shd w:val="clear" w:color="auto" w:fill="FFFFFF"/>
          <w:lang w:eastAsia="ru-RU"/>
        </w:rPr>
        <w:t xml:space="preserve">The weaving industry is a vital part of Bali’s cultural heritage and local economy, particularly in regions like Nusa Penida </w:t>
      </w:r>
      <w:r>
        <w:rPr>
          <w:rFonts w:ascii="Arial Narrow" w:eastAsia="Times New Roman" w:hAnsi="Arial Narrow" w:cs="Times New Roman"/>
          <w:sz w:val="24"/>
          <w:shd w:val="clear" w:color="auto" w:fill="FFFFFF"/>
          <w:lang w:eastAsia="ru-RU"/>
        </w:rPr>
        <w:fldChar w:fldCharType="begin" w:fldLock="1"/>
      </w:r>
      <w:r>
        <w:rPr>
          <w:rFonts w:ascii="Arial Narrow" w:eastAsia="Times New Roman" w:hAnsi="Arial Narrow" w:cs="Times New Roman"/>
          <w:sz w:val="24"/>
          <w:shd w:val="clear" w:color="auto" w:fill="FFFFFF"/>
          <w:lang w:eastAsia="ru-RU"/>
        </w:rPr>
        <w:instrText>ADDIN CSL_CITATION {"citationItems":[{"id":"ITEM-1","itemData":{"author":[{"dropping-particle":"","family":"Amir","given":"Firlie Lanovia","non-dropping-particle":"","parse-names":false,"suffix":""}],"container-title":"Jurnal Ilmiah Hospitality Management","id":"ITEM-1","issue":"1","issued":{"date-parts":[["2017"]]},"page":"29-38","title":"Pengembangan Kain Tenun Cepuk Sebagai Bagian Pariwisata Budaya Berkelanjutan Di Nusa Penida","type":"article-journal","volume":"8"},"uris":["http://www.mendeley.com/documents/?uuid=bc582af9-750f-46d2-aba7-38625a9a9591"]}],"mendeley":{"formattedCitation":"(Amir, 2017)","plainTextFormattedCitation":"(Amir, 2017)","previouslyFormattedCitation":"(Amir, 2017)"},"properties":{"noteIndex":0},"schema":"https://github.com/citation-style-language/schema/raw/master/csl-citation.json"}</w:instrText>
      </w:r>
      <w:r>
        <w:rPr>
          <w:rFonts w:ascii="Arial Narrow" w:eastAsia="Times New Roman" w:hAnsi="Arial Narrow" w:cs="Times New Roman"/>
          <w:sz w:val="24"/>
          <w:shd w:val="clear" w:color="auto" w:fill="FFFFFF"/>
          <w:lang w:eastAsia="ru-RU"/>
        </w:rPr>
        <w:fldChar w:fldCharType="separate"/>
      </w:r>
      <w:r w:rsidRPr="005B2001">
        <w:rPr>
          <w:rFonts w:ascii="Arial Narrow" w:eastAsia="Times New Roman" w:hAnsi="Arial Narrow" w:cs="Times New Roman"/>
          <w:noProof/>
          <w:sz w:val="24"/>
          <w:shd w:val="clear" w:color="auto" w:fill="FFFFFF"/>
          <w:lang w:eastAsia="ru-RU"/>
        </w:rPr>
        <w:t>(Amir, 2017)</w:t>
      </w:r>
      <w:r>
        <w:rPr>
          <w:rFonts w:ascii="Arial Narrow" w:eastAsia="Times New Roman" w:hAnsi="Arial Narrow" w:cs="Times New Roman"/>
          <w:sz w:val="24"/>
          <w:shd w:val="clear" w:color="auto" w:fill="FFFFFF"/>
          <w:lang w:eastAsia="ru-RU"/>
        </w:rPr>
        <w:fldChar w:fldCharType="end"/>
      </w:r>
      <w:r w:rsidRPr="000717B4">
        <w:rPr>
          <w:rFonts w:ascii="Arial Narrow" w:eastAsia="Times New Roman" w:hAnsi="Arial Narrow" w:cs="Times New Roman"/>
          <w:sz w:val="24"/>
          <w:shd w:val="clear" w:color="auto" w:fill="FFFFFF"/>
          <w:lang w:eastAsia="ru-RU"/>
        </w:rPr>
        <w:t xml:space="preserve">. Beyond its economic value, weaving also sustains local traditions and provides livelihoods for many households. However, this industry generates wastewater containing pollutants such as Total Dissolved Solids (TDS), Total Suspended Solids (TSS), and synthetic dyes </w:t>
      </w:r>
      <w:r w:rsidR="00967F02">
        <w:rPr>
          <w:rFonts w:ascii="Arial Narrow" w:eastAsia="Times New Roman" w:hAnsi="Arial Narrow" w:cs="Times New Roman"/>
          <w:sz w:val="24"/>
          <w:shd w:val="clear" w:color="auto" w:fill="FFFFFF"/>
          <w:lang w:eastAsia="ru-RU"/>
        </w:rPr>
        <w:fldChar w:fldCharType="begin" w:fldLock="1"/>
      </w:r>
      <w:r w:rsidR="00967F02">
        <w:rPr>
          <w:rFonts w:ascii="Arial Narrow" w:eastAsia="Times New Roman" w:hAnsi="Arial Narrow" w:cs="Times New Roman"/>
          <w:sz w:val="24"/>
          <w:shd w:val="clear" w:color="auto" w:fill="FFFFFF"/>
          <w:lang w:eastAsia="ru-RU"/>
        </w:rPr>
        <w:instrText>ADDIN CSL_CITATION {"citationItems":[{"id":"ITEM-1","itemData":{"author":[{"dropping-particle":"","family":"Abdel-fatah","given":"Mona A","non-dropping-particle":"","parse-names":false,"suffix":""}],"container-title":"Sustainability","id":"ITEM-1","issue":"23","issued":{"date-parts":[["2023"]]},"title":"Integrated Management of Industrial Wastewater in the Food Sector","type":"article-journal","volume":"15"},"uris":["http://www.mendeley.com/documents/?uuid=e1560ada-385f-48b4-b4ad-6b398f8a116b"]}],"mendeley":{"formattedCitation":"(Abdel-fatah, 2023)","plainTextFormattedCitation":"(Abdel-fatah, 2023)","previouslyFormattedCitation":"(Abdel-fatah, 2023)"},"properties":{"noteIndex":0},"schema":"https://github.com/citation-style-language/schema/raw/master/csl-citation.json"}</w:instrText>
      </w:r>
      <w:r w:rsidR="00967F02">
        <w:rPr>
          <w:rFonts w:ascii="Arial Narrow" w:eastAsia="Times New Roman" w:hAnsi="Arial Narrow" w:cs="Times New Roman"/>
          <w:sz w:val="24"/>
          <w:shd w:val="clear" w:color="auto" w:fill="FFFFFF"/>
          <w:lang w:eastAsia="ru-RU"/>
        </w:rPr>
        <w:fldChar w:fldCharType="separate"/>
      </w:r>
      <w:r w:rsidR="00967F02" w:rsidRPr="009766EA">
        <w:rPr>
          <w:rFonts w:ascii="Arial Narrow" w:eastAsia="Times New Roman" w:hAnsi="Arial Narrow" w:cs="Times New Roman"/>
          <w:noProof/>
          <w:sz w:val="24"/>
          <w:shd w:val="clear" w:color="auto" w:fill="FFFFFF"/>
          <w:lang w:eastAsia="ru-RU"/>
        </w:rPr>
        <w:t>(Abdel-fatah, 2023)</w:t>
      </w:r>
      <w:r w:rsidR="00967F02">
        <w:rPr>
          <w:rFonts w:ascii="Arial Narrow" w:eastAsia="Times New Roman" w:hAnsi="Arial Narrow" w:cs="Times New Roman"/>
          <w:sz w:val="24"/>
          <w:shd w:val="clear" w:color="auto" w:fill="FFFFFF"/>
          <w:lang w:eastAsia="ru-RU"/>
        </w:rPr>
        <w:fldChar w:fldCharType="end"/>
      </w:r>
      <w:r w:rsidRPr="000717B4">
        <w:rPr>
          <w:rFonts w:ascii="Arial Narrow" w:eastAsia="Times New Roman" w:hAnsi="Arial Narrow" w:cs="Times New Roman"/>
          <w:sz w:val="24"/>
          <w:shd w:val="clear" w:color="auto" w:fill="FFFFFF"/>
          <w:lang w:eastAsia="ru-RU"/>
        </w:rPr>
        <w:t>. These pollutants pose a risk to local water sources, potentially disrupting ecosystems and affecting the health of nearby communitie</w:t>
      </w:r>
      <w:r w:rsidR="00967F02">
        <w:rPr>
          <w:rFonts w:ascii="Arial Narrow" w:eastAsia="Times New Roman" w:hAnsi="Arial Narrow" w:cs="Times New Roman"/>
          <w:sz w:val="24"/>
          <w:shd w:val="clear" w:color="auto" w:fill="FFFFFF"/>
          <w:lang w:eastAsia="ru-RU"/>
        </w:rPr>
        <w:t xml:space="preserve">s </w:t>
      </w:r>
      <w:r w:rsidR="00967F02">
        <w:rPr>
          <w:rFonts w:ascii="Arial Narrow" w:eastAsia="Times New Roman" w:hAnsi="Arial Narrow" w:cs="Times New Roman"/>
          <w:sz w:val="24"/>
          <w:shd w:val="clear" w:color="auto" w:fill="FFFFFF"/>
          <w:lang w:eastAsia="ru-RU"/>
        </w:rPr>
        <w:fldChar w:fldCharType="begin" w:fldLock="1"/>
      </w:r>
      <w:r w:rsidR="002C6474">
        <w:rPr>
          <w:rFonts w:ascii="Arial Narrow" w:eastAsia="Times New Roman" w:hAnsi="Arial Narrow" w:cs="Times New Roman"/>
          <w:sz w:val="24"/>
          <w:shd w:val="clear" w:color="auto" w:fill="FFFFFF"/>
          <w:lang w:eastAsia="ru-RU"/>
        </w:rPr>
        <w:instrText>ADDIN CSL_CITATION {"citationItems":[{"id":"ITEM-1","itemData":{"author":[{"dropping-particle":"","family":"Sundari","given":"Cokorda Dewi Widhya Hana","non-dropping-particle":"","parse-names":false,"suffix":""},{"dropping-particle":"","family":"Arjani","given":"Ida Ayu Made Sri","non-dropping-particle":"","parse-names":false,"suffix":""},{"dropping-particle":"","family":"Karta","given":"I Wayan","non-dropping-particle":"","parse-names":false,"suffix":""},{"dropping-particle":"","family":"Bryan","given":"Surya Natallia","non-dropping-particle":"","parse-names":false,"suffix":""}],"container-title":"Internasional Conference On Multidisciplinary Approaches In Health Science","id":"ITEM-1","issued":{"date-parts":[["2024"]]},"page":"285-295","title":"The Effectiveness of Seaweed and Coconut Fiber Combination as Adsorbents for Wastewater Treatment in Weaving Home Industries in Nusa Penida , Klungkung , Bali : A Study on BOD , COD , and DO Quality","type":"paper-conference","volume":"2"},"uris":["http://www.mendeley.com/documents/?uuid=87f06fc1-6de5-48c3-8d86-c90de68cf92a"]}],"mendeley":{"formattedCitation":"(C. D. W. H. Sundari et al., 2024)","manualFormatting":"(Sundari et al., 2024)","plainTextFormattedCitation":"(C. D. W. H. Sundari et al., 2024)","previouslyFormattedCitation":"(C. D. W. H. Sundari et al., 2024)"},"properties":{"noteIndex":0},"schema":"https://github.com/citation-style-language/schema/raw/master/csl-citation.json"}</w:instrText>
      </w:r>
      <w:r w:rsidR="00967F02">
        <w:rPr>
          <w:rFonts w:ascii="Arial Narrow" w:eastAsia="Times New Roman" w:hAnsi="Arial Narrow" w:cs="Times New Roman"/>
          <w:sz w:val="24"/>
          <w:shd w:val="clear" w:color="auto" w:fill="FFFFFF"/>
          <w:lang w:eastAsia="ru-RU"/>
        </w:rPr>
        <w:fldChar w:fldCharType="separate"/>
      </w:r>
      <w:r w:rsidR="00967F02" w:rsidRPr="00967F02">
        <w:rPr>
          <w:rFonts w:ascii="Arial Narrow" w:eastAsia="Times New Roman" w:hAnsi="Arial Narrow" w:cs="Times New Roman"/>
          <w:noProof/>
          <w:sz w:val="24"/>
          <w:shd w:val="clear" w:color="auto" w:fill="FFFFFF"/>
          <w:lang w:eastAsia="ru-RU"/>
        </w:rPr>
        <w:t>(Sundari et al., 2024)</w:t>
      </w:r>
      <w:r w:rsidR="00967F02">
        <w:rPr>
          <w:rFonts w:ascii="Arial Narrow" w:eastAsia="Times New Roman" w:hAnsi="Arial Narrow" w:cs="Times New Roman"/>
          <w:sz w:val="24"/>
          <w:shd w:val="clear" w:color="auto" w:fill="FFFFFF"/>
          <w:lang w:eastAsia="ru-RU"/>
        </w:rPr>
        <w:fldChar w:fldCharType="end"/>
      </w:r>
      <w:r w:rsidRPr="000717B4">
        <w:rPr>
          <w:rFonts w:ascii="Arial Narrow" w:eastAsia="Times New Roman" w:hAnsi="Arial Narrow" w:cs="Times New Roman"/>
          <w:sz w:val="24"/>
          <w:shd w:val="clear" w:color="auto" w:fill="FFFFFF"/>
          <w:lang w:eastAsia="ru-RU"/>
        </w:rPr>
        <w:t>. Without proper treatment, weaving wastewater may reduce water quality, harm aquatic organisms, and limit the usability of natural water resources</w:t>
      </w:r>
      <w:r w:rsidR="002C6474">
        <w:rPr>
          <w:rFonts w:ascii="Arial Narrow" w:eastAsia="Times New Roman" w:hAnsi="Arial Narrow" w:cs="Times New Roman"/>
          <w:sz w:val="24"/>
          <w:shd w:val="clear" w:color="auto" w:fill="FFFFFF"/>
          <w:lang w:eastAsia="ru-RU"/>
        </w:rPr>
        <w:t xml:space="preserve"> </w:t>
      </w:r>
      <w:r w:rsidR="002C6474">
        <w:rPr>
          <w:rFonts w:ascii="Arial Narrow" w:eastAsia="Times New Roman" w:hAnsi="Arial Narrow" w:cs="Times New Roman"/>
          <w:sz w:val="24"/>
          <w:shd w:val="clear" w:color="auto" w:fill="FFFFFF"/>
          <w:lang w:eastAsia="ru-RU"/>
        </w:rPr>
        <w:fldChar w:fldCharType="begin" w:fldLock="1"/>
      </w:r>
      <w:r w:rsidR="002C6474">
        <w:rPr>
          <w:rFonts w:ascii="Arial Narrow" w:eastAsia="Times New Roman" w:hAnsi="Arial Narrow" w:cs="Times New Roman"/>
          <w:sz w:val="24"/>
          <w:shd w:val="clear" w:color="auto" w:fill="FFFFFF"/>
          <w:lang w:eastAsia="ru-RU"/>
        </w:rPr>
        <w:instrText>ADDIN CSL_CITATION {"citationItems":[{"id":"ITEM-1","itemData":{"DOI":"10.1016/j.clce.2025.100165","ISSN":"27727823","abstract":"Textile dyes are becoming major environmental pollutants worldwide. Generally, they are discharged from textile industries into aquatic systems, which serve as primary sources for entire ecosystems, ultimately affecting human health. Thus, it is crucial to know the potential adverse consequences of textile dye exposure on phytoplankton, fauna, terrestrial entities and humans in the environment. This study provides an assessment of the appropriate publications, from which it can be demonstrated that textile waste can affect the life cycle of living organisms by disrupting growth and reproduction. In particular, various aquatic bodies become targets of textile wastewater. The impact of these dyes and its intermediates on the development of diatoms and their behavior, and the oxidative approach. Humans consume textile dyes through their food web and the intake of contaminated water. The consumed dye is bio-converted into reactive intermediates and aromatic amines by enzymes of the cytochrome family in the human body. In sub-cellular moiety, textile dyes and their bio-converted products form DNA and protein adducts. These compounds act as catalysts to form free radicals and oncogene activation, and affect apoptotic cascades to produce lesions in multiple organs. Dyes and their bio-transformed products, have been shown to modulate epigenetic factors including DNA methylation, histone modifications, epigenetic enzymes leading to carcinogens. Various remediation processes including physical, physico-chemical, biological and some integrated systems are currently under investigation. However, further research is required to develop efficient, cost-effective, and eco-friendly techniques while identifying future directions to boost textile effluent treatment efficiency and address remaining challenges.","author":[{"dropping-particle":"","family":"Islam","given":"Md. Mynul","non-dropping-particle":"","parse-names":false,"suffix":""},{"dropping-particle":"","family":"Aidid","given":"Allah Rakha","non-dropping-particle":"","parse-names":false,"suffix":""},{"dropping-particle":"","family":"Mohshin","given":"Jamshed Nawaj","non-dropping-particle":"","parse-names":false,"suffix":""},{"dropping-particle":"","family":"Mondal","given":"Himel","non-dropping-particle":"","parse-names":false,"suffix":""},{"dropping-particle":"","family":"Ganguli","given":"Sumon","non-dropping-particle":"","parse-names":false,"suffix":""},{"dropping-particle":"","family":"Chakraborty","given":"Ashok Kumar","non-dropping-particle":"","parse-names":false,"suffix":""}],"container-title":"Cleaner Chemical Engineering","id":"ITEM-1","issued":{"date-parts":[["2025"]]},"page":"1-19","publisher":"Elsevier Ltd","title":"A critical review on textile dye-containing wastewater: Ecotoxicity, health risks, and remediation strategies for environmental safety","type":"article-journal","volume":"11"},"uris":["http://www.mendeley.com/documents/?uuid=889c2a8c-5d9e-4cb9-b72c-05853f535294"]}],"mendeley":{"formattedCitation":"(Islam et al., 2025)","plainTextFormattedCitation":"(Islam et al., 2025)","previouslyFormattedCitation":"(Islam et al., 2025)"},"properties":{"noteIndex":0},"schema":"https://github.com/citation-style-language/schema/raw/master/csl-citation.json"}</w:instrText>
      </w:r>
      <w:r w:rsidR="002C6474">
        <w:rPr>
          <w:rFonts w:ascii="Arial Narrow" w:eastAsia="Times New Roman" w:hAnsi="Arial Narrow" w:cs="Times New Roman"/>
          <w:sz w:val="24"/>
          <w:shd w:val="clear" w:color="auto" w:fill="FFFFFF"/>
          <w:lang w:eastAsia="ru-RU"/>
        </w:rPr>
        <w:fldChar w:fldCharType="separate"/>
      </w:r>
      <w:r w:rsidR="002C6474" w:rsidRPr="002C6474">
        <w:rPr>
          <w:rFonts w:ascii="Arial Narrow" w:eastAsia="Times New Roman" w:hAnsi="Arial Narrow" w:cs="Times New Roman"/>
          <w:noProof/>
          <w:sz w:val="24"/>
          <w:shd w:val="clear" w:color="auto" w:fill="FFFFFF"/>
          <w:lang w:eastAsia="ru-RU"/>
        </w:rPr>
        <w:t>(Islam et al., 2025)</w:t>
      </w:r>
      <w:r w:rsidR="002C6474">
        <w:rPr>
          <w:rFonts w:ascii="Arial Narrow" w:eastAsia="Times New Roman" w:hAnsi="Arial Narrow" w:cs="Times New Roman"/>
          <w:sz w:val="24"/>
          <w:shd w:val="clear" w:color="auto" w:fill="FFFFFF"/>
          <w:lang w:eastAsia="ru-RU"/>
        </w:rPr>
        <w:fldChar w:fldCharType="end"/>
      </w:r>
      <w:r w:rsidRPr="000717B4">
        <w:rPr>
          <w:rFonts w:ascii="Arial Narrow" w:eastAsia="Times New Roman" w:hAnsi="Arial Narrow" w:cs="Times New Roman"/>
          <w:sz w:val="24"/>
          <w:shd w:val="clear" w:color="auto" w:fill="FFFFFF"/>
          <w:lang w:eastAsia="ru-RU"/>
        </w:rPr>
        <w:t>. As weaving activities increase, so does the demand for sustainable and affordable wastewater treatment solutions that can mitigate the impact of these pollutants</w:t>
      </w:r>
      <w:r w:rsidR="00E47740">
        <w:rPr>
          <w:rFonts w:ascii="Arial Narrow" w:eastAsia="Times New Roman" w:hAnsi="Arial Narrow" w:cs="Times New Roman"/>
          <w:sz w:val="24"/>
          <w:shd w:val="clear" w:color="auto" w:fill="FFFFFF"/>
          <w:lang w:eastAsia="ru-RU"/>
        </w:rPr>
        <w:t xml:space="preserve"> </w:t>
      </w:r>
      <w:r w:rsidR="002C6474">
        <w:rPr>
          <w:rFonts w:ascii="Arial Narrow" w:eastAsia="Times New Roman" w:hAnsi="Arial Narrow" w:cs="Times New Roman"/>
          <w:sz w:val="24"/>
          <w:shd w:val="clear" w:color="auto" w:fill="FFFFFF"/>
          <w:lang w:eastAsia="ru-RU"/>
        </w:rPr>
        <w:fldChar w:fldCharType="begin" w:fldLock="1"/>
      </w:r>
      <w:r w:rsidR="007A4E12">
        <w:rPr>
          <w:rFonts w:ascii="Arial Narrow" w:eastAsia="Times New Roman" w:hAnsi="Arial Narrow" w:cs="Times New Roman"/>
          <w:sz w:val="24"/>
          <w:shd w:val="clear" w:color="auto" w:fill="FFFFFF"/>
          <w:lang w:eastAsia="ru-RU"/>
        </w:rPr>
        <w:instrText>ADDIN CSL_CITATION {"citationItems":[{"id":"ITEM-1","itemData":{"DOI":"10.1016/j.clet.2025.100905","ISSN":"26667908","abstract":"Emerging fast fashion concepts in the textile industry have contributed to the over-consumption of clothing and the consequent over-production of waste. Meanwhile, consciousness of the environmental pollution associated with the ongoing production and disposal of textiles has greatly expanded. For these reasons, greener and cleaner solutions are constantly being sought to remedy the negative impact of this waste on the environment sustainably. In this respect, the aim of this study is to provide an overview of the negative impact of textile waste on the environment, also the current research aimed at cleaner and more sustainable biotechnologies and to spotlight new developments in waste management strategies to remedy it. To achieve this, a literature review is provided based on data from Scopus, Web of Science and Google Scholar. The outcome of this study reveals that: i) the production of textile waste has increased significantly with the increase in clothing production; ii) the lack of rigorous environmental legislation related to the textiles production can further exacerbate the problem and contribute to increased environmental pollution; iii) the existing textile waste management programmes have proved unsuccessful; iv) clean and sustainable solutions such as biological treatment are required to overcome the harmful effects of textile waste; v) biotechnologies that use these wastes may generate valuable new products, clean energy, etc. Ultimately, overview of current-state-of-art suggests that textile waste can be successfully managed through biological treatment (using micro-organisms and especially enzymes), and thus mitigate the inappropriate textile waste management programs, thereby demonstrating the added value of the current study for the forthcoming research.","author":[{"dropping-particle":"","family":"Biyada","given":"Saloua","non-dropping-particle":"","parse-names":false,"suffix":""},{"dropping-particle":"","family":"Urbonavičius","given":"Jaunius","non-dropping-particle":"","parse-names":false,"suffix":""}],"container-title":"Cleaner Engineering and Technology","id":"ITEM-1","issued":{"date-parts":[["2025"]]},"page":"1-11","title":"Circularity in textile waste: Challenges and pathways to sustainability","type":"article-journal","volume":"24"},"uris":["http://www.mendeley.com/documents/?uuid=02ac884e-fad4-4574-aec6-7dfe6120329e"]}],"mendeley":{"formattedCitation":"(Biyada &amp; Urbonavičius, 2025)","plainTextFormattedCitation":"(Biyada &amp; Urbonavičius, 2025)","previouslyFormattedCitation":"(Biyada &amp; Urbonavičius, 2025)"},"properties":{"noteIndex":0},"schema":"https://github.com/citation-style-language/schema/raw/master/csl-citation.json"}</w:instrText>
      </w:r>
      <w:r w:rsidR="002C6474">
        <w:rPr>
          <w:rFonts w:ascii="Arial Narrow" w:eastAsia="Times New Roman" w:hAnsi="Arial Narrow" w:cs="Times New Roman"/>
          <w:sz w:val="24"/>
          <w:shd w:val="clear" w:color="auto" w:fill="FFFFFF"/>
          <w:lang w:eastAsia="ru-RU"/>
        </w:rPr>
        <w:fldChar w:fldCharType="separate"/>
      </w:r>
      <w:r w:rsidR="002C6474" w:rsidRPr="002C6474">
        <w:rPr>
          <w:rFonts w:ascii="Arial Narrow" w:eastAsia="Times New Roman" w:hAnsi="Arial Narrow" w:cs="Times New Roman"/>
          <w:noProof/>
          <w:sz w:val="24"/>
          <w:shd w:val="clear" w:color="auto" w:fill="FFFFFF"/>
          <w:lang w:eastAsia="ru-RU"/>
        </w:rPr>
        <w:t xml:space="preserve">(Biyada &amp; </w:t>
      </w:r>
      <w:r w:rsidR="002C6474" w:rsidRPr="002C6474">
        <w:rPr>
          <w:rFonts w:ascii="Arial Narrow" w:eastAsia="Times New Roman" w:hAnsi="Arial Narrow" w:cs="Times New Roman"/>
          <w:noProof/>
          <w:sz w:val="24"/>
          <w:shd w:val="clear" w:color="auto" w:fill="FFFFFF"/>
          <w:lang w:eastAsia="ru-RU"/>
        </w:rPr>
        <w:lastRenderedPageBreak/>
        <w:t>Urbonavičius, 2025)</w:t>
      </w:r>
      <w:r w:rsidR="002C6474">
        <w:rPr>
          <w:rFonts w:ascii="Arial Narrow" w:eastAsia="Times New Roman" w:hAnsi="Arial Narrow" w:cs="Times New Roman"/>
          <w:sz w:val="24"/>
          <w:shd w:val="clear" w:color="auto" w:fill="FFFFFF"/>
          <w:lang w:eastAsia="ru-RU"/>
        </w:rPr>
        <w:fldChar w:fldCharType="end"/>
      </w:r>
      <w:r w:rsidRPr="000717B4">
        <w:rPr>
          <w:rFonts w:ascii="Arial Narrow" w:eastAsia="Times New Roman" w:hAnsi="Arial Narrow" w:cs="Times New Roman"/>
          <w:sz w:val="24"/>
          <w:shd w:val="clear" w:color="auto" w:fill="FFFFFF"/>
          <w:lang w:eastAsia="ru-RU"/>
        </w:rPr>
        <w:t>. Therefore, immediate action is required to prevent long-term ecological damage and safeguard community well-being.</w:t>
      </w:r>
    </w:p>
    <w:p w14:paraId="634E9BF0" w14:textId="34FA29AD" w:rsidR="000717B4" w:rsidRDefault="00E47740" w:rsidP="00736210">
      <w:pPr>
        <w:ind w:firstLine="720"/>
        <w:rPr>
          <w:rFonts w:ascii="Arial Narrow" w:eastAsia="Times New Roman" w:hAnsi="Arial Narrow" w:cs="Times New Roman"/>
          <w:sz w:val="24"/>
          <w:shd w:val="clear" w:color="auto" w:fill="FFFFFF"/>
          <w:lang w:eastAsia="ru-RU"/>
        </w:rPr>
      </w:pPr>
      <w:r w:rsidRPr="00E47740">
        <w:rPr>
          <w:rFonts w:ascii="Arial Narrow" w:eastAsia="Times New Roman" w:hAnsi="Arial Narrow" w:cs="Times New Roman"/>
          <w:sz w:val="24"/>
          <w:shd w:val="clear" w:color="auto" w:fill="FFFFFF"/>
          <w:lang w:eastAsia="ru-RU"/>
        </w:rPr>
        <w:t xml:space="preserve">Traditional wastewater treatment methods, while effective, are often costly and require extensive infrastructure, making them less accessible for small-scale weaving industries. Many small weaving enterprises operate with limited financial resources, meaning high-tech or chemical-based treatments are not feasible for long-term use. Consequently, interest in natural adsorbents has grown as a more feasible solution for such industries. Natural adsorbents are known for their abundance, low cost, and environmental compatibility </w:t>
      </w:r>
      <w:r>
        <w:rPr>
          <w:rFonts w:ascii="Arial Narrow" w:eastAsia="Times New Roman" w:hAnsi="Arial Narrow" w:cs="Times New Roman"/>
          <w:sz w:val="24"/>
          <w:shd w:val="clear" w:color="auto" w:fill="FFFFFF"/>
          <w:lang w:eastAsia="ru-RU"/>
        </w:rPr>
        <w:fldChar w:fldCharType="begin" w:fldLock="1"/>
      </w:r>
      <w:r>
        <w:rPr>
          <w:rFonts w:ascii="Arial Narrow" w:eastAsia="Times New Roman" w:hAnsi="Arial Narrow" w:cs="Times New Roman"/>
          <w:sz w:val="24"/>
          <w:shd w:val="clear" w:color="auto" w:fill="FFFFFF"/>
          <w:lang w:eastAsia="ru-RU"/>
        </w:rPr>
        <w:instrText>ADDIN CSL_CITATION {"citationItems":[{"id":"ITEM-1","itemData":{"author":[{"dropping-particle":"","family":"Liu","given":"Yanju","non-dropping-particle":"","parse-names":false,"suffix":""},{"dropping-particle":"","family":"Biswas","given":"Bhabananda","non-dropping-particle":"","parse-names":false,"suffix":""},{"dropping-particle":"","family":"Hassan","given":"Masud","non-dropping-particle":"","parse-names":false,"suffix":""}],"container-title":"Proceses","id":"ITEM-1","issue":"06","issued":{"date-parts":[["2024"]]},"page":"1-24","title":"Green Adsorbents for Environmental Remediation : Synthesis","type":"article-journal","volume":"12"},"uris":["http://www.mendeley.com/documents/?uuid=f57386ca-40db-4637-887e-03dd188999f2"]}],"mendeley":{"formattedCitation":"(Liu et al., 2024)","plainTextFormattedCitation":"(Liu et al., 2024)","previouslyFormattedCitation":"(Liu et al., 2024)"},"properties":{"noteIndex":0},"schema":"https://github.com/citation-style-language/schema/raw/master/csl-citation.json"}</w:instrText>
      </w:r>
      <w:r>
        <w:rPr>
          <w:rFonts w:ascii="Arial Narrow" w:eastAsia="Times New Roman" w:hAnsi="Arial Narrow" w:cs="Times New Roman"/>
          <w:sz w:val="24"/>
          <w:shd w:val="clear" w:color="auto" w:fill="FFFFFF"/>
          <w:lang w:eastAsia="ru-RU"/>
        </w:rPr>
        <w:fldChar w:fldCharType="separate"/>
      </w:r>
      <w:r w:rsidRPr="009766EA">
        <w:rPr>
          <w:rFonts w:ascii="Arial Narrow" w:eastAsia="Times New Roman" w:hAnsi="Arial Narrow" w:cs="Times New Roman"/>
          <w:noProof/>
          <w:sz w:val="24"/>
          <w:shd w:val="clear" w:color="auto" w:fill="FFFFFF"/>
          <w:lang w:eastAsia="ru-RU"/>
        </w:rPr>
        <w:t>(Liu et al., 2024)</w:t>
      </w:r>
      <w:r>
        <w:rPr>
          <w:rFonts w:ascii="Arial Narrow" w:eastAsia="Times New Roman" w:hAnsi="Arial Narrow" w:cs="Times New Roman"/>
          <w:sz w:val="24"/>
          <w:shd w:val="clear" w:color="auto" w:fill="FFFFFF"/>
          <w:lang w:eastAsia="ru-RU"/>
        </w:rPr>
        <w:fldChar w:fldCharType="end"/>
      </w:r>
      <w:r w:rsidRPr="00E47740">
        <w:rPr>
          <w:rFonts w:ascii="Arial Narrow" w:eastAsia="Times New Roman" w:hAnsi="Arial Narrow" w:cs="Times New Roman"/>
          <w:sz w:val="24"/>
          <w:shd w:val="clear" w:color="auto" w:fill="FFFFFF"/>
          <w:lang w:eastAsia="ru-RU"/>
        </w:rPr>
        <w:t>. By exploring natural materials, researchers aim to identify alternative methods that can deliver effective results with minimal environmental impact, thus aligning with the goals of sustainable industry practices. This shift also responds to the urgent need for circular economy approaches, where waste products and natural resources are repurposed effectively.</w:t>
      </w:r>
    </w:p>
    <w:p w14:paraId="17F48043" w14:textId="2C8E6419" w:rsidR="005E1527" w:rsidRDefault="005E1527" w:rsidP="00736210">
      <w:pPr>
        <w:ind w:firstLine="720"/>
        <w:rPr>
          <w:rFonts w:ascii="Arial Narrow" w:eastAsia="Times New Roman" w:hAnsi="Arial Narrow" w:cs="Times New Roman"/>
          <w:sz w:val="24"/>
          <w:shd w:val="clear" w:color="auto" w:fill="FFFFFF"/>
          <w:lang w:eastAsia="ru-RU"/>
        </w:rPr>
      </w:pPr>
      <w:r w:rsidRPr="005E1527">
        <w:rPr>
          <w:rFonts w:ascii="Arial Narrow" w:eastAsia="Times New Roman" w:hAnsi="Arial Narrow" w:cs="Times New Roman"/>
          <w:sz w:val="24"/>
          <w:shd w:val="clear" w:color="auto" w:fill="FFFFFF"/>
          <w:lang w:eastAsia="ru-RU"/>
        </w:rPr>
        <w:t xml:space="preserve">Seaweed and coconut fiber are promising natural adsorbents due to their unique properties. Seaweed contains polysaccharides that offer excellent adsorption capabilities, particularly for organic dyes commonly found in textile wastewater </w:t>
      </w:r>
      <w:r w:rsidR="006160B4">
        <w:rPr>
          <w:rFonts w:ascii="Arial Narrow" w:eastAsia="Times New Roman" w:hAnsi="Arial Narrow" w:cs="Times New Roman"/>
          <w:sz w:val="24"/>
          <w:shd w:val="clear" w:color="auto" w:fill="FFFFFF"/>
          <w:lang w:eastAsia="ru-RU"/>
        </w:rPr>
        <w:fldChar w:fldCharType="begin" w:fldLock="1"/>
      </w:r>
      <w:r w:rsidR="006160B4">
        <w:rPr>
          <w:rFonts w:ascii="Arial Narrow" w:eastAsia="Times New Roman" w:hAnsi="Arial Narrow" w:cs="Times New Roman"/>
          <w:sz w:val="24"/>
          <w:shd w:val="clear" w:color="auto" w:fill="FFFFFF"/>
          <w:lang w:eastAsia="ru-RU"/>
        </w:rPr>
        <w:instrText>ADDIN CSL_CITATION {"citationItems":[{"id":"ITEM-1","itemData":{"DOI":"10.56125/tpj.v3i1.35","ISSN":"2828-1551","abstract":"Introduction: The traditional textile art of Tenun Cepuk from Nusa Penida is highly valued for its intricate designs and cultural importance. Nevertheless, the environmental predicament posed by the textile industry's wastewater, particularly due to dye-related contamination, is substantial and necessitates sustainable remedies. Seaweed powder shows considerable promise as an adsorbent for addressing dye wastewater issues within the textile sector. An essential aspect of this endeavor is to explore the dynamic relationship between different thicknesses and contact durations, as it is pivotal in optimizing the adsorption capacity and effectiveness of seaweed powder for treating dye wastewater..Method: This research, utilizing an Experimental research design with a Posttest Only Control Group Design, is conducted to evaluate the influence of an intervention on the experimental group as compared to the control group. Euchema cottonii seaweed, sourced from Nusa Penida, is employed as the adsorbent. Different thicknesses of seaweed powder, namely 5 cm, 10 cm, and 15 cm, are added to tanks. Subsequently, wastewater samples from the Cepuk weaving process are introduced into each of the experimental tanks, alongside a control group. The process is allowed to continue for 24 and 72 hours as varying contact durations. The adsorption outcomes are then subjected to analysis, including parameters such as TSS, TDS, BOD5, and COD, at the Panureksa Denpasar Laboratory.Results: The application of seaweed powder as an adsorbent proves to be efficient in decreasing TDS, TSS, BOD5, and COD levels in Cepuk textile dye wastewater. The extent of reduction relies on the thickness of the adsorbent and the duration of contact. Increased thickness of the adsorbent results in a pronounced reduction in TDS, TSS, BOD5, and COD levels, leading to an improvement in the quality of wastewater and a safer environmental impact. Specifically, an adsorbent with a thickness of 15 cm effectively reduces TDS to permissible levels. Extended contact times also lead to a significant decrease in these levels..Conclusion: The application of seaweed powder is a viable method for reducing TDS, TSS, BOD5, and COD levels in textile dye wastewater. The thickness of the adsorbent and the duration of contact play a substantial role in improving the quality of the wastewater.","author":[{"dropping-particle":"","family":"Sundari","given":"Cokorda Dewi","non-dropping-particle":"","parse-names":false,"suffix":""},{"dropping-particle":"","family":"Arjani","given":"Ida Ayu","non-dropping-particle":"","parse-names":false,"suffix":""},{"dropping-particle":"","family":"Wilan Krisna","given":"Luh Ade","non-dropping-particle":"","parse-names":false,"suffix":""},{"dropping-particle":"","family":"Karta","given":"I Wayan","non-dropping-particle":"","parse-names":false,"suffix":""},{"dropping-particle":"","family":"Jirna","given":"I Nyoman","non-dropping-particle":"","parse-names":false,"suffix":""},{"dropping-particle":"","family":"Suriani","given":"Ni Luh","non-dropping-particle":"","parse-names":false,"suffix":""},{"dropping-particle":"","family":"Mariani3","given":"Mariani","non-dropping-particle":"","parse-names":false,"suffix":""}],"container-title":"Tropical Plantation Journal","id":"ITEM-1","issue":"1","issued":{"date-parts":[["2024"]]},"page":"11-19","title":"The Efficacy of Seaweed Powder Application for Enhancing Wastewater Quality in the Cepuk Textile Industry of Nusa Penida","type":"article-journal","volume":"3"},"uris":["http://www.mendeley.com/documents/?uuid=ffb3665e-27a8-4059-a2a1-72c38ec7ea47"]}],"mendeley":{"formattedCitation":"(C. D. Sundari et al., 2024)","manualFormatting":"(Sundari et al., 2024)","plainTextFormattedCitation":"(C. D. Sundari et al., 2024)","previouslyFormattedCitation":"(C. D. Sundari et al., 2024)"},"properties":{"noteIndex":0},"schema":"https://github.com/citation-style-language/schema/raw/master/csl-citation.json"}</w:instrText>
      </w:r>
      <w:r w:rsidR="006160B4">
        <w:rPr>
          <w:rFonts w:ascii="Arial Narrow" w:eastAsia="Times New Roman" w:hAnsi="Arial Narrow" w:cs="Times New Roman"/>
          <w:sz w:val="24"/>
          <w:shd w:val="clear" w:color="auto" w:fill="FFFFFF"/>
          <w:lang w:eastAsia="ru-RU"/>
        </w:rPr>
        <w:fldChar w:fldCharType="separate"/>
      </w:r>
      <w:r w:rsidR="006160B4" w:rsidRPr="00967F02">
        <w:rPr>
          <w:rFonts w:ascii="Arial Narrow" w:eastAsia="Times New Roman" w:hAnsi="Arial Narrow" w:cs="Times New Roman"/>
          <w:noProof/>
          <w:sz w:val="24"/>
          <w:shd w:val="clear" w:color="auto" w:fill="FFFFFF"/>
          <w:lang w:eastAsia="ru-RU"/>
        </w:rPr>
        <w:t>(Sundari et al., 2024)</w:t>
      </w:r>
      <w:r w:rsidR="006160B4">
        <w:rPr>
          <w:rFonts w:ascii="Arial Narrow" w:eastAsia="Times New Roman" w:hAnsi="Arial Narrow" w:cs="Times New Roman"/>
          <w:sz w:val="24"/>
          <w:shd w:val="clear" w:color="auto" w:fill="FFFFFF"/>
          <w:lang w:eastAsia="ru-RU"/>
        </w:rPr>
        <w:fldChar w:fldCharType="end"/>
      </w:r>
      <w:r w:rsidRPr="005E1527">
        <w:rPr>
          <w:rFonts w:ascii="Arial Narrow" w:eastAsia="Times New Roman" w:hAnsi="Arial Narrow" w:cs="Times New Roman"/>
          <w:sz w:val="24"/>
          <w:shd w:val="clear" w:color="auto" w:fill="FFFFFF"/>
          <w:lang w:eastAsia="ru-RU"/>
        </w:rPr>
        <w:t xml:space="preserve">. Furthermore, seaweed is abundant in coastal areas like Nusa Penida, making it an easily accessible local material. Additionally, coconut fiber possesses a naturally porous structure </w:t>
      </w:r>
      <w:r w:rsidR="006160B4">
        <w:rPr>
          <w:rFonts w:ascii="Arial Narrow" w:eastAsia="Times New Roman" w:hAnsi="Arial Narrow" w:cs="Times New Roman"/>
          <w:sz w:val="24"/>
          <w:shd w:val="clear" w:color="auto" w:fill="FFFFFF"/>
          <w:lang w:eastAsia="ru-RU"/>
        </w:rPr>
        <w:fldChar w:fldCharType="begin" w:fldLock="1"/>
      </w:r>
      <w:r w:rsidR="006160B4">
        <w:rPr>
          <w:rFonts w:ascii="Arial Narrow" w:eastAsia="Times New Roman" w:hAnsi="Arial Narrow" w:cs="Times New Roman"/>
          <w:sz w:val="24"/>
          <w:shd w:val="clear" w:color="auto" w:fill="FFFFFF"/>
          <w:lang w:eastAsia="ru-RU"/>
        </w:rPr>
        <w:instrText>ADDIN CSL_CITATION {"citationItems":[{"id":"ITEM-1","itemData":{"DOI":"10.3390/polym16172417","ISSN":"20734360","abstract":"This review embarks on a comprehensive journey, exploring the application of lignocellulosic biomass materials as highly effective adsorbents for the removal of textile dyes (cationic and anionic dyes) from wastewater. A literature review and analysis were conducted to identify existing gaps in previous research on the use of lignocellulosic biomass for dye removal. This study investigates the factors and challenges associated with dye removal methods and signifies their uses. The study delves into the pivotal role of several parameters influencing adsorption, such as contact time, pH, concentration, and temperature. It then critically examines the adsorption isotherms, unveiling the equilibrium relationship between adsorbent and dye and shedding light on the mechanisms of their interaction. The adsorption process kinetics are thoroughly investigated, and a detailed examination of the adsorbed rate of dye molecules onto lignocellulosic biomass materials is carried out. This includes a lively discussion of the pseudo-first, pseudo-second, and intra-particle diffusion models. The thermodynamic aspects of the adsorption process are also addressed, elucidating the feasibility and spontaneity of the removal process under various temperature conditions. The paper then dives into desorption studies, providing insights into the regeneration potential of lignocellulosic biomass materials for sustainable reusability. The environmental impact and cost-effectiveness of employing lignocellulosic biomass materials in textiles including Congo Red, Reactive Black 5, Direct Yellow 12, Crystal Violet, Malachite Green, Acid Yellow 99, and others dyes from wastewater treatment are discussed, emphasizing the significance of eco-friendly solutions. In summary, this review brings together a wealth of diverse studies and findings to present a comprehensive overview of lignocellulosic biomass materials as adsorbents for textile cationic and anionic dye removal, encompassing various aspects from influential parameters to kinetics, adsorption isotherms, desorption, and thermodynamics studies. Its scope and other considerations are also discussed along with its benefits. The collective knowledge synthesized in this paper is intended to contribute to the advancement of sustainable and efficient water treatment technologies in the textile industry.","author":[{"dropping-particle":"","family":"Yadav","given":"Manisha","non-dropping-particle":"","parse-names":false,"suffix":""},{"dropping-particle":"","family":"Singh","given":"Nagender","non-dropping-particle":"","parse-names":false,"suffix":""},{"dropping-particle":"","family":"Annu","given":"","non-dropping-particle":"","parse-names":false,"suffix":""},{"dropping-particle":"","family":"Khan","given":"Suhail Ayoub","non-dropping-particle":"","parse-names":false,"suffix":""},{"dropping-particle":"","family":"Raorane","given":"Chaitany Jayprakash","non-dropping-particle":"","parse-names":false,"suffix":""},{"dropping-particle":"","family":"Shin","given":"Dong Kil","non-dropping-particle":"","parse-names":false,"suffix":""}],"container-title":"Polymers","id":"ITEM-1","issue":"17","issued":{"date-parts":[["2024"]]},"title":"Recent Advances in Utilizing Lignocellulosic Biomass Materials as Adsorbents for Textile Dye Removal: A Comprehensive Review","type":"article-journal","volume":"16"},"uris":["http://www.mendeley.com/documents/?uuid=ae72debe-e358-4664-b760-c9511a67a623"]}],"mendeley":{"formattedCitation":"(Yadav et al., 2024)","plainTextFormattedCitation":"(Yadav et al., 2024)","previouslyFormattedCitation":"(Yadav et al., 2024)"},"properties":{"noteIndex":0},"schema":"https://github.com/citation-style-language/schema/raw/master/csl-citation.json"}</w:instrText>
      </w:r>
      <w:r w:rsidR="006160B4">
        <w:rPr>
          <w:rFonts w:ascii="Arial Narrow" w:eastAsia="Times New Roman" w:hAnsi="Arial Narrow" w:cs="Times New Roman"/>
          <w:sz w:val="24"/>
          <w:shd w:val="clear" w:color="auto" w:fill="FFFFFF"/>
          <w:lang w:eastAsia="ru-RU"/>
        </w:rPr>
        <w:fldChar w:fldCharType="separate"/>
      </w:r>
      <w:r w:rsidR="006160B4" w:rsidRPr="002866C8">
        <w:rPr>
          <w:rFonts w:ascii="Arial Narrow" w:eastAsia="Times New Roman" w:hAnsi="Arial Narrow" w:cs="Times New Roman"/>
          <w:noProof/>
          <w:sz w:val="24"/>
          <w:shd w:val="clear" w:color="auto" w:fill="FFFFFF"/>
          <w:lang w:eastAsia="ru-RU"/>
        </w:rPr>
        <w:t>(Yadav et al., 2024)</w:t>
      </w:r>
      <w:r w:rsidR="006160B4">
        <w:rPr>
          <w:rFonts w:ascii="Arial Narrow" w:eastAsia="Times New Roman" w:hAnsi="Arial Narrow" w:cs="Times New Roman"/>
          <w:sz w:val="24"/>
          <w:shd w:val="clear" w:color="auto" w:fill="FFFFFF"/>
          <w:lang w:eastAsia="ru-RU"/>
        </w:rPr>
        <w:fldChar w:fldCharType="end"/>
      </w:r>
      <w:r w:rsidRPr="005E1527">
        <w:rPr>
          <w:rFonts w:ascii="Arial Narrow" w:eastAsia="Times New Roman" w:hAnsi="Arial Narrow" w:cs="Times New Roman"/>
          <w:sz w:val="24"/>
          <w:shd w:val="clear" w:color="auto" w:fill="FFFFFF"/>
          <w:lang w:eastAsia="ru-RU"/>
        </w:rPr>
        <w:t>, making it effective in trapping suspended solids and reducing TSS levels. Since coconut husks are often discarded as agricultural waste, their use as adsorbents provides added value and reduces environmental disposal problems</w:t>
      </w:r>
      <w:r w:rsidR="007A4E12">
        <w:rPr>
          <w:rFonts w:ascii="Arial Narrow" w:eastAsia="Times New Roman" w:hAnsi="Arial Narrow" w:cs="Times New Roman"/>
          <w:sz w:val="24"/>
          <w:shd w:val="clear" w:color="auto" w:fill="FFFFFF"/>
          <w:lang w:eastAsia="ru-RU"/>
        </w:rPr>
        <w:t xml:space="preserve"> </w:t>
      </w:r>
      <w:r w:rsidR="007A4E12">
        <w:rPr>
          <w:rFonts w:ascii="Arial Narrow" w:eastAsia="Times New Roman" w:hAnsi="Arial Narrow" w:cs="Times New Roman"/>
          <w:sz w:val="24"/>
          <w:shd w:val="clear" w:color="auto" w:fill="FFFFFF"/>
          <w:lang w:eastAsia="ru-RU"/>
        </w:rPr>
        <w:fldChar w:fldCharType="begin" w:fldLock="1"/>
      </w:r>
      <w:r w:rsidR="006D1A63">
        <w:rPr>
          <w:rFonts w:ascii="Arial Narrow" w:eastAsia="Times New Roman" w:hAnsi="Arial Narrow" w:cs="Times New Roman"/>
          <w:sz w:val="24"/>
          <w:shd w:val="clear" w:color="auto" w:fill="FFFFFF"/>
          <w:lang w:eastAsia="ru-RU"/>
        </w:rPr>
        <w:instrText>ADDIN CSL_CITATION {"citationItems":[{"id":"ITEM-1","itemData":{"DOI":"10.1007/978-3-030-36268-3_121","ISBN":"978-3-030-36268-3","abstract":"Coconut (Cocos nuciferas L.) is one of the most widely planted tree species and known as the most versatile natural product. The great versatility of its parts was widely applied in many domestic, commercial, and industrial uses. Currently, a large amount of coconut processing wastes is generated, becoming an environmental problem. So far, the coconut wastes have been used for fertilizer, building materials, and automotive components or left to decompose on the fields. Thus, the development of high value-added product (i.e., adsorbent) from coconut wastes is essential to solve their disposal problems. Besides, it helps in improving the environment quality and sustainability. In recent years, the use of coconut wastes has been extensively studied in adsorbent preparation for specific industrial applications. Studies on coconut waste, such as coconut fiber, coconut shell, desiccated coconut meat waste, coconut tree sawdust, and coconut pith, and their modifications have proved that coconut wastes are potential and beneficial for treating heavy metal pollution in the environment.","author":[{"dropping-particle":"","family":"Abdul Rahim","given":"Abdul Rahman","non-dropping-particle":"","parse-names":false,"suffix":""},{"dropping-particle":"","family":"Johari","given":"Khairiraihanna","non-dropping-particle":"","parse-names":false,"suffix":""},{"dropping-particle":"","family":"Saman","given":"Norasikin","non-dropping-particle":"","parse-names":false,"suffix":""},{"dropping-particle":"","family":"Mat","given":"Hanapi","non-dropping-particle":"","parse-names":false,"suffix":""}],"container-title":"Handbook of Nanomaterials and Nanocomposites for Energy and Environmental Applications. Springer, Cham.","editor":[{"dropping-particle":"","family":"Kharissova","given":"Oxana Vasilievna","non-dropping-particle":"","parse-names":false,"suffix":""},{"dropping-particle":"","family":"Torres-Martínez","given":"Leticia Myriam","non-dropping-particle":"","parse-names":false,"suffix":""},{"dropping-particle":"","family":"Kharisov","given":"Boris Ildusovich","non-dropping-particle":"","parse-names":false,"suffix":""}],"id":"ITEM-1","issued":{"date-parts":[["2021"]]},"page":"631-667","publisher":"Springer International Publishing","publisher-place":"Cham","title":"Sustainable Conversion of Coconut Wastes into Useful Adsorbents BT - Handbook of Nanomaterials and Nanocomposites for Energy and Environmental Applications","type":"chapter"},"uris":["http://www.mendeley.com/documents/?uuid=42f49fe2-fdeb-4cbd-b603-d1e37ea1fcce"]}],"mendeley":{"formattedCitation":"(Abdul Rahim et al., 2021)","plainTextFormattedCitation":"(Abdul Rahim et al., 2021)","previouslyFormattedCitation":"(Abdul Rahim et al., 2021)"},"properties":{"noteIndex":0},"schema":"https://github.com/citation-style-language/schema/raw/master/csl-citation.json"}</w:instrText>
      </w:r>
      <w:r w:rsidR="007A4E12">
        <w:rPr>
          <w:rFonts w:ascii="Arial Narrow" w:eastAsia="Times New Roman" w:hAnsi="Arial Narrow" w:cs="Times New Roman"/>
          <w:sz w:val="24"/>
          <w:shd w:val="clear" w:color="auto" w:fill="FFFFFF"/>
          <w:lang w:eastAsia="ru-RU"/>
        </w:rPr>
        <w:fldChar w:fldCharType="separate"/>
      </w:r>
      <w:r w:rsidR="007A4E12" w:rsidRPr="007A4E12">
        <w:rPr>
          <w:rFonts w:ascii="Arial Narrow" w:eastAsia="Times New Roman" w:hAnsi="Arial Narrow" w:cs="Times New Roman"/>
          <w:noProof/>
          <w:sz w:val="24"/>
          <w:shd w:val="clear" w:color="auto" w:fill="FFFFFF"/>
          <w:lang w:eastAsia="ru-RU"/>
        </w:rPr>
        <w:t>(Abdul Rahim et al., 2021)</w:t>
      </w:r>
      <w:r w:rsidR="007A4E12">
        <w:rPr>
          <w:rFonts w:ascii="Arial Narrow" w:eastAsia="Times New Roman" w:hAnsi="Arial Narrow" w:cs="Times New Roman"/>
          <w:sz w:val="24"/>
          <w:shd w:val="clear" w:color="auto" w:fill="FFFFFF"/>
          <w:lang w:eastAsia="ru-RU"/>
        </w:rPr>
        <w:fldChar w:fldCharType="end"/>
      </w:r>
      <w:r w:rsidRPr="005E1527">
        <w:rPr>
          <w:rFonts w:ascii="Arial Narrow" w:eastAsia="Times New Roman" w:hAnsi="Arial Narrow" w:cs="Times New Roman"/>
          <w:sz w:val="24"/>
          <w:shd w:val="clear" w:color="auto" w:fill="FFFFFF"/>
          <w:lang w:eastAsia="ru-RU"/>
        </w:rPr>
        <w:t>. Using a combination of these two materials could potentially enhance the overall effectiveness of wastewater treatment by simultaneously reducing TDS, TSS, and color in weaving wastewater. This integrated approach offers not only technical benefits but also economic and environmental advantages for rural communities.</w:t>
      </w:r>
    </w:p>
    <w:p w14:paraId="15F8208B" w14:textId="77777777" w:rsidR="007A4E12" w:rsidRDefault="007A4E12" w:rsidP="007A4E12">
      <w:pPr>
        <w:ind w:firstLine="720"/>
        <w:rPr>
          <w:rFonts w:ascii="Arial Narrow" w:eastAsia="Times New Roman" w:hAnsi="Arial Narrow" w:cs="Times New Roman"/>
          <w:sz w:val="24"/>
          <w:shd w:val="clear" w:color="auto" w:fill="FFFFFF"/>
          <w:lang w:eastAsia="ru-RU"/>
        </w:rPr>
      </w:pPr>
      <w:r w:rsidRPr="007A4E12">
        <w:rPr>
          <w:rFonts w:ascii="Arial Narrow" w:eastAsia="Times New Roman" w:hAnsi="Arial Narrow" w:cs="Times New Roman"/>
          <w:sz w:val="24"/>
          <w:shd w:val="clear" w:color="auto" w:fill="FFFFFF"/>
          <w:lang w:eastAsia="ru-RU"/>
        </w:rPr>
        <w:t>The goal of this study is to evaluate the effectiveness of a combined seaweed and coconut fiber adsorbent in treating wastewater from weaving industries in Nusa Penida. Focusing on TDS, TSS, and color as key parameters, this research aims to assess whether these natural adsorbents can provide an affordable, environmentally friendly solution for small-scale weaving operations. The findings are expected to generate practical insights for developing low-cost wastewater management systems that can be easily applied at the community level. If proven effective, this method could be adopted more widely, offering local businesses an accessible way to improve wastewater management. Moreover, the study highlights the importance of utilizing locally available natural resources as part of sustainable development strategies.</w:t>
      </w:r>
    </w:p>
    <w:p w14:paraId="00D26032" w14:textId="00E61674" w:rsidR="007A4E12" w:rsidRDefault="007A4E12" w:rsidP="007A4E12">
      <w:pPr>
        <w:ind w:firstLine="720"/>
        <w:rPr>
          <w:rFonts w:ascii="Arial Narrow" w:eastAsia="Times New Roman" w:hAnsi="Arial Narrow" w:cs="Times New Roman"/>
          <w:b/>
          <w:bCs/>
          <w:sz w:val="24"/>
          <w:szCs w:val="28"/>
          <w:shd w:val="clear" w:color="auto" w:fill="FFFFFF"/>
          <w:lang w:eastAsia="ru-RU"/>
        </w:rPr>
      </w:pPr>
      <w:r w:rsidRPr="007A4E12">
        <w:rPr>
          <w:rFonts w:ascii="Arial Narrow" w:eastAsia="Times New Roman" w:hAnsi="Arial Narrow" w:cs="Times New Roman"/>
          <w:sz w:val="24"/>
          <w:shd w:val="clear" w:color="auto" w:fill="FFFFFF"/>
          <w:lang w:eastAsia="ru-RU"/>
        </w:rPr>
        <w:t xml:space="preserve">Ultimately, this study seeks to contribute to sustainable industrial practices in Bali and beyond. By demonstrating the feasibility of natural adsorbents for wastewater treatment, it aligns with the broader goals of environmental conservation and responsible industry. Such innovations not only support </w:t>
      </w:r>
      <w:r w:rsidRPr="007A4E12">
        <w:rPr>
          <w:rFonts w:ascii="Arial Narrow" w:eastAsia="Times New Roman" w:hAnsi="Arial Narrow" w:cs="Times New Roman"/>
          <w:sz w:val="24"/>
          <w:shd w:val="clear" w:color="auto" w:fill="FFFFFF"/>
          <w:lang w:eastAsia="ru-RU"/>
        </w:rPr>
        <w:lastRenderedPageBreak/>
        <w:t>ecological protection but also enhance the resilience of local economies that depend on small-scale industries. This research not only provides practical insights for the weaving industry but also highlights the potential of natural resources to play a critical role in addressing pollution from small-scale industries. In the long run, integrating environmentally friendly wastewater solutions can help balance industrial growth with the preservation of cultural and natural heritage.</w:t>
      </w:r>
      <w:r w:rsidRPr="007A4E12">
        <w:rPr>
          <w:rFonts w:ascii="Arial Narrow" w:eastAsia="Times New Roman" w:hAnsi="Arial Narrow" w:cs="Times New Roman"/>
          <w:b/>
          <w:bCs/>
          <w:sz w:val="24"/>
          <w:szCs w:val="28"/>
          <w:shd w:val="clear" w:color="auto" w:fill="FFFFFF"/>
          <w:lang w:eastAsia="ru-RU"/>
        </w:rPr>
        <w:t xml:space="preserve"> </w:t>
      </w:r>
    </w:p>
    <w:p w14:paraId="361191AD" w14:textId="368754F1" w:rsidR="004B1F4C" w:rsidRPr="00EC49A7" w:rsidRDefault="004B1F4C" w:rsidP="007A4E12">
      <w:pPr>
        <w:ind w:firstLine="0"/>
        <w:rPr>
          <w:rFonts w:ascii="Arial Narrow" w:eastAsia="Times New Roman" w:hAnsi="Arial Narrow" w:cs="Times New Roman"/>
          <w:b/>
          <w:bCs/>
          <w:szCs w:val="28"/>
          <w:shd w:val="clear" w:color="auto" w:fill="FFFFFF"/>
          <w:lang w:eastAsia="ru-RU"/>
        </w:rPr>
      </w:pPr>
      <w:r w:rsidRPr="00EC49A7">
        <w:rPr>
          <w:rFonts w:ascii="Arial Narrow" w:eastAsia="Times New Roman" w:hAnsi="Arial Narrow" w:cs="Times New Roman"/>
          <w:b/>
          <w:bCs/>
          <w:szCs w:val="28"/>
          <w:shd w:val="clear" w:color="auto" w:fill="FFFFFF"/>
          <w:lang w:eastAsia="ru-RU"/>
        </w:rPr>
        <w:t>METHOD</w:t>
      </w:r>
    </w:p>
    <w:p w14:paraId="7E58F910" w14:textId="0A533410" w:rsidR="00736210" w:rsidRPr="00736210" w:rsidRDefault="00736210" w:rsidP="00736210">
      <w:pPr>
        <w:ind w:firstLine="720"/>
        <w:rPr>
          <w:rFonts w:ascii="Arial Narrow" w:hAnsi="Arial Narrow"/>
          <w:sz w:val="24"/>
        </w:rPr>
      </w:pPr>
      <w:r>
        <w:rPr>
          <w:rFonts w:ascii="Arial Narrow" w:hAnsi="Arial Narrow"/>
          <w:sz w:val="24"/>
        </w:rPr>
        <w:t>T</w:t>
      </w:r>
      <w:r w:rsidRPr="00736210">
        <w:rPr>
          <w:rFonts w:ascii="Arial Narrow" w:hAnsi="Arial Narrow"/>
          <w:sz w:val="24"/>
        </w:rPr>
        <w:t>he research employed a True Experimental approach with a Posttest Only Control Group Design. This design aims to assess the treatment's impact on the experimental group by comparing results with those from a control group.</w:t>
      </w:r>
    </w:p>
    <w:p w14:paraId="60553556" w14:textId="77777777" w:rsidR="00736210" w:rsidRDefault="00736210" w:rsidP="00736210">
      <w:pPr>
        <w:ind w:firstLine="0"/>
        <w:rPr>
          <w:rFonts w:ascii="Arial Narrow" w:hAnsi="Arial Narrow"/>
          <w:b/>
          <w:bCs/>
          <w:sz w:val="24"/>
        </w:rPr>
      </w:pPr>
      <w:r w:rsidRPr="00736210">
        <w:rPr>
          <w:rFonts w:ascii="Arial Narrow" w:hAnsi="Arial Narrow"/>
          <w:b/>
          <w:bCs/>
          <w:sz w:val="24"/>
        </w:rPr>
        <w:t>Preparation of Seaweed Powder (SWP) and Coconut Husk Powder (CHP)</w:t>
      </w:r>
    </w:p>
    <w:p w14:paraId="180338DA" w14:textId="7910D8AF" w:rsidR="00736210" w:rsidRPr="00736210" w:rsidRDefault="00736210" w:rsidP="00736210">
      <w:pPr>
        <w:ind w:firstLine="0"/>
        <w:rPr>
          <w:rFonts w:ascii="Arial Narrow" w:hAnsi="Arial Narrow"/>
          <w:sz w:val="24"/>
        </w:rPr>
      </w:pPr>
      <w:r w:rsidRPr="00736210">
        <w:rPr>
          <w:rFonts w:ascii="Arial Narrow" w:hAnsi="Arial Narrow"/>
          <w:sz w:val="24"/>
        </w:rPr>
        <w:t>Seaweed and coconut husk sourced from Nusa Penida were thoroughly cleaned to remove any impurities. The cleaned materials were then sun-dried for two days. After drying, the seaweed and coconut husk were cut into small pieces or blended, followed by sieving through a 300 µm mesh. The granulated materials were further dried in an oven at 105°C. Once fully dried, they were stored in a desiccator, ready for use as adsorbent media. Additional filtration media, including coconut shell charcoal, zeolite stones, and silica sand, were also prepared for the filtration process.</w:t>
      </w:r>
    </w:p>
    <w:p w14:paraId="5549C02F" w14:textId="77777777" w:rsidR="00736210" w:rsidRPr="00736210" w:rsidRDefault="00736210" w:rsidP="00736210">
      <w:pPr>
        <w:ind w:firstLine="0"/>
        <w:rPr>
          <w:rFonts w:ascii="Arial Narrow" w:hAnsi="Arial Narrow"/>
          <w:b/>
          <w:bCs/>
          <w:sz w:val="24"/>
        </w:rPr>
      </w:pPr>
      <w:bookmarkStart w:id="1" w:name="_Hlk207437866"/>
      <w:proofErr w:type="spellStart"/>
      <w:r w:rsidRPr="00736210">
        <w:rPr>
          <w:rFonts w:ascii="Arial Narrow" w:hAnsi="Arial Narrow"/>
          <w:b/>
          <w:bCs/>
          <w:sz w:val="24"/>
        </w:rPr>
        <w:t>Cepuk</w:t>
      </w:r>
      <w:proofErr w:type="spellEnd"/>
      <w:r w:rsidRPr="00736210">
        <w:rPr>
          <w:rFonts w:ascii="Arial Narrow" w:hAnsi="Arial Narrow"/>
          <w:b/>
          <w:bCs/>
          <w:sz w:val="24"/>
        </w:rPr>
        <w:t xml:space="preserve"> Woven Waste Adsorption Filtration Model</w:t>
      </w:r>
    </w:p>
    <w:p w14:paraId="703A9472" w14:textId="22278B70" w:rsidR="00736210" w:rsidRDefault="00736210" w:rsidP="00736210">
      <w:pPr>
        <w:ind w:firstLine="0"/>
        <w:rPr>
          <w:rFonts w:ascii="Arial Narrow" w:hAnsi="Arial Narrow"/>
          <w:sz w:val="24"/>
        </w:rPr>
      </w:pPr>
      <w:r w:rsidRPr="00736210">
        <w:rPr>
          <w:rFonts w:ascii="Arial Narrow" w:hAnsi="Arial Narrow"/>
          <w:sz w:val="24"/>
        </w:rPr>
        <w:t>Each filtering and adsorbent medium was arranged as illustrated in Figure 1, with specific placements tailored to the different media used.</w:t>
      </w:r>
    </w:p>
    <w:p w14:paraId="75AAAE72" w14:textId="521E5784" w:rsidR="002866C8" w:rsidRDefault="00A85CCA" w:rsidP="00736210">
      <w:pPr>
        <w:ind w:firstLine="0"/>
        <w:rPr>
          <w:rFonts w:ascii="Arial Narrow" w:hAnsi="Arial Narrow"/>
          <w:sz w:val="24"/>
        </w:rPr>
      </w:pPr>
      <w:r>
        <w:rPr>
          <w:rFonts w:ascii="Arial Narrow" w:hAnsi="Arial Narrow"/>
          <w:noProof/>
          <w:sz w:val="24"/>
        </w:rPr>
        <mc:AlternateContent>
          <mc:Choice Requires="wpg">
            <w:drawing>
              <wp:anchor distT="0" distB="0" distL="114300" distR="114300" simplePos="0" relativeHeight="251670528" behindDoc="0" locked="0" layoutInCell="1" allowOverlap="1" wp14:anchorId="711049FA" wp14:editId="6A5EC05A">
                <wp:simplePos x="0" y="0"/>
                <wp:positionH relativeFrom="column">
                  <wp:posOffset>-487680</wp:posOffset>
                </wp:positionH>
                <wp:positionV relativeFrom="paragraph">
                  <wp:posOffset>9525</wp:posOffset>
                </wp:positionV>
                <wp:extent cx="6242050" cy="3276600"/>
                <wp:effectExtent l="0" t="0" r="6350" b="0"/>
                <wp:wrapNone/>
                <wp:docPr id="1221808744" name="Group 2"/>
                <wp:cNvGraphicFramePr/>
                <a:graphic xmlns:a="http://schemas.openxmlformats.org/drawingml/2006/main">
                  <a:graphicData uri="http://schemas.microsoft.com/office/word/2010/wordprocessingGroup">
                    <wpg:wgp>
                      <wpg:cNvGrpSpPr/>
                      <wpg:grpSpPr>
                        <a:xfrm>
                          <a:off x="0" y="0"/>
                          <a:ext cx="6242050" cy="3276600"/>
                          <a:chOff x="0" y="0"/>
                          <a:chExt cx="6242050" cy="3276600"/>
                        </a:xfrm>
                      </wpg:grpSpPr>
                      <pic:pic xmlns:pic="http://schemas.openxmlformats.org/drawingml/2006/picture">
                        <pic:nvPicPr>
                          <pic:cNvPr id="68108858" name="Picture 3"/>
                          <pic:cNvPicPr>
                            <a:picLocks noChangeAspect="1"/>
                          </pic:cNvPicPr>
                        </pic:nvPicPr>
                        <pic:blipFill rotWithShape="1">
                          <a:blip r:embed="rId5">
                            <a:extLst>
                              <a:ext uri="{28A0092B-C50C-407E-A947-70E740481C1C}">
                                <a14:useLocalDpi xmlns:a14="http://schemas.microsoft.com/office/drawing/2010/main" val="0"/>
                              </a:ext>
                            </a:extLst>
                          </a:blip>
                          <a:srcRect t="3251" b="1910"/>
                          <a:stretch/>
                        </pic:blipFill>
                        <pic:spPr bwMode="auto">
                          <a:xfrm>
                            <a:off x="0" y="0"/>
                            <a:ext cx="6242050" cy="2971800"/>
                          </a:xfrm>
                          <a:prstGeom prst="rect">
                            <a:avLst/>
                          </a:prstGeom>
                          <a:noFill/>
                          <a:ln>
                            <a:noFill/>
                          </a:ln>
                          <a:extLst>
                            <a:ext uri="{53640926-AAD7-44D8-BBD7-CCE9431645EC}">
                              <a14:shadowObscured xmlns:a14="http://schemas.microsoft.com/office/drawing/2010/main"/>
                            </a:ext>
                          </a:extLst>
                        </pic:spPr>
                      </pic:pic>
                      <wps:wsp>
                        <wps:cNvPr id="1535006363" name="Text Box 1"/>
                        <wps:cNvSpPr txBox="1"/>
                        <wps:spPr>
                          <a:xfrm>
                            <a:off x="1295400" y="2910840"/>
                            <a:ext cx="457200" cy="358140"/>
                          </a:xfrm>
                          <a:prstGeom prst="rect">
                            <a:avLst/>
                          </a:prstGeom>
                          <a:noFill/>
                          <a:ln w="6350">
                            <a:noFill/>
                          </a:ln>
                        </wps:spPr>
                        <wps:txbx>
                          <w:txbxContent>
                            <w:p w14:paraId="75CFB461" w14:textId="075CE67E" w:rsidR="006B1C03" w:rsidRPr="006B1C03" w:rsidRDefault="006B1C03" w:rsidP="006B1C03">
                              <w:pPr>
                                <w:ind w:firstLine="0"/>
                                <w:rPr>
                                  <w:rFonts w:ascii="Arial" w:hAnsi="Arial" w:cs="Arial"/>
                                  <w:sz w:val="24"/>
                                </w:rPr>
                              </w:pPr>
                              <w:r w:rsidRPr="006B1C03">
                                <w:rPr>
                                  <w:rFonts w:ascii="Arial" w:hAnsi="Arial" w:cs="Arial"/>
                                  <w:sz w:val="24"/>
                                </w:rPr>
                                <w:t>V</w:t>
                              </w:r>
                              <w:r>
                                <w:rPr>
                                  <w:rFonts w:ascii="Arial" w:hAnsi="Arial" w:cs="Arial"/>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9015262" name="Text Box 1"/>
                        <wps:cNvSpPr txBox="1"/>
                        <wps:spPr>
                          <a:xfrm>
                            <a:off x="2042160" y="2918460"/>
                            <a:ext cx="457200" cy="358140"/>
                          </a:xfrm>
                          <a:prstGeom prst="rect">
                            <a:avLst/>
                          </a:prstGeom>
                          <a:noFill/>
                          <a:ln w="6350">
                            <a:noFill/>
                          </a:ln>
                        </wps:spPr>
                        <wps:txbx>
                          <w:txbxContent>
                            <w:p w14:paraId="3B8F8820" w14:textId="1F4F2A13" w:rsidR="006B1C03" w:rsidRPr="006B1C03" w:rsidRDefault="006B1C03" w:rsidP="006B1C03">
                              <w:pPr>
                                <w:ind w:firstLine="0"/>
                                <w:rPr>
                                  <w:rFonts w:ascii="Arial" w:hAnsi="Arial" w:cs="Arial"/>
                                  <w:sz w:val="24"/>
                                </w:rPr>
                              </w:pPr>
                              <w:r w:rsidRPr="006B1C03">
                                <w:rPr>
                                  <w:rFonts w:ascii="Arial" w:hAnsi="Arial" w:cs="Arial"/>
                                  <w:sz w:val="24"/>
                                </w:rPr>
                                <w:t>V</w:t>
                              </w:r>
                              <w:r w:rsidR="009920AA">
                                <w:rPr>
                                  <w:rFonts w:ascii="Arial" w:hAnsi="Arial" w:cs="Arial"/>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6583517" name="Text Box 1"/>
                        <wps:cNvSpPr txBox="1"/>
                        <wps:spPr>
                          <a:xfrm>
                            <a:off x="2834640" y="2918460"/>
                            <a:ext cx="457200" cy="358140"/>
                          </a:xfrm>
                          <a:prstGeom prst="rect">
                            <a:avLst/>
                          </a:prstGeom>
                          <a:noFill/>
                          <a:ln w="6350">
                            <a:noFill/>
                          </a:ln>
                        </wps:spPr>
                        <wps:txbx>
                          <w:txbxContent>
                            <w:p w14:paraId="6EABEB5A" w14:textId="6CA2249C" w:rsidR="009920AA" w:rsidRPr="006B1C03" w:rsidRDefault="009920AA" w:rsidP="009920AA">
                              <w:pPr>
                                <w:ind w:firstLine="0"/>
                                <w:rPr>
                                  <w:rFonts w:ascii="Arial" w:hAnsi="Arial" w:cs="Arial"/>
                                  <w:sz w:val="24"/>
                                </w:rPr>
                              </w:pPr>
                              <w:r w:rsidRPr="006B1C03">
                                <w:rPr>
                                  <w:rFonts w:ascii="Arial" w:hAnsi="Arial" w:cs="Arial"/>
                                  <w:sz w:val="24"/>
                                </w:rPr>
                                <w:t>V</w:t>
                              </w:r>
                              <w:r>
                                <w:rPr>
                                  <w:rFonts w:ascii="Arial" w:hAnsi="Arial" w:cs="Arial"/>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1049FA" id="Group 2" o:spid="_x0000_s1026" style="position:absolute;left:0;text-align:left;margin-left:-38.4pt;margin-top:.75pt;width:491.5pt;height:258pt;z-index:251670528" coordsize="62420,327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2420;height:29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">
                  <v:imagedata r:id="rId6" o:title="" croptop="2131f" cropbottom="1252f"/>
                </v:shape>
                <v:shapetype id="_x0000_t202" coordsize="21600,21600" o:spt="202" path="m,l,21600r21600,l21600,xe">
                  <v:stroke joinstyle="miter"/>
                  <v:path gradientshapeok="t" o:connecttype="rect"/>
                </v:shapetype>
                <v:shape id="Text Box 1" o:spid="_x0000_s1028" type="#_x0000_t202" style="position:absolute;left:12954;top:29108;width:4572;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" filled="f" stroked="f" strokeweight=".5pt">
                  <v:textbox>
                    <w:txbxContent>
                      <w:p w14:paraId="75CFB461" w14:textId="075CE67E" w:rsidR="006B1C03" w:rsidRPr="006B1C03" w:rsidRDefault="006B1C03" w:rsidP="006B1C03">
                        <w:pPr>
                          <w:ind w:firstLine="0"/>
                          <w:rPr>
                            <w:rFonts w:ascii="Arial" w:hAnsi="Arial" w:cs="Arial"/>
                            <w:sz w:val="24"/>
                          </w:rPr>
                        </w:pPr>
                        <w:r w:rsidRPr="006B1C03">
                          <w:rPr>
                            <w:rFonts w:ascii="Arial" w:hAnsi="Arial" w:cs="Arial"/>
                            <w:sz w:val="24"/>
                          </w:rPr>
                          <w:t>V</w:t>
                        </w:r>
                        <w:r>
                          <w:rPr>
                            <w:rFonts w:ascii="Arial" w:hAnsi="Arial" w:cs="Arial"/>
                            <w:sz w:val="24"/>
                          </w:rPr>
                          <w:t>1</w:t>
                        </w:r>
                      </w:p>
                    </w:txbxContent>
                  </v:textbox>
                </v:shape>
                <v:shape id="Text Box 1" o:spid="_x0000_s1029" type="#_x0000_t202" style="position:absolute;left:20421;top:29184;width:4572;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" filled="f" stroked="f" strokeweight=".5pt">
                  <v:textbox>
                    <w:txbxContent>
                      <w:p w14:paraId="3B8F8820" w14:textId="1F4F2A13" w:rsidR="006B1C03" w:rsidRPr="006B1C03" w:rsidRDefault="006B1C03" w:rsidP="006B1C03">
                        <w:pPr>
                          <w:ind w:firstLine="0"/>
                          <w:rPr>
                            <w:rFonts w:ascii="Arial" w:hAnsi="Arial" w:cs="Arial"/>
                            <w:sz w:val="24"/>
                          </w:rPr>
                        </w:pPr>
                        <w:r w:rsidRPr="006B1C03">
                          <w:rPr>
                            <w:rFonts w:ascii="Arial" w:hAnsi="Arial" w:cs="Arial"/>
                            <w:sz w:val="24"/>
                          </w:rPr>
                          <w:t>V</w:t>
                        </w:r>
                        <w:r w:rsidR="009920AA">
                          <w:rPr>
                            <w:rFonts w:ascii="Arial" w:hAnsi="Arial" w:cs="Arial"/>
                            <w:sz w:val="24"/>
                          </w:rPr>
                          <w:t>2</w:t>
                        </w:r>
                      </w:p>
                    </w:txbxContent>
                  </v:textbox>
                </v:shape>
                <v:shape id="Text Box 1" o:spid="_x0000_s1030" type="#_x0000_t202" style="position:absolute;left:28346;top:29184;width:4572;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" filled="f" stroked="f" strokeweight=".5pt">
                  <v:textbox>
                    <w:txbxContent>
                      <w:p w14:paraId="6EABEB5A" w14:textId="6CA2249C" w:rsidR="009920AA" w:rsidRPr="006B1C03" w:rsidRDefault="009920AA" w:rsidP="009920AA">
                        <w:pPr>
                          <w:ind w:firstLine="0"/>
                          <w:rPr>
                            <w:rFonts w:ascii="Arial" w:hAnsi="Arial" w:cs="Arial"/>
                            <w:sz w:val="24"/>
                          </w:rPr>
                        </w:pPr>
                        <w:r w:rsidRPr="006B1C03">
                          <w:rPr>
                            <w:rFonts w:ascii="Arial" w:hAnsi="Arial" w:cs="Arial"/>
                            <w:sz w:val="24"/>
                          </w:rPr>
                          <w:t>V</w:t>
                        </w:r>
                        <w:r>
                          <w:rPr>
                            <w:rFonts w:ascii="Arial" w:hAnsi="Arial" w:cs="Arial"/>
                            <w:sz w:val="24"/>
                          </w:rPr>
                          <w:t>3</w:t>
                        </w:r>
                      </w:p>
                    </w:txbxContent>
                  </v:textbox>
                </v:shape>
              </v:group>
            </w:pict>
          </mc:Fallback>
        </mc:AlternateContent>
      </w:r>
    </w:p>
    <w:p w14:paraId="21E2E54A" w14:textId="5B6921F6" w:rsidR="00736210" w:rsidRDefault="00736210" w:rsidP="00736210">
      <w:pPr>
        <w:ind w:firstLine="0"/>
        <w:rPr>
          <w:rFonts w:ascii="Arial Narrow" w:hAnsi="Arial Narrow"/>
          <w:sz w:val="24"/>
        </w:rPr>
      </w:pPr>
    </w:p>
    <w:p w14:paraId="4A1CF131" w14:textId="5ED70F55" w:rsidR="0052731B" w:rsidRDefault="0052731B" w:rsidP="00025A00">
      <w:pPr>
        <w:ind w:firstLine="0"/>
        <w:rPr>
          <w:rFonts w:ascii="Arial Narrow" w:hAnsi="Arial Narrow"/>
          <w:sz w:val="24"/>
        </w:rPr>
      </w:pPr>
    </w:p>
    <w:p w14:paraId="078D82DB" w14:textId="696AE9AC" w:rsidR="00736210" w:rsidRDefault="00736210" w:rsidP="00025A00">
      <w:pPr>
        <w:ind w:firstLine="0"/>
        <w:rPr>
          <w:rFonts w:ascii="Arial Narrow" w:hAnsi="Arial Narrow"/>
          <w:sz w:val="24"/>
        </w:rPr>
      </w:pPr>
    </w:p>
    <w:p w14:paraId="1ED28BD1" w14:textId="3EA44037" w:rsidR="00736210" w:rsidRDefault="00736210" w:rsidP="00025A00">
      <w:pPr>
        <w:ind w:firstLine="0"/>
        <w:rPr>
          <w:rFonts w:ascii="Arial Narrow" w:hAnsi="Arial Narrow"/>
          <w:sz w:val="24"/>
        </w:rPr>
      </w:pPr>
    </w:p>
    <w:p w14:paraId="4FA67CE5" w14:textId="77777777" w:rsidR="0052731B" w:rsidRDefault="0052731B" w:rsidP="00025A00">
      <w:pPr>
        <w:ind w:firstLine="0"/>
        <w:rPr>
          <w:rFonts w:ascii="Arial Narrow" w:hAnsi="Arial Narrow"/>
          <w:sz w:val="24"/>
        </w:rPr>
      </w:pPr>
    </w:p>
    <w:p w14:paraId="0EDCAC86" w14:textId="67F10976" w:rsidR="00025A00" w:rsidRDefault="00025A00" w:rsidP="00025A00">
      <w:pPr>
        <w:ind w:firstLine="0"/>
        <w:rPr>
          <w:rFonts w:ascii="Arial Narrow" w:hAnsi="Arial Narrow"/>
          <w:sz w:val="24"/>
        </w:rPr>
      </w:pPr>
    </w:p>
    <w:p w14:paraId="3CE4EFF9" w14:textId="325DEC9A" w:rsidR="00025A00" w:rsidRDefault="00025A00" w:rsidP="00025A00">
      <w:pPr>
        <w:ind w:firstLine="0"/>
        <w:rPr>
          <w:rFonts w:ascii="Arial Narrow" w:hAnsi="Arial Narrow"/>
          <w:sz w:val="24"/>
        </w:rPr>
      </w:pPr>
    </w:p>
    <w:p w14:paraId="12644DEF" w14:textId="77777777" w:rsidR="00025A00" w:rsidRDefault="00025A00" w:rsidP="00025A00">
      <w:pPr>
        <w:ind w:firstLine="0"/>
        <w:rPr>
          <w:rFonts w:ascii="Arial Narrow" w:hAnsi="Arial Narrow"/>
          <w:sz w:val="24"/>
        </w:rPr>
      </w:pPr>
    </w:p>
    <w:p w14:paraId="1FD5A58D" w14:textId="3005B84D" w:rsidR="00025A00" w:rsidRDefault="00025A00" w:rsidP="00025A00">
      <w:pPr>
        <w:ind w:firstLine="0"/>
        <w:rPr>
          <w:rFonts w:ascii="Arial Narrow" w:hAnsi="Arial Narrow"/>
          <w:sz w:val="24"/>
        </w:rPr>
      </w:pPr>
    </w:p>
    <w:p w14:paraId="205BAFB5" w14:textId="610FFFC9" w:rsidR="002866C8" w:rsidRDefault="002866C8" w:rsidP="00025A00">
      <w:pPr>
        <w:ind w:firstLine="0"/>
        <w:rPr>
          <w:rFonts w:ascii="Arial Narrow" w:hAnsi="Arial Narrow"/>
          <w:sz w:val="24"/>
        </w:rPr>
      </w:pPr>
    </w:p>
    <w:p w14:paraId="54BAA4AF" w14:textId="703E669C" w:rsidR="00025A00" w:rsidRDefault="00025A00" w:rsidP="00025A00">
      <w:pPr>
        <w:ind w:firstLine="0"/>
        <w:rPr>
          <w:rFonts w:ascii="Arial Narrow" w:hAnsi="Arial Narrow"/>
          <w:sz w:val="24"/>
        </w:rPr>
      </w:pPr>
    </w:p>
    <w:p w14:paraId="1705B958" w14:textId="3BFF6C88" w:rsidR="000A7853" w:rsidRDefault="000A7853" w:rsidP="000A7853">
      <w:pPr>
        <w:ind w:firstLine="0"/>
        <w:jc w:val="center"/>
        <w:rPr>
          <w:rFonts w:ascii="Arial Narrow" w:hAnsi="Arial Narrow"/>
          <w:sz w:val="24"/>
        </w:rPr>
      </w:pPr>
      <w:r>
        <w:rPr>
          <w:rFonts w:ascii="Arial Narrow" w:hAnsi="Arial Narrow"/>
          <w:sz w:val="24"/>
        </w:rPr>
        <w:t xml:space="preserve">Figure 1. </w:t>
      </w:r>
      <w:r w:rsidRPr="000A7853">
        <w:rPr>
          <w:rFonts w:ascii="Arial Narrow" w:hAnsi="Arial Narrow"/>
          <w:sz w:val="24"/>
        </w:rPr>
        <w:t>Filtration and adsorption tank model with combined SWP and CHP adsorbents</w:t>
      </w:r>
      <w:r w:rsidR="006D1A63">
        <w:rPr>
          <w:rFonts w:ascii="Arial Narrow" w:hAnsi="Arial Narrow"/>
          <w:sz w:val="24"/>
        </w:rPr>
        <w:t xml:space="preserve"> </w:t>
      </w:r>
      <w:bookmarkEnd w:id="1"/>
      <w:r w:rsidR="006D1A63">
        <w:rPr>
          <w:rFonts w:ascii="Arial Narrow" w:hAnsi="Arial Narrow"/>
          <w:sz w:val="24"/>
        </w:rPr>
        <w:fldChar w:fldCharType="begin" w:fldLock="1"/>
      </w:r>
      <w:r w:rsidR="00207004">
        <w:rPr>
          <w:rFonts w:ascii="Arial Narrow" w:hAnsi="Arial Narrow"/>
          <w:sz w:val="24"/>
        </w:rPr>
        <w:instrText>ADDIN CSL_CITATION {"citationItems":[{"id":"ITEM-1","itemData":{"author":[{"dropping-particle":"","family":"Sundari","given":"Cokorda Dewi Widhya Hana","non-dropping-particle":"","parse-names":false,"suffix":""},{"dropping-particle":"","family":"Arjani","given":"Ida Ayu Made Sri","non-dropping-particle":"","parse-names":false,"suffix":""},{"dropping-particle":"","family":"Karta","given":"I Wayan","non-dropping-particle":"","parse-names":false,"suffix":""},{"dropping-particle":"","family":"Bryan","given":"Surya Natallia","non-dropping-particle":"","parse-names":false,"suffix":""}],"container-title":"Internasional Conference On Multidisciplinary Approaches In Health Science","id":"ITEM-1","issued":{"date-parts":[["2024"]]},"page":"285-295","title":"The Effectiveness of Seaweed and Coconut Fiber Combination as Adsorbents for Wastewater Treatment in Weaving Home Industries in Nusa Penida , Klungkung , Bali : A Study on BOD , COD , and DO Quality","type":"paper-conference","volume":"2"},"uris":["http://www.mendeley.com/documents/?uuid=87f06fc1-6de5-48c3-8d86-c90de68cf92a"]}],"mendeley":{"formattedCitation":"(C. D. W. H. Sundari et al., 2024)","manualFormatting":"(Sundari et al., 2024)","plainTextFormattedCitation":"(C. D. W. H. Sundari et al., 2024)","previouslyFormattedCitation":"(C. D. W. H. Sundari et al., 2024)"},"properties":{"noteIndex":0},"schema":"https://github.com/citation-style-language/schema/raw/master/csl-citation.json"}</w:instrText>
      </w:r>
      <w:r w:rsidR="006D1A63">
        <w:rPr>
          <w:rFonts w:ascii="Arial Narrow" w:hAnsi="Arial Narrow"/>
          <w:sz w:val="24"/>
        </w:rPr>
        <w:fldChar w:fldCharType="separate"/>
      </w:r>
      <w:r w:rsidR="006D1A63" w:rsidRPr="006D1A63">
        <w:rPr>
          <w:rFonts w:ascii="Arial Narrow" w:hAnsi="Arial Narrow"/>
          <w:noProof/>
          <w:sz w:val="24"/>
        </w:rPr>
        <w:t>(Sundari et al., 2024)</w:t>
      </w:r>
      <w:r w:rsidR="006D1A63">
        <w:rPr>
          <w:rFonts w:ascii="Arial Narrow" w:hAnsi="Arial Narrow"/>
          <w:sz w:val="24"/>
        </w:rPr>
        <w:fldChar w:fldCharType="end"/>
      </w:r>
    </w:p>
    <w:p w14:paraId="09922A08" w14:textId="2E4DC4CA" w:rsidR="000A7853" w:rsidRPr="000A7853" w:rsidRDefault="000A7853" w:rsidP="004B1F4C">
      <w:pPr>
        <w:ind w:firstLine="0"/>
        <w:rPr>
          <w:rFonts w:ascii="Arial Narrow" w:hAnsi="Arial Narrow"/>
          <w:b/>
          <w:bCs/>
          <w:sz w:val="24"/>
        </w:rPr>
      </w:pPr>
      <w:r w:rsidRPr="000A7853">
        <w:rPr>
          <w:rFonts w:ascii="Arial Narrow" w:hAnsi="Arial Narrow"/>
          <w:b/>
          <w:bCs/>
          <w:sz w:val="24"/>
        </w:rPr>
        <w:lastRenderedPageBreak/>
        <w:t>Filtration and Adsorption Process</w:t>
      </w:r>
    </w:p>
    <w:p w14:paraId="42D4807B" w14:textId="5D1EBE7F" w:rsidR="000A7853" w:rsidRDefault="00736210" w:rsidP="004B1F4C">
      <w:pPr>
        <w:ind w:firstLine="0"/>
        <w:rPr>
          <w:rFonts w:ascii="Arial Narrow" w:hAnsi="Arial Narrow"/>
          <w:sz w:val="24"/>
        </w:rPr>
      </w:pPr>
      <w:r w:rsidRPr="00736210">
        <w:rPr>
          <w:rFonts w:ascii="Arial Narrow" w:hAnsi="Arial Narrow"/>
          <w:sz w:val="24"/>
        </w:rPr>
        <w:t>A 10-liter sample of wastewater is first added to the experimental tank. The sample is then aerated for 30 minutes to improve the treatment process. Following aeration, the wastewater flows through the adsorption and filtration pipes. After completing these processes, the treated wastewater is collected for quality assessment. Both untreated (control</w:t>
      </w:r>
      <w:r w:rsidR="009920AA">
        <w:rPr>
          <w:rFonts w:ascii="Arial Narrow" w:hAnsi="Arial Narrow"/>
          <w:sz w:val="24"/>
        </w:rPr>
        <w:t>, Vo</w:t>
      </w:r>
      <w:r w:rsidRPr="00736210">
        <w:rPr>
          <w:rFonts w:ascii="Arial Narrow" w:hAnsi="Arial Narrow"/>
          <w:sz w:val="24"/>
        </w:rPr>
        <w:t xml:space="preserve">) and treated samples are sent to the </w:t>
      </w:r>
      <w:proofErr w:type="spellStart"/>
      <w:r w:rsidRPr="00736210">
        <w:rPr>
          <w:rFonts w:ascii="Arial Narrow" w:hAnsi="Arial Narrow"/>
          <w:sz w:val="24"/>
        </w:rPr>
        <w:t>Panureksa</w:t>
      </w:r>
      <w:proofErr w:type="spellEnd"/>
      <w:r w:rsidRPr="00736210">
        <w:rPr>
          <w:rFonts w:ascii="Arial Narrow" w:hAnsi="Arial Narrow"/>
          <w:sz w:val="24"/>
        </w:rPr>
        <w:t xml:space="preserve"> Laboratory in Denpasar for analysis. The final quality evaluation focuses on measuring TDS, TSS, and color parameters of the wastewater.</w:t>
      </w:r>
      <w:r>
        <w:rPr>
          <w:rFonts w:ascii="Arial Narrow" w:hAnsi="Arial Narrow"/>
          <w:sz w:val="24"/>
        </w:rPr>
        <w:t xml:space="preserve"> </w:t>
      </w:r>
    </w:p>
    <w:p w14:paraId="3E1B55BB" w14:textId="4EF060EF" w:rsidR="00355E4E" w:rsidRPr="00355E4E" w:rsidRDefault="00355E4E" w:rsidP="00355E4E">
      <w:pPr>
        <w:ind w:firstLine="0"/>
        <w:rPr>
          <w:rFonts w:ascii="Arial Narrow" w:hAnsi="Arial Narrow"/>
          <w:b/>
          <w:bCs/>
          <w:sz w:val="24"/>
        </w:rPr>
      </w:pPr>
      <w:r w:rsidRPr="00355E4E">
        <w:rPr>
          <w:rFonts w:ascii="Arial Narrow" w:hAnsi="Arial Narrow"/>
          <w:b/>
          <w:bCs/>
          <w:sz w:val="24"/>
        </w:rPr>
        <w:t>Statistical analysis</w:t>
      </w:r>
    </w:p>
    <w:p w14:paraId="6FF3381B" w14:textId="26813555" w:rsidR="000A7853" w:rsidRDefault="00736210" w:rsidP="00355E4E">
      <w:pPr>
        <w:ind w:firstLine="0"/>
        <w:rPr>
          <w:rFonts w:ascii="Arial Narrow" w:hAnsi="Arial Narrow"/>
          <w:sz w:val="24"/>
        </w:rPr>
      </w:pPr>
      <w:r w:rsidRPr="00736210">
        <w:rPr>
          <w:rFonts w:ascii="Arial Narrow" w:hAnsi="Arial Narrow"/>
          <w:sz w:val="24"/>
        </w:rPr>
        <w:t>Data analysis was conducted using Microsoft Excel (2010) and the Statistical Package for the Social Sciences (SPSS; version 23). A one-way ANOVA was applied to evaluate the experimental results, with a significance threshold set at a p-value of &lt; 0.05.</w:t>
      </w:r>
    </w:p>
    <w:p w14:paraId="5CB25D25" w14:textId="794EB744" w:rsidR="004B1F4C" w:rsidRPr="00EC49A7" w:rsidRDefault="004B1F4C" w:rsidP="004B1F4C">
      <w:pPr>
        <w:ind w:firstLine="0"/>
        <w:rPr>
          <w:rFonts w:ascii="Arial Narrow" w:hAnsi="Arial Narrow"/>
          <w:b/>
          <w:bCs/>
        </w:rPr>
      </w:pPr>
      <w:r w:rsidRPr="00EC49A7">
        <w:rPr>
          <w:rFonts w:ascii="Arial Narrow" w:hAnsi="Arial Narrow"/>
          <w:b/>
          <w:bCs/>
        </w:rPr>
        <w:t>RESULTS</w:t>
      </w:r>
      <w:r>
        <w:rPr>
          <w:rFonts w:ascii="Arial Narrow" w:hAnsi="Arial Narrow"/>
          <w:b/>
          <w:bCs/>
        </w:rPr>
        <w:t xml:space="preserve"> </w:t>
      </w:r>
    </w:p>
    <w:p w14:paraId="5BA73C9F" w14:textId="4802E295" w:rsidR="007B6DAD" w:rsidRDefault="006D1A63" w:rsidP="004B1F4C">
      <w:pPr>
        <w:ind w:firstLine="720"/>
        <w:rPr>
          <w:rFonts w:ascii="Arial Narrow" w:hAnsi="Arial Narrow"/>
          <w:sz w:val="24"/>
        </w:rPr>
      </w:pPr>
      <w:r w:rsidRPr="002179EF">
        <w:rPr>
          <w:rFonts w:ascii="Arial Narrow" w:hAnsi="Arial Narrow"/>
          <w:noProof/>
          <w:sz w:val="22"/>
          <w:szCs w:val="22"/>
        </w:rPr>
        <w:drawing>
          <wp:anchor distT="0" distB="0" distL="114300" distR="114300" simplePos="0" relativeHeight="251662336" behindDoc="0" locked="0" layoutInCell="1" allowOverlap="1" wp14:anchorId="4164CE62" wp14:editId="6CCAB1FD">
            <wp:simplePos x="0" y="0"/>
            <wp:positionH relativeFrom="margin">
              <wp:posOffset>225425</wp:posOffset>
            </wp:positionH>
            <wp:positionV relativeFrom="paragraph">
              <wp:posOffset>826770</wp:posOffset>
            </wp:positionV>
            <wp:extent cx="4991100" cy="3822065"/>
            <wp:effectExtent l="0" t="0" r="0" b="0"/>
            <wp:wrapNone/>
            <wp:docPr id="97175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1100" cy="382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36210" w:rsidRPr="00736210">
        <w:rPr>
          <w:rFonts w:ascii="Arial Narrow" w:hAnsi="Arial Narrow"/>
          <w:sz w:val="24"/>
        </w:rPr>
        <w:t>The effectiveness of combining seaweed powder and coconut fiber with different composition variations led to changes in TDS</w:t>
      </w:r>
      <w:r w:rsidR="000E5276">
        <w:rPr>
          <w:rFonts w:ascii="Arial Narrow" w:hAnsi="Arial Narrow"/>
          <w:sz w:val="24"/>
        </w:rPr>
        <w:t xml:space="preserve">, </w:t>
      </w:r>
      <w:r w:rsidR="00736210" w:rsidRPr="00736210">
        <w:rPr>
          <w:rFonts w:ascii="Arial Narrow" w:hAnsi="Arial Narrow"/>
          <w:sz w:val="24"/>
        </w:rPr>
        <w:t>TSS</w:t>
      </w:r>
      <w:r w:rsidR="000E5276">
        <w:rPr>
          <w:rFonts w:ascii="Arial Narrow" w:hAnsi="Arial Narrow"/>
          <w:sz w:val="24"/>
        </w:rPr>
        <w:t xml:space="preserve"> and color</w:t>
      </w:r>
      <w:r w:rsidR="00736210" w:rsidRPr="00736210">
        <w:rPr>
          <w:rFonts w:ascii="Arial Narrow" w:hAnsi="Arial Narrow"/>
          <w:sz w:val="24"/>
        </w:rPr>
        <w:t xml:space="preserve">, as shown in </w:t>
      </w:r>
      <w:r w:rsidR="000E5276">
        <w:rPr>
          <w:rFonts w:ascii="Arial Narrow" w:hAnsi="Arial Narrow"/>
          <w:sz w:val="24"/>
        </w:rPr>
        <w:t xml:space="preserve">Figure </w:t>
      </w:r>
      <w:r w:rsidR="002866C8">
        <w:rPr>
          <w:rFonts w:ascii="Arial Narrow" w:hAnsi="Arial Narrow"/>
          <w:sz w:val="24"/>
        </w:rPr>
        <w:t>2</w:t>
      </w:r>
      <w:r w:rsidR="000E5276">
        <w:rPr>
          <w:rFonts w:ascii="Arial Narrow" w:hAnsi="Arial Narrow"/>
          <w:sz w:val="24"/>
        </w:rPr>
        <w:t xml:space="preserve">, Figure </w:t>
      </w:r>
      <w:r w:rsidR="002866C8">
        <w:rPr>
          <w:rFonts w:ascii="Arial Narrow" w:hAnsi="Arial Narrow"/>
          <w:sz w:val="24"/>
        </w:rPr>
        <w:t>3</w:t>
      </w:r>
      <w:r w:rsidR="000E5276">
        <w:rPr>
          <w:rFonts w:ascii="Arial Narrow" w:hAnsi="Arial Narrow"/>
          <w:sz w:val="24"/>
        </w:rPr>
        <w:t xml:space="preserve">, Figure </w:t>
      </w:r>
      <w:r w:rsidR="002866C8">
        <w:rPr>
          <w:rFonts w:ascii="Arial Narrow" w:hAnsi="Arial Narrow"/>
          <w:sz w:val="24"/>
        </w:rPr>
        <w:t>4</w:t>
      </w:r>
      <w:r w:rsidR="00736210" w:rsidRPr="00736210">
        <w:rPr>
          <w:rFonts w:ascii="Arial Narrow" w:hAnsi="Arial Narrow"/>
          <w:sz w:val="24"/>
        </w:rPr>
        <w:t xml:space="preserve">. The results of the One-Way ANOVA statistical test, which highlight significant differences between the treatments, are presented in Table </w:t>
      </w:r>
      <w:r w:rsidR="00684495">
        <w:rPr>
          <w:rFonts w:ascii="Arial Narrow" w:hAnsi="Arial Narrow"/>
          <w:sz w:val="24"/>
        </w:rPr>
        <w:t>1</w:t>
      </w:r>
      <w:r w:rsidR="00736210">
        <w:rPr>
          <w:rFonts w:ascii="Arial Narrow" w:hAnsi="Arial Narrow"/>
          <w:sz w:val="24"/>
        </w:rPr>
        <w:t xml:space="preserve">. </w:t>
      </w:r>
    </w:p>
    <w:p w14:paraId="1B76D258" w14:textId="7822F023" w:rsidR="007B6DAD" w:rsidRDefault="007B6DAD" w:rsidP="004B1F4C">
      <w:pPr>
        <w:ind w:firstLine="720"/>
        <w:rPr>
          <w:rFonts w:ascii="Arial Narrow" w:hAnsi="Arial Narrow"/>
          <w:sz w:val="24"/>
        </w:rPr>
      </w:pPr>
    </w:p>
    <w:p w14:paraId="0B52A2A1" w14:textId="77777777" w:rsidR="002866C8" w:rsidRDefault="002866C8" w:rsidP="004B1F4C">
      <w:pPr>
        <w:ind w:firstLine="720"/>
        <w:rPr>
          <w:rFonts w:ascii="Arial Narrow" w:hAnsi="Arial Narrow"/>
          <w:sz w:val="24"/>
        </w:rPr>
      </w:pPr>
    </w:p>
    <w:p w14:paraId="301548C9" w14:textId="6389065F" w:rsidR="002866C8" w:rsidRDefault="002866C8" w:rsidP="004B1F4C">
      <w:pPr>
        <w:ind w:firstLine="720"/>
        <w:rPr>
          <w:rFonts w:ascii="Arial Narrow" w:hAnsi="Arial Narrow"/>
          <w:sz w:val="24"/>
        </w:rPr>
      </w:pPr>
    </w:p>
    <w:p w14:paraId="65F335BD" w14:textId="77777777" w:rsidR="002179EF" w:rsidRDefault="002179EF" w:rsidP="00220CC0">
      <w:pPr>
        <w:spacing w:line="240" w:lineRule="auto"/>
        <w:ind w:left="1559" w:hanging="839"/>
        <w:rPr>
          <w:rFonts w:ascii="Arial Narrow" w:hAnsi="Arial Narrow"/>
          <w:sz w:val="22"/>
          <w:szCs w:val="22"/>
        </w:rPr>
      </w:pPr>
    </w:p>
    <w:p w14:paraId="3B733082" w14:textId="1C822645" w:rsidR="002179EF" w:rsidRDefault="002179EF" w:rsidP="00220CC0">
      <w:pPr>
        <w:spacing w:line="240" w:lineRule="auto"/>
        <w:ind w:left="1559" w:hanging="839"/>
        <w:rPr>
          <w:rFonts w:ascii="Arial Narrow" w:hAnsi="Arial Narrow"/>
          <w:sz w:val="22"/>
          <w:szCs w:val="22"/>
        </w:rPr>
      </w:pPr>
    </w:p>
    <w:p w14:paraId="49195CAF" w14:textId="77777777" w:rsidR="002179EF" w:rsidRDefault="002179EF" w:rsidP="00220CC0">
      <w:pPr>
        <w:spacing w:line="240" w:lineRule="auto"/>
        <w:ind w:left="1559" w:hanging="839"/>
        <w:rPr>
          <w:rFonts w:ascii="Arial Narrow" w:hAnsi="Arial Narrow"/>
          <w:sz w:val="22"/>
          <w:szCs w:val="22"/>
        </w:rPr>
      </w:pPr>
    </w:p>
    <w:p w14:paraId="09BBD73D" w14:textId="77777777" w:rsidR="002179EF" w:rsidRDefault="002179EF" w:rsidP="00220CC0">
      <w:pPr>
        <w:spacing w:line="240" w:lineRule="auto"/>
        <w:ind w:left="1559" w:hanging="839"/>
        <w:rPr>
          <w:rFonts w:ascii="Arial Narrow" w:hAnsi="Arial Narrow"/>
          <w:sz w:val="22"/>
          <w:szCs w:val="22"/>
        </w:rPr>
      </w:pPr>
    </w:p>
    <w:p w14:paraId="6DD5CA9F" w14:textId="77777777" w:rsidR="002179EF" w:rsidRDefault="002179EF" w:rsidP="00220CC0">
      <w:pPr>
        <w:spacing w:line="240" w:lineRule="auto"/>
        <w:ind w:left="1559" w:hanging="839"/>
        <w:rPr>
          <w:rFonts w:ascii="Arial Narrow" w:hAnsi="Arial Narrow"/>
          <w:sz w:val="22"/>
          <w:szCs w:val="22"/>
        </w:rPr>
      </w:pPr>
    </w:p>
    <w:p w14:paraId="3707A04F" w14:textId="77777777" w:rsidR="002179EF" w:rsidRDefault="002179EF" w:rsidP="00220CC0">
      <w:pPr>
        <w:spacing w:line="240" w:lineRule="auto"/>
        <w:ind w:left="1559" w:hanging="839"/>
        <w:rPr>
          <w:rFonts w:ascii="Arial Narrow" w:hAnsi="Arial Narrow"/>
          <w:sz w:val="22"/>
          <w:szCs w:val="22"/>
        </w:rPr>
      </w:pPr>
    </w:p>
    <w:p w14:paraId="4F81DBE7" w14:textId="77777777" w:rsidR="002179EF" w:rsidRDefault="002179EF" w:rsidP="00220CC0">
      <w:pPr>
        <w:spacing w:line="240" w:lineRule="auto"/>
        <w:ind w:left="1559" w:hanging="839"/>
        <w:rPr>
          <w:rFonts w:ascii="Arial Narrow" w:hAnsi="Arial Narrow"/>
          <w:sz w:val="22"/>
          <w:szCs w:val="22"/>
        </w:rPr>
      </w:pPr>
    </w:p>
    <w:p w14:paraId="3B454927" w14:textId="77777777" w:rsidR="002179EF" w:rsidRDefault="002179EF" w:rsidP="00220CC0">
      <w:pPr>
        <w:spacing w:line="240" w:lineRule="auto"/>
        <w:ind w:left="1559" w:hanging="839"/>
        <w:rPr>
          <w:rFonts w:ascii="Arial Narrow" w:hAnsi="Arial Narrow"/>
          <w:sz w:val="22"/>
          <w:szCs w:val="22"/>
        </w:rPr>
      </w:pPr>
    </w:p>
    <w:p w14:paraId="5E303DAA" w14:textId="77777777" w:rsidR="002179EF" w:rsidRDefault="002179EF" w:rsidP="00220CC0">
      <w:pPr>
        <w:spacing w:line="240" w:lineRule="auto"/>
        <w:ind w:left="1559" w:hanging="839"/>
        <w:rPr>
          <w:rFonts w:ascii="Arial Narrow" w:hAnsi="Arial Narrow"/>
          <w:sz w:val="22"/>
          <w:szCs w:val="22"/>
        </w:rPr>
      </w:pPr>
    </w:p>
    <w:p w14:paraId="3F5E67D2" w14:textId="77777777" w:rsidR="002179EF" w:rsidRDefault="002179EF" w:rsidP="00220CC0">
      <w:pPr>
        <w:spacing w:line="240" w:lineRule="auto"/>
        <w:ind w:left="1559" w:hanging="839"/>
        <w:rPr>
          <w:rFonts w:ascii="Arial Narrow" w:hAnsi="Arial Narrow"/>
          <w:sz w:val="22"/>
          <w:szCs w:val="22"/>
        </w:rPr>
      </w:pPr>
    </w:p>
    <w:p w14:paraId="57F20A25" w14:textId="77777777" w:rsidR="002179EF" w:rsidRDefault="002179EF" w:rsidP="00220CC0">
      <w:pPr>
        <w:spacing w:line="240" w:lineRule="auto"/>
        <w:ind w:left="1559" w:hanging="839"/>
        <w:rPr>
          <w:rFonts w:ascii="Arial Narrow" w:hAnsi="Arial Narrow"/>
          <w:sz w:val="22"/>
          <w:szCs w:val="22"/>
        </w:rPr>
      </w:pPr>
    </w:p>
    <w:p w14:paraId="62F34703" w14:textId="77777777" w:rsidR="002179EF" w:rsidRDefault="002179EF" w:rsidP="00220CC0">
      <w:pPr>
        <w:spacing w:line="240" w:lineRule="auto"/>
        <w:ind w:left="1559" w:hanging="839"/>
        <w:rPr>
          <w:rFonts w:ascii="Arial Narrow" w:hAnsi="Arial Narrow"/>
          <w:sz w:val="22"/>
          <w:szCs w:val="22"/>
        </w:rPr>
      </w:pPr>
    </w:p>
    <w:p w14:paraId="30F6B1E3" w14:textId="77777777" w:rsidR="002179EF" w:rsidRDefault="002179EF" w:rsidP="00220CC0">
      <w:pPr>
        <w:spacing w:line="240" w:lineRule="auto"/>
        <w:ind w:left="1559" w:hanging="839"/>
        <w:rPr>
          <w:rFonts w:ascii="Arial Narrow" w:hAnsi="Arial Narrow"/>
          <w:sz w:val="22"/>
          <w:szCs w:val="22"/>
        </w:rPr>
      </w:pPr>
    </w:p>
    <w:p w14:paraId="11BBDDA6" w14:textId="77777777" w:rsidR="002179EF" w:rsidRDefault="002179EF" w:rsidP="00220CC0">
      <w:pPr>
        <w:spacing w:line="240" w:lineRule="auto"/>
        <w:ind w:left="1559" w:hanging="839"/>
        <w:rPr>
          <w:rFonts w:ascii="Arial Narrow" w:hAnsi="Arial Narrow"/>
          <w:sz w:val="22"/>
          <w:szCs w:val="22"/>
        </w:rPr>
      </w:pPr>
    </w:p>
    <w:p w14:paraId="0E6C4067" w14:textId="77777777" w:rsidR="002179EF" w:rsidRDefault="002179EF" w:rsidP="00220CC0">
      <w:pPr>
        <w:spacing w:line="240" w:lineRule="auto"/>
        <w:ind w:left="1559" w:hanging="839"/>
        <w:rPr>
          <w:rFonts w:ascii="Arial Narrow" w:hAnsi="Arial Narrow"/>
          <w:sz w:val="22"/>
          <w:szCs w:val="22"/>
        </w:rPr>
      </w:pPr>
    </w:p>
    <w:p w14:paraId="1FC2FC17" w14:textId="77777777" w:rsidR="002179EF" w:rsidRDefault="002179EF" w:rsidP="00220CC0">
      <w:pPr>
        <w:spacing w:line="240" w:lineRule="auto"/>
        <w:ind w:left="1559" w:hanging="839"/>
        <w:rPr>
          <w:rFonts w:ascii="Arial Narrow" w:hAnsi="Arial Narrow"/>
          <w:sz w:val="22"/>
          <w:szCs w:val="22"/>
        </w:rPr>
      </w:pPr>
    </w:p>
    <w:p w14:paraId="3FA5F34A" w14:textId="77777777" w:rsidR="002179EF" w:rsidRDefault="002179EF" w:rsidP="00220CC0">
      <w:pPr>
        <w:spacing w:line="240" w:lineRule="auto"/>
        <w:ind w:left="1559" w:hanging="839"/>
        <w:rPr>
          <w:rFonts w:ascii="Arial Narrow" w:hAnsi="Arial Narrow"/>
          <w:sz w:val="22"/>
          <w:szCs w:val="22"/>
        </w:rPr>
      </w:pPr>
    </w:p>
    <w:p w14:paraId="394BE361" w14:textId="66E486B3" w:rsidR="005A2A7C" w:rsidRDefault="005A2A7C" w:rsidP="00220CC0">
      <w:pPr>
        <w:spacing w:line="240" w:lineRule="auto"/>
        <w:ind w:left="1559" w:hanging="839"/>
        <w:rPr>
          <w:rFonts w:ascii="Arial Narrow" w:hAnsi="Arial Narrow"/>
          <w:sz w:val="22"/>
          <w:szCs w:val="22"/>
        </w:rPr>
      </w:pPr>
      <w:r w:rsidRPr="00D65470">
        <w:rPr>
          <w:rFonts w:ascii="Arial Narrow" w:hAnsi="Arial Narrow"/>
          <w:sz w:val="22"/>
          <w:szCs w:val="22"/>
        </w:rPr>
        <w:t xml:space="preserve">Figure </w:t>
      </w:r>
      <w:r w:rsidR="006D1A63">
        <w:rPr>
          <w:rFonts w:ascii="Arial Narrow" w:hAnsi="Arial Narrow"/>
          <w:sz w:val="22"/>
          <w:szCs w:val="22"/>
        </w:rPr>
        <w:t>2</w:t>
      </w:r>
      <w:r w:rsidRPr="00D65470">
        <w:rPr>
          <w:rFonts w:ascii="Arial Narrow" w:hAnsi="Arial Narrow"/>
          <w:sz w:val="22"/>
          <w:szCs w:val="22"/>
        </w:rPr>
        <w:t xml:space="preserve">. </w:t>
      </w:r>
      <w:r w:rsidR="000E5276">
        <w:rPr>
          <w:rFonts w:ascii="Arial Narrow" w:hAnsi="Arial Narrow"/>
          <w:sz w:val="22"/>
          <w:szCs w:val="22"/>
        </w:rPr>
        <w:t>TDS</w:t>
      </w:r>
      <w:r w:rsidR="00220CC0" w:rsidRPr="00D65470">
        <w:rPr>
          <w:rFonts w:ascii="Arial Narrow" w:hAnsi="Arial Narrow"/>
          <w:sz w:val="22"/>
          <w:szCs w:val="22"/>
        </w:rPr>
        <w:t xml:space="preserve"> in </w:t>
      </w:r>
      <w:proofErr w:type="spellStart"/>
      <w:r w:rsidR="00220CC0" w:rsidRPr="00D65470">
        <w:rPr>
          <w:rFonts w:ascii="Arial Narrow" w:hAnsi="Arial Narrow"/>
          <w:sz w:val="22"/>
          <w:szCs w:val="22"/>
        </w:rPr>
        <w:t>Cepuk</w:t>
      </w:r>
      <w:proofErr w:type="spellEnd"/>
      <w:r w:rsidR="00220CC0" w:rsidRPr="00D65470">
        <w:rPr>
          <w:rFonts w:ascii="Arial Narrow" w:hAnsi="Arial Narrow"/>
          <w:sz w:val="22"/>
          <w:szCs w:val="22"/>
        </w:rPr>
        <w:t xml:space="preserve"> Weaving Liquid Waste Using Various Treatment Methods with Combined Seaweed and Coconut Husk Powder Adsorbents</w:t>
      </w:r>
    </w:p>
    <w:p w14:paraId="797F9E5B" w14:textId="77777777" w:rsidR="006D1A63" w:rsidRDefault="006D1A63" w:rsidP="00220CC0">
      <w:pPr>
        <w:spacing w:line="240" w:lineRule="auto"/>
        <w:ind w:left="1559" w:hanging="839"/>
        <w:rPr>
          <w:rFonts w:ascii="Arial Narrow" w:hAnsi="Arial Narrow"/>
          <w:sz w:val="22"/>
          <w:szCs w:val="22"/>
        </w:rPr>
      </w:pPr>
    </w:p>
    <w:p w14:paraId="66D7C0C6" w14:textId="77777777" w:rsidR="006D1A63" w:rsidRDefault="006D1A63" w:rsidP="00220CC0">
      <w:pPr>
        <w:spacing w:line="240" w:lineRule="auto"/>
        <w:ind w:left="1559" w:hanging="839"/>
        <w:rPr>
          <w:rFonts w:ascii="Arial Narrow" w:hAnsi="Arial Narrow"/>
          <w:sz w:val="22"/>
          <w:szCs w:val="22"/>
        </w:rPr>
      </w:pPr>
    </w:p>
    <w:p w14:paraId="11AB864D" w14:textId="77777777" w:rsidR="006D1A63" w:rsidRDefault="006D1A63" w:rsidP="00220CC0">
      <w:pPr>
        <w:spacing w:line="240" w:lineRule="auto"/>
        <w:ind w:left="1559" w:hanging="839"/>
        <w:rPr>
          <w:rFonts w:ascii="Arial Narrow" w:hAnsi="Arial Narrow"/>
          <w:sz w:val="22"/>
          <w:szCs w:val="22"/>
        </w:rPr>
      </w:pPr>
    </w:p>
    <w:p w14:paraId="09C2135D" w14:textId="77777777" w:rsidR="006D1A63" w:rsidRPr="00D65470" w:rsidRDefault="006D1A63" w:rsidP="00220CC0">
      <w:pPr>
        <w:spacing w:line="240" w:lineRule="auto"/>
        <w:ind w:left="1559" w:hanging="839"/>
        <w:rPr>
          <w:rFonts w:ascii="Arial Narrow" w:hAnsi="Arial Narrow"/>
          <w:sz w:val="22"/>
          <w:szCs w:val="22"/>
        </w:rPr>
      </w:pPr>
    </w:p>
    <w:p w14:paraId="10FFC0BD" w14:textId="34634C73" w:rsidR="005A2A7C" w:rsidRDefault="00C8120A" w:rsidP="004B1F4C">
      <w:pPr>
        <w:ind w:firstLine="720"/>
        <w:rPr>
          <w:rFonts w:ascii="Arial Narrow" w:hAnsi="Arial Narrow"/>
          <w:sz w:val="24"/>
        </w:rPr>
      </w:pPr>
      <w:r w:rsidRPr="00C8120A">
        <w:rPr>
          <w:rFonts w:ascii="Arial Narrow" w:hAnsi="Arial Narrow"/>
          <w:noProof/>
          <w:sz w:val="24"/>
        </w:rPr>
        <w:lastRenderedPageBreak/>
        <w:drawing>
          <wp:anchor distT="0" distB="0" distL="114300" distR="114300" simplePos="0" relativeHeight="251663360" behindDoc="0" locked="0" layoutInCell="1" allowOverlap="1" wp14:anchorId="147A8409" wp14:editId="371B3757">
            <wp:simplePos x="0" y="0"/>
            <wp:positionH relativeFrom="column">
              <wp:posOffset>714447</wp:posOffset>
            </wp:positionH>
            <wp:positionV relativeFrom="paragraph">
              <wp:posOffset>63764</wp:posOffset>
            </wp:positionV>
            <wp:extent cx="4447514" cy="3406344"/>
            <wp:effectExtent l="0" t="0" r="0" b="0"/>
            <wp:wrapNone/>
            <wp:docPr id="1972218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7514" cy="3406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A2C11" w14:textId="35B5FEAF" w:rsidR="005A2A7C" w:rsidRDefault="005A2A7C" w:rsidP="004B1F4C">
      <w:pPr>
        <w:ind w:firstLine="720"/>
        <w:rPr>
          <w:rFonts w:ascii="Arial Narrow" w:hAnsi="Arial Narrow"/>
          <w:sz w:val="24"/>
        </w:rPr>
      </w:pPr>
    </w:p>
    <w:p w14:paraId="01F8E4E3" w14:textId="3408103A" w:rsidR="005A2A7C" w:rsidRDefault="005A2A7C" w:rsidP="004B1F4C">
      <w:pPr>
        <w:ind w:firstLine="720"/>
        <w:rPr>
          <w:rFonts w:ascii="Arial Narrow" w:hAnsi="Arial Narrow"/>
          <w:sz w:val="24"/>
        </w:rPr>
      </w:pPr>
    </w:p>
    <w:p w14:paraId="52C4D1B7" w14:textId="3F6B4BCA" w:rsidR="005A2A7C" w:rsidRDefault="005A2A7C" w:rsidP="004B1F4C">
      <w:pPr>
        <w:ind w:firstLine="720"/>
        <w:rPr>
          <w:rFonts w:ascii="Arial Narrow" w:hAnsi="Arial Narrow"/>
          <w:sz w:val="24"/>
        </w:rPr>
      </w:pPr>
    </w:p>
    <w:p w14:paraId="2FC24221" w14:textId="77777777" w:rsidR="005A2A7C" w:rsidRDefault="005A2A7C" w:rsidP="004B1F4C">
      <w:pPr>
        <w:ind w:firstLine="720"/>
        <w:rPr>
          <w:rFonts w:ascii="Arial Narrow" w:hAnsi="Arial Narrow"/>
          <w:sz w:val="24"/>
        </w:rPr>
      </w:pPr>
    </w:p>
    <w:p w14:paraId="3DC89EE5" w14:textId="77777777" w:rsidR="005A2A7C" w:rsidRDefault="005A2A7C" w:rsidP="004B1F4C">
      <w:pPr>
        <w:ind w:firstLine="720"/>
        <w:rPr>
          <w:rFonts w:ascii="Arial Narrow" w:hAnsi="Arial Narrow"/>
          <w:sz w:val="24"/>
        </w:rPr>
      </w:pPr>
    </w:p>
    <w:p w14:paraId="7AEB0687" w14:textId="77777777" w:rsidR="005A2A7C" w:rsidRDefault="005A2A7C" w:rsidP="004B1F4C">
      <w:pPr>
        <w:ind w:firstLine="720"/>
        <w:rPr>
          <w:rFonts w:ascii="Arial Narrow" w:hAnsi="Arial Narrow"/>
          <w:sz w:val="24"/>
        </w:rPr>
      </w:pPr>
    </w:p>
    <w:p w14:paraId="615F8FFB" w14:textId="77777777" w:rsidR="005A2A7C" w:rsidRDefault="005A2A7C" w:rsidP="004B1F4C">
      <w:pPr>
        <w:ind w:firstLine="720"/>
        <w:rPr>
          <w:rFonts w:ascii="Arial Narrow" w:hAnsi="Arial Narrow"/>
          <w:sz w:val="24"/>
        </w:rPr>
      </w:pPr>
    </w:p>
    <w:p w14:paraId="2F982C76" w14:textId="77777777" w:rsidR="005A2A7C" w:rsidRDefault="005A2A7C" w:rsidP="004B1F4C">
      <w:pPr>
        <w:ind w:firstLine="720"/>
        <w:rPr>
          <w:rFonts w:ascii="Arial Narrow" w:hAnsi="Arial Narrow"/>
          <w:sz w:val="24"/>
        </w:rPr>
      </w:pPr>
    </w:p>
    <w:p w14:paraId="0446F4E4" w14:textId="77777777" w:rsidR="005A2A7C" w:rsidRDefault="005A2A7C" w:rsidP="004B1F4C">
      <w:pPr>
        <w:ind w:firstLine="720"/>
        <w:rPr>
          <w:rFonts w:ascii="Arial Narrow" w:hAnsi="Arial Narrow"/>
          <w:sz w:val="24"/>
        </w:rPr>
      </w:pPr>
    </w:p>
    <w:p w14:paraId="57C14D80" w14:textId="77777777" w:rsidR="00C8120A" w:rsidRDefault="00C8120A" w:rsidP="004B1F4C">
      <w:pPr>
        <w:ind w:firstLine="720"/>
        <w:rPr>
          <w:rFonts w:ascii="Arial Narrow" w:hAnsi="Arial Narrow"/>
          <w:sz w:val="24"/>
        </w:rPr>
      </w:pPr>
    </w:p>
    <w:p w14:paraId="0A59CFD7" w14:textId="77777777" w:rsidR="00C8120A" w:rsidRDefault="00C8120A" w:rsidP="004B1F4C">
      <w:pPr>
        <w:ind w:firstLine="720"/>
        <w:rPr>
          <w:rFonts w:ascii="Arial Narrow" w:hAnsi="Arial Narrow"/>
          <w:sz w:val="24"/>
        </w:rPr>
      </w:pPr>
    </w:p>
    <w:p w14:paraId="0328FD44" w14:textId="77777777" w:rsidR="00C8120A" w:rsidRDefault="00C8120A" w:rsidP="004B1F4C">
      <w:pPr>
        <w:ind w:firstLine="720"/>
        <w:rPr>
          <w:rFonts w:ascii="Arial Narrow" w:hAnsi="Arial Narrow"/>
          <w:sz w:val="24"/>
        </w:rPr>
      </w:pPr>
    </w:p>
    <w:p w14:paraId="4A51E12F" w14:textId="4279B86C" w:rsidR="000E5276" w:rsidRPr="00D65470" w:rsidRDefault="000E5276" w:rsidP="000E5276">
      <w:pPr>
        <w:spacing w:line="240" w:lineRule="auto"/>
        <w:ind w:left="1559" w:hanging="839"/>
        <w:rPr>
          <w:rFonts w:ascii="Arial Narrow" w:hAnsi="Arial Narrow"/>
          <w:sz w:val="22"/>
          <w:szCs w:val="22"/>
        </w:rPr>
      </w:pPr>
      <w:bookmarkStart w:id="2" w:name="_Hlk178332956"/>
      <w:r w:rsidRPr="00D65470">
        <w:rPr>
          <w:rFonts w:ascii="Arial Narrow" w:hAnsi="Arial Narrow"/>
          <w:sz w:val="22"/>
          <w:szCs w:val="22"/>
        </w:rPr>
        <w:t xml:space="preserve">Figure </w:t>
      </w:r>
      <w:r w:rsidR="00E56AB4">
        <w:rPr>
          <w:rFonts w:ascii="Arial Narrow" w:hAnsi="Arial Narrow"/>
          <w:sz w:val="22"/>
          <w:szCs w:val="22"/>
        </w:rPr>
        <w:t>3</w:t>
      </w:r>
      <w:r w:rsidRPr="00D65470">
        <w:rPr>
          <w:rFonts w:ascii="Arial Narrow" w:hAnsi="Arial Narrow"/>
          <w:sz w:val="22"/>
          <w:szCs w:val="22"/>
        </w:rPr>
        <w:t xml:space="preserve">. </w:t>
      </w:r>
      <w:r>
        <w:rPr>
          <w:rFonts w:ascii="Arial Narrow" w:hAnsi="Arial Narrow"/>
          <w:sz w:val="22"/>
          <w:szCs w:val="22"/>
        </w:rPr>
        <w:t>TSS</w:t>
      </w:r>
      <w:r w:rsidRPr="00D65470">
        <w:rPr>
          <w:rFonts w:ascii="Arial Narrow" w:hAnsi="Arial Narrow"/>
          <w:sz w:val="22"/>
          <w:szCs w:val="22"/>
        </w:rPr>
        <w:t xml:space="preserve"> in </w:t>
      </w:r>
      <w:proofErr w:type="spellStart"/>
      <w:r w:rsidRPr="00D65470">
        <w:rPr>
          <w:rFonts w:ascii="Arial Narrow" w:hAnsi="Arial Narrow"/>
          <w:sz w:val="22"/>
          <w:szCs w:val="22"/>
        </w:rPr>
        <w:t>Cepuk</w:t>
      </w:r>
      <w:proofErr w:type="spellEnd"/>
      <w:r w:rsidRPr="00D65470">
        <w:rPr>
          <w:rFonts w:ascii="Arial Narrow" w:hAnsi="Arial Narrow"/>
          <w:sz w:val="22"/>
          <w:szCs w:val="22"/>
        </w:rPr>
        <w:t xml:space="preserve"> Weaving Liquid Waste Using Various Treatment Methods with Combined Seaweed and Coconut Husk Powder Adsorbents</w:t>
      </w:r>
    </w:p>
    <w:p w14:paraId="4F3CEAA0" w14:textId="77777777" w:rsidR="002F2D86" w:rsidRDefault="002F2D86" w:rsidP="00BE75BF">
      <w:pPr>
        <w:ind w:firstLine="0"/>
        <w:jc w:val="center"/>
        <w:rPr>
          <w:rFonts w:ascii="Arial Narrow" w:hAnsi="Arial Narrow"/>
          <w:sz w:val="24"/>
        </w:rPr>
      </w:pPr>
    </w:p>
    <w:p w14:paraId="79CADC10" w14:textId="0D67BC60" w:rsidR="002F2D86" w:rsidRDefault="000E5276" w:rsidP="00BE75BF">
      <w:pPr>
        <w:ind w:firstLine="0"/>
        <w:jc w:val="center"/>
        <w:rPr>
          <w:rFonts w:ascii="Arial Narrow" w:hAnsi="Arial Narrow"/>
          <w:sz w:val="24"/>
        </w:rPr>
      </w:pPr>
      <w:r w:rsidRPr="000E5276">
        <w:rPr>
          <w:rFonts w:ascii="Arial Narrow" w:hAnsi="Arial Narrow"/>
          <w:noProof/>
          <w:sz w:val="24"/>
        </w:rPr>
        <w:drawing>
          <wp:anchor distT="0" distB="0" distL="114300" distR="114300" simplePos="0" relativeHeight="251664384" behindDoc="0" locked="0" layoutInCell="1" allowOverlap="1" wp14:anchorId="5210C441" wp14:editId="2A26C4F8">
            <wp:simplePos x="0" y="0"/>
            <wp:positionH relativeFrom="margin">
              <wp:posOffset>1009291</wp:posOffset>
            </wp:positionH>
            <wp:positionV relativeFrom="paragraph">
              <wp:posOffset>86265</wp:posOffset>
            </wp:positionV>
            <wp:extent cx="3976777" cy="3045808"/>
            <wp:effectExtent l="0" t="0" r="0" b="0"/>
            <wp:wrapNone/>
            <wp:docPr id="19906523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6777" cy="30458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61DEC" w14:textId="77777777" w:rsidR="00C8120A" w:rsidRDefault="00C8120A" w:rsidP="00BE75BF">
      <w:pPr>
        <w:ind w:firstLine="0"/>
        <w:jc w:val="center"/>
        <w:rPr>
          <w:rFonts w:ascii="Arial Narrow" w:hAnsi="Arial Narrow"/>
          <w:sz w:val="24"/>
        </w:rPr>
      </w:pPr>
    </w:p>
    <w:p w14:paraId="0962E7B5" w14:textId="77777777" w:rsidR="00C8120A" w:rsidRDefault="00C8120A" w:rsidP="00BE75BF">
      <w:pPr>
        <w:ind w:firstLine="0"/>
        <w:jc w:val="center"/>
        <w:rPr>
          <w:rFonts w:ascii="Arial Narrow" w:hAnsi="Arial Narrow"/>
          <w:sz w:val="24"/>
        </w:rPr>
      </w:pPr>
    </w:p>
    <w:p w14:paraId="1FCC5B31" w14:textId="77777777" w:rsidR="00C8120A" w:rsidRDefault="00C8120A" w:rsidP="00BE75BF">
      <w:pPr>
        <w:ind w:firstLine="0"/>
        <w:jc w:val="center"/>
        <w:rPr>
          <w:rFonts w:ascii="Arial Narrow" w:hAnsi="Arial Narrow"/>
          <w:sz w:val="24"/>
        </w:rPr>
      </w:pPr>
    </w:p>
    <w:p w14:paraId="293349FB" w14:textId="77777777" w:rsidR="00C8120A" w:rsidRDefault="00C8120A" w:rsidP="00BE75BF">
      <w:pPr>
        <w:ind w:firstLine="0"/>
        <w:jc w:val="center"/>
        <w:rPr>
          <w:rFonts w:ascii="Arial Narrow" w:hAnsi="Arial Narrow"/>
          <w:sz w:val="24"/>
        </w:rPr>
      </w:pPr>
    </w:p>
    <w:p w14:paraId="245664F6" w14:textId="77777777" w:rsidR="00C8120A" w:rsidRDefault="00C8120A" w:rsidP="00BE75BF">
      <w:pPr>
        <w:ind w:firstLine="0"/>
        <w:jc w:val="center"/>
        <w:rPr>
          <w:rFonts w:ascii="Arial Narrow" w:hAnsi="Arial Narrow"/>
          <w:sz w:val="24"/>
        </w:rPr>
      </w:pPr>
    </w:p>
    <w:p w14:paraId="4605A3CF" w14:textId="77777777" w:rsidR="00C8120A" w:rsidRDefault="00C8120A" w:rsidP="00BE75BF">
      <w:pPr>
        <w:ind w:firstLine="0"/>
        <w:jc w:val="center"/>
        <w:rPr>
          <w:rFonts w:ascii="Arial Narrow" w:hAnsi="Arial Narrow"/>
          <w:sz w:val="24"/>
        </w:rPr>
      </w:pPr>
    </w:p>
    <w:p w14:paraId="3E9FC683" w14:textId="77777777" w:rsidR="00C8120A" w:rsidRDefault="00C8120A" w:rsidP="00BE75BF">
      <w:pPr>
        <w:ind w:firstLine="0"/>
        <w:jc w:val="center"/>
        <w:rPr>
          <w:rFonts w:ascii="Arial Narrow" w:hAnsi="Arial Narrow"/>
          <w:sz w:val="24"/>
        </w:rPr>
      </w:pPr>
    </w:p>
    <w:p w14:paraId="20FAC796" w14:textId="77777777" w:rsidR="00C8120A" w:rsidRDefault="00C8120A" w:rsidP="00BE75BF">
      <w:pPr>
        <w:ind w:firstLine="0"/>
        <w:jc w:val="center"/>
        <w:rPr>
          <w:rFonts w:ascii="Arial Narrow" w:hAnsi="Arial Narrow"/>
          <w:sz w:val="24"/>
        </w:rPr>
      </w:pPr>
    </w:p>
    <w:p w14:paraId="34B779E7" w14:textId="77777777" w:rsidR="00C8120A" w:rsidRDefault="00C8120A" w:rsidP="00BE75BF">
      <w:pPr>
        <w:ind w:firstLine="0"/>
        <w:jc w:val="center"/>
        <w:rPr>
          <w:rFonts w:ascii="Arial Narrow" w:hAnsi="Arial Narrow"/>
          <w:sz w:val="24"/>
        </w:rPr>
      </w:pPr>
    </w:p>
    <w:p w14:paraId="239B0100" w14:textId="77777777" w:rsidR="00C8120A" w:rsidRDefault="00C8120A" w:rsidP="00BE75BF">
      <w:pPr>
        <w:ind w:firstLine="0"/>
        <w:jc w:val="center"/>
        <w:rPr>
          <w:rFonts w:ascii="Arial Narrow" w:hAnsi="Arial Narrow"/>
          <w:sz w:val="24"/>
        </w:rPr>
      </w:pPr>
    </w:p>
    <w:p w14:paraId="430EA318" w14:textId="77777777" w:rsidR="002F2D86" w:rsidRDefault="002F2D86" w:rsidP="00BE75BF">
      <w:pPr>
        <w:ind w:firstLine="0"/>
        <w:jc w:val="center"/>
        <w:rPr>
          <w:rFonts w:ascii="Arial Narrow" w:hAnsi="Arial Narrow"/>
          <w:sz w:val="24"/>
        </w:rPr>
      </w:pPr>
    </w:p>
    <w:p w14:paraId="4CE12F12" w14:textId="18BD7A33" w:rsidR="000E5276" w:rsidRPr="00D65470" w:rsidRDefault="000E5276" w:rsidP="000E5276">
      <w:pPr>
        <w:spacing w:line="240" w:lineRule="auto"/>
        <w:ind w:left="1559" w:hanging="839"/>
        <w:rPr>
          <w:rFonts w:ascii="Arial Narrow" w:hAnsi="Arial Narrow"/>
          <w:sz w:val="22"/>
          <w:szCs w:val="22"/>
        </w:rPr>
      </w:pPr>
      <w:r w:rsidRPr="00D65470">
        <w:rPr>
          <w:rFonts w:ascii="Arial Narrow" w:hAnsi="Arial Narrow"/>
          <w:sz w:val="22"/>
          <w:szCs w:val="22"/>
        </w:rPr>
        <w:t xml:space="preserve">Figure </w:t>
      </w:r>
      <w:r w:rsidR="00E56AB4">
        <w:rPr>
          <w:rFonts w:ascii="Arial Narrow" w:hAnsi="Arial Narrow"/>
          <w:sz w:val="22"/>
          <w:szCs w:val="22"/>
        </w:rPr>
        <w:t>4</w:t>
      </w:r>
      <w:r w:rsidRPr="00D65470">
        <w:rPr>
          <w:rFonts w:ascii="Arial Narrow" w:hAnsi="Arial Narrow"/>
          <w:sz w:val="22"/>
          <w:szCs w:val="22"/>
        </w:rPr>
        <w:t xml:space="preserve">. </w:t>
      </w:r>
      <w:r>
        <w:rPr>
          <w:rFonts w:ascii="Arial Narrow" w:hAnsi="Arial Narrow"/>
          <w:sz w:val="22"/>
          <w:szCs w:val="22"/>
        </w:rPr>
        <w:t>Color</w:t>
      </w:r>
      <w:r w:rsidRPr="00D65470">
        <w:rPr>
          <w:rFonts w:ascii="Arial Narrow" w:hAnsi="Arial Narrow"/>
          <w:sz w:val="22"/>
          <w:szCs w:val="22"/>
        </w:rPr>
        <w:t xml:space="preserve"> in </w:t>
      </w:r>
      <w:proofErr w:type="spellStart"/>
      <w:r w:rsidRPr="00D65470">
        <w:rPr>
          <w:rFonts w:ascii="Arial Narrow" w:hAnsi="Arial Narrow"/>
          <w:sz w:val="22"/>
          <w:szCs w:val="22"/>
        </w:rPr>
        <w:t>Cepuk</w:t>
      </w:r>
      <w:proofErr w:type="spellEnd"/>
      <w:r w:rsidRPr="00D65470">
        <w:rPr>
          <w:rFonts w:ascii="Arial Narrow" w:hAnsi="Arial Narrow"/>
          <w:sz w:val="22"/>
          <w:szCs w:val="22"/>
        </w:rPr>
        <w:t xml:space="preserve"> Weaving Liquid Waste Using Various Treatment Methods with Combined Seaweed and Coconut Husk Powder Adsorbents</w:t>
      </w:r>
    </w:p>
    <w:p w14:paraId="73A01BD3" w14:textId="77777777" w:rsidR="002F2D86" w:rsidRDefault="002F2D86" w:rsidP="00BE75BF">
      <w:pPr>
        <w:ind w:firstLine="0"/>
        <w:jc w:val="center"/>
        <w:rPr>
          <w:rFonts w:ascii="Arial Narrow" w:hAnsi="Arial Narrow"/>
          <w:sz w:val="24"/>
        </w:rPr>
      </w:pPr>
    </w:p>
    <w:p w14:paraId="39A99142" w14:textId="77777777" w:rsidR="002F2D86" w:rsidRDefault="002F2D86" w:rsidP="00BE75BF">
      <w:pPr>
        <w:ind w:firstLine="0"/>
        <w:jc w:val="center"/>
        <w:rPr>
          <w:rFonts w:ascii="Arial Narrow" w:hAnsi="Arial Narrow"/>
          <w:sz w:val="24"/>
        </w:rPr>
      </w:pPr>
    </w:p>
    <w:p w14:paraId="07387430" w14:textId="77777777" w:rsidR="006D1A63" w:rsidRDefault="006D1A63" w:rsidP="00BE75BF">
      <w:pPr>
        <w:ind w:firstLine="0"/>
        <w:jc w:val="center"/>
        <w:rPr>
          <w:rFonts w:ascii="Arial Narrow" w:hAnsi="Arial Narrow"/>
          <w:sz w:val="24"/>
        </w:rPr>
      </w:pPr>
    </w:p>
    <w:p w14:paraId="493BD60F" w14:textId="77777777" w:rsidR="006D1A63" w:rsidRDefault="006D1A63" w:rsidP="00BE75BF">
      <w:pPr>
        <w:ind w:firstLine="0"/>
        <w:jc w:val="center"/>
        <w:rPr>
          <w:rFonts w:ascii="Arial Narrow" w:hAnsi="Arial Narrow"/>
          <w:sz w:val="24"/>
        </w:rPr>
      </w:pPr>
    </w:p>
    <w:p w14:paraId="06CCA655" w14:textId="77777777" w:rsidR="006D1A63" w:rsidRDefault="006D1A63" w:rsidP="00BE75BF">
      <w:pPr>
        <w:ind w:firstLine="0"/>
        <w:jc w:val="center"/>
        <w:rPr>
          <w:rFonts w:ascii="Arial Narrow" w:hAnsi="Arial Narrow"/>
          <w:sz w:val="24"/>
        </w:rPr>
      </w:pPr>
    </w:p>
    <w:p w14:paraId="21E9326A" w14:textId="7ED41E95" w:rsidR="00BE75BF" w:rsidRDefault="00BE75BF" w:rsidP="00BE75BF">
      <w:pPr>
        <w:ind w:firstLine="0"/>
        <w:jc w:val="center"/>
        <w:rPr>
          <w:rFonts w:ascii="Arial Narrow" w:hAnsi="Arial Narrow"/>
          <w:sz w:val="24"/>
        </w:rPr>
      </w:pPr>
      <w:r>
        <w:rPr>
          <w:rFonts w:ascii="Arial Narrow" w:hAnsi="Arial Narrow"/>
          <w:sz w:val="24"/>
        </w:rPr>
        <w:lastRenderedPageBreak/>
        <w:t xml:space="preserve">Table </w:t>
      </w:r>
      <w:r w:rsidR="00684495">
        <w:rPr>
          <w:rFonts w:ascii="Arial Narrow" w:hAnsi="Arial Narrow"/>
          <w:sz w:val="24"/>
        </w:rPr>
        <w:t>1</w:t>
      </w:r>
      <w:r>
        <w:rPr>
          <w:rFonts w:ascii="Arial Narrow" w:hAnsi="Arial Narrow"/>
          <w:sz w:val="24"/>
        </w:rPr>
        <w:t xml:space="preserve"> </w:t>
      </w:r>
      <w:r w:rsidR="00D65470" w:rsidRPr="00D65470">
        <w:rPr>
          <w:rFonts w:ascii="Arial Narrow" w:hAnsi="Arial Narrow"/>
          <w:sz w:val="24"/>
        </w:rPr>
        <w:t xml:space="preserve">Results of the </w:t>
      </w:r>
      <w:proofErr w:type="gramStart"/>
      <w:r w:rsidR="00D65470" w:rsidRPr="00D65470">
        <w:rPr>
          <w:rFonts w:ascii="Arial Narrow" w:hAnsi="Arial Narrow"/>
          <w:sz w:val="24"/>
        </w:rPr>
        <w:t>One Way ANOVA</w:t>
      </w:r>
      <w:proofErr w:type="gramEnd"/>
      <w:r w:rsidR="00D65470" w:rsidRPr="00D65470">
        <w:rPr>
          <w:rFonts w:ascii="Arial Narrow" w:hAnsi="Arial Narrow"/>
          <w:sz w:val="24"/>
        </w:rPr>
        <w:t xml:space="preserve"> statistical test for each treatmen</w:t>
      </w:r>
      <w:r w:rsidR="002866C8">
        <w:rPr>
          <w:rFonts w:ascii="Arial Narrow" w:hAnsi="Arial Narrow"/>
          <w:sz w:val="24"/>
        </w:rPr>
        <w:t>t</w:t>
      </w:r>
    </w:p>
    <w:tbl>
      <w:tblPr>
        <w:tblW w:w="6521" w:type="dxa"/>
        <w:jc w:val="center"/>
        <w:tblLook w:val="04A0" w:firstRow="1" w:lastRow="0" w:firstColumn="1" w:lastColumn="0" w:noHBand="0" w:noVBand="1"/>
      </w:tblPr>
      <w:tblGrid>
        <w:gridCol w:w="1940"/>
        <w:gridCol w:w="1604"/>
        <w:gridCol w:w="1418"/>
        <w:gridCol w:w="1559"/>
      </w:tblGrid>
      <w:tr w:rsidR="00BE75BF" w:rsidRPr="00BE75BF" w14:paraId="155AD52C" w14:textId="77777777" w:rsidTr="00BE75BF">
        <w:trPr>
          <w:trHeight w:val="600"/>
          <w:jc w:val="center"/>
        </w:trPr>
        <w:tc>
          <w:tcPr>
            <w:tcW w:w="1940" w:type="dxa"/>
            <w:vMerge w:val="restart"/>
            <w:tcBorders>
              <w:top w:val="single" w:sz="4" w:space="0" w:color="auto"/>
              <w:left w:val="nil"/>
              <w:bottom w:val="single" w:sz="4" w:space="0" w:color="000000"/>
              <w:right w:val="nil"/>
            </w:tcBorders>
            <w:vAlign w:val="center"/>
            <w:hideMark/>
          </w:tcPr>
          <w:p w14:paraId="3B56CBA1" w14:textId="77777777" w:rsidR="00BE75BF" w:rsidRPr="00BE75BF" w:rsidRDefault="00BE75BF" w:rsidP="002F2D86">
            <w:pPr>
              <w:adjustRightInd/>
              <w:snapToGrid/>
              <w:spacing w:line="240" w:lineRule="auto"/>
              <w:ind w:firstLine="0"/>
              <w:jc w:val="center"/>
              <w:rPr>
                <w:rFonts w:ascii="Arial Narrow" w:eastAsia="Times New Roman" w:hAnsi="Arial Narrow" w:cs="Calibri"/>
                <w:color w:val="000000"/>
                <w:sz w:val="24"/>
                <w:lang w:val="en-ID" w:eastAsia="en-ID"/>
              </w:rPr>
            </w:pPr>
            <w:r w:rsidRPr="00BE75BF">
              <w:rPr>
                <w:rFonts w:ascii="Arial Narrow" w:eastAsia="Times New Roman" w:hAnsi="Arial Narrow" w:cs="Calibri"/>
                <w:color w:val="000000"/>
                <w:sz w:val="24"/>
                <w:lang w:eastAsia="en-ID"/>
              </w:rPr>
              <w:t>Treatments</w:t>
            </w:r>
          </w:p>
        </w:tc>
        <w:tc>
          <w:tcPr>
            <w:tcW w:w="4581" w:type="dxa"/>
            <w:gridSpan w:val="3"/>
            <w:tcBorders>
              <w:top w:val="single" w:sz="4" w:space="0" w:color="auto"/>
              <w:left w:val="nil"/>
              <w:bottom w:val="single" w:sz="4" w:space="0" w:color="auto"/>
              <w:right w:val="nil"/>
            </w:tcBorders>
            <w:vAlign w:val="center"/>
            <w:hideMark/>
          </w:tcPr>
          <w:p w14:paraId="0BCEBDFA" w14:textId="77777777" w:rsidR="00BE75BF" w:rsidRPr="00BE75BF" w:rsidRDefault="00BE75BF" w:rsidP="002F2D86">
            <w:pPr>
              <w:adjustRightInd/>
              <w:snapToGrid/>
              <w:spacing w:line="240" w:lineRule="auto"/>
              <w:ind w:firstLine="0"/>
              <w:jc w:val="center"/>
              <w:rPr>
                <w:rFonts w:ascii="Arial Narrow" w:eastAsia="Times New Roman" w:hAnsi="Arial Narrow" w:cs="Calibri"/>
                <w:color w:val="000000"/>
                <w:sz w:val="24"/>
                <w:lang w:val="en-ID" w:eastAsia="en-ID"/>
              </w:rPr>
            </w:pPr>
            <w:r w:rsidRPr="00BE75BF">
              <w:rPr>
                <w:rFonts w:ascii="Arial Narrow" w:eastAsia="Times New Roman" w:hAnsi="Arial Narrow" w:cs="Calibri"/>
                <w:color w:val="000000"/>
                <w:sz w:val="24"/>
                <w:lang w:val="en-ID" w:eastAsia="en-ID"/>
              </w:rPr>
              <w:t>Sig value (95% confidence interval, α = 0.05)</w:t>
            </w:r>
          </w:p>
        </w:tc>
      </w:tr>
      <w:tr w:rsidR="00BE75BF" w:rsidRPr="00BE75BF" w14:paraId="5141EB06" w14:textId="77777777" w:rsidTr="00BE75BF">
        <w:trPr>
          <w:trHeight w:val="375"/>
          <w:jc w:val="center"/>
        </w:trPr>
        <w:tc>
          <w:tcPr>
            <w:tcW w:w="1940" w:type="dxa"/>
            <w:vMerge/>
            <w:tcBorders>
              <w:top w:val="single" w:sz="4" w:space="0" w:color="auto"/>
              <w:left w:val="nil"/>
              <w:bottom w:val="single" w:sz="4" w:space="0" w:color="000000"/>
              <w:right w:val="nil"/>
            </w:tcBorders>
            <w:vAlign w:val="center"/>
            <w:hideMark/>
          </w:tcPr>
          <w:p w14:paraId="58B0B90C" w14:textId="77777777" w:rsidR="00BE75BF" w:rsidRPr="00BE75BF" w:rsidRDefault="00BE75BF" w:rsidP="002F2D86">
            <w:pPr>
              <w:adjustRightInd/>
              <w:snapToGrid/>
              <w:spacing w:line="240" w:lineRule="auto"/>
              <w:ind w:firstLine="0"/>
              <w:jc w:val="left"/>
              <w:rPr>
                <w:rFonts w:ascii="Arial Narrow" w:eastAsia="Times New Roman" w:hAnsi="Arial Narrow" w:cs="Calibri"/>
                <w:color w:val="000000"/>
                <w:sz w:val="24"/>
                <w:lang w:val="en-ID" w:eastAsia="en-ID"/>
              </w:rPr>
            </w:pPr>
          </w:p>
        </w:tc>
        <w:tc>
          <w:tcPr>
            <w:tcW w:w="1604" w:type="dxa"/>
            <w:tcBorders>
              <w:top w:val="nil"/>
              <w:left w:val="nil"/>
              <w:bottom w:val="single" w:sz="4" w:space="0" w:color="auto"/>
              <w:right w:val="nil"/>
            </w:tcBorders>
            <w:vAlign w:val="center"/>
            <w:hideMark/>
          </w:tcPr>
          <w:p w14:paraId="0EB7E6D1" w14:textId="7BC8762E" w:rsidR="00BE75BF" w:rsidRPr="00BE75BF" w:rsidRDefault="00301364" w:rsidP="002F2D86">
            <w:pPr>
              <w:adjustRightInd/>
              <w:snapToGrid/>
              <w:spacing w:line="240" w:lineRule="auto"/>
              <w:ind w:firstLine="0"/>
              <w:jc w:val="center"/>
              <w:rPr>
                <w:rFonts w:ascii="Arial Narrow" w:eastAsia="Times New Roman" w:hAnsi="Arial Narrow" w:cs="Calibri"/>
                <w:color w:val="000000"/>
                <w:sz w:val="24"/>
                <w:lang w:val="en-ID" w:eastAsia="en-ID"/>
              </w:rPr>
            </w:pPr>
            <w:r>
              <w:rPr>
                <w:rFonts w:ascii="Arial Narrow" w:eastAsia="Times New Roman" w:hAnsi="Arial Narrow" w:cs="Calibri"/>
                <w:color w:val="000000"/>
                <w:sz w:val="24"/>
                <w:lang w:eastAsia="en-ID"/>
              </w:rPr>
              <w:t>TDS</w:t>
            </w:r>
          </w:p>
        </w:tc>
        <w:tc>
          <w:tcPr>
            <w:tcW w:w="1418" w:type="dxa"/>
            <w:tcBorders>
              <w:top w:val="nil"/>
              <w:left w:val="nil"/>
              <w:bottom w:val="single" w:sz="4" w:space="0" w:color="auto"/>
              <w:right w:val="nil"/>
            </w:tcBorders>
            <w:vAlign w:val="center"/>
            <w:hideMark/>
          </w:tcPr>
          <w:p w14:paraId="401E9127" w14:textId="155113AB" w:rsidR="00BE75BF" w:rsidRPr="00BE75BF" w:rsidRDefault="00301364" w:rsidP="002F2D86">
            <w:pPr>
              <w:adjustRightInd/>
              <w:snapToGrid/>
              <w:spacing w:line="240" w:lineRule="auto"/>
              <w:ind w:firstLine="0"/>
              <w:jc w:val="center"/>
              <w:rPr>
                <w:rFonts w:ascii="Arial Narrow" w:eastAsia="Times New Roman" w:hAnsi="Arial Narrow" w:cs="Calibri"/>
                <w:color w:val="000000"/>
                <w:sz w:val="24"/>
                <w:lang w:val="en-ID" w:eastAsia="en-ID"/>
              </w:rPr>
            </w:pPr>
            <w:r>
              <w:rPr>
                <w:rFonts w:ascii="Arial Narrow" w:eastAsia="Times New Roman" w:hAnsi="Arial Narrow" w:cs="Calibri"/>
                <w:color w:val="000000"/>
                <w:sz w:val="24"/>
                <w:lang w:eastAsia="en-ID"/>
              </w:rPr>
              <w:t>TSS</w:t>
            </w:r>
          </w:p>
        </w:tc>
        <w:tc>
          <w:tcPr>
            <w:tcW w:w="1559" w:type="dxa"/>
            <w:tcBorders>
              <w:top w:val="nil"/>
              <w:left w:val="nil"/>
              <w:bottom w:val="single" w:sz="4" w:space="0" w:color="auto"/>
              <w:right w:val="nil"/>
            </w:tcBorders>
            <w:vAlign w:val="center"/>
            <w:hideMark/>
          </w:tcPr>
          <w:p w14:paraId="6FB36BF8" w14:textId="43C79BF2" w:rsidR="00BE75BF" w:rsidRPr="00BE75BF" w:rsidRDefault="00301364" w:rsidP="002F2D86">
            <w:pPr>
              <w:adjustRightInd/>
              <w:snapToGrid/>
              <w:spacing w:line="240" w:lineRule="auto"/>
              <w:ind w:firstLine="0"/>
              <w:jc w:val="center"/>
              <w:rPr>
                <w:rFonts w:ascii="Arial Narrow" w:eastAsia="Times New Roman" w:hAnsi="Arial Narrow" w:cs="Calibri"/>
                <w:color w:val="000000"/>
                <w:sz w:val="24"/>
                <w:lang w:val="en-ID" w:eastAsia="en-ID"/>
              </w:rPr>
            </w:pPr>
            <w:r>
              <w:rPr>
                <w:rFonts w:ascii="Arial Narrow" w:eastAsia="Times New Roman" w:hAnsi="Arial Narrow" w:cs="Calibri"/>
                <w:color w:val="000000"/>
                <w:sz w:val="24"/>
                <w:lang w:eastAsia="en-ID"/>
              </w:rPr>
              <w:t>Color</w:t>
            </w:r>
          </w:p>
        </w:tc>
      </w:tr>
      <w:tr w:rsidR="001B0200" w:rsidRPr="00BE75BF" w14:paraId="7939A187" w14:textId="77777777" w:rsidTr="000F7F4E">
        <w:trPr>
          <w:trHeight w:val="315"/>
          <w:jc w:val="center"/>
        </w:trPr>
        <w:tc>
          <w:tcPr>
            <w:tcW w:w="1940" w:type="dxa"/>
            <w:tcBorders>
              <w:top w:val="nil"/>
              <w:left w:val="nil"/>
              <w:bottom w:val="nil"/>
              <w:right w:val="nil"/>
            </w:tcBorders>
            <w:vAlign w:val="center"/>
            <w:hideMark/>
          </w:tcPr>
          <w:p w14:paraId="68E22E9A" w14:textId="053E4FDA" w:rsidR="001B0200" w:rsidRPr="00BE75BF" w:rsidRDefault="001B0200" w:rsidP="001B0200">
            <w:pPr>
              <w:adjustRightInd/>
              <w:snapToGrid/>
              <w:spacing w:line="240" w:lineRule="auto"/>
              <w:ind w:firstLine="0"/>
              <w:jc w:val="center"/>
              <w:rPr>
                <w:rFonts w:ascii="Arial Narrow" w:eastAsia="Times New Roman" w:hAnsi="Arial Narrow" w:cs="Calibri"/>
                <w:color w:val="000000"/>
                <w:sz w:val="24"/>
                <w:lang w:val="en-ID" w:eastAsia="en-ID"/>
              </w:rPr>
            </w:pPr>
            <w:r>
              <w:rPr>
                <w:rFonts w:ascii="Arial Narrow" w:eastAsia="Times New Roman" w:hAnsi="Arial Narrow" w:cs="Calibri"/>
                <w:color w:val="000000"/>
                <w:sz w:val="24"/>
                <w:lang w:eastAsia="en-ID"/>
              </w:rPr>
              <w:t>V</w:t>
            </w:r>
            <w:r w:rsidRPr="00BE75BF">
              <w:rPr>
                <w:rFonts w:ascii="Arial Narrow" w:eastAsia="Times New Roman" w:hAnsi="Arial Narrow" w:cs="Calibri"/>
                <w:color w:val="000000"/>
                <w:sz w:val="24"/>
                <w:lang w:eastAsia="en-ID"/>
              </w:rPr>
              <w:t xml:space="preserve">o - </w:t>
            </w:r>
            <w:r>
              <w:rPr>
                <w:rFonts w:ascii="Arial Narrow" w:eastAsia="Times New Roman" w:hAnsi="Arial Narrow" w:cs="Calibri"/>
                <w:color w:val="000000"/>
                <w:sz w:val="24"/>
                <w:lang w:eastAsia="en-ID"/>
              </w:rPr>
              <w:t>V</w:t>
            </w:r>
            <w:r w:rsidRPr="00BE75BF">
              <w:rPr>
                <w:rFonts w:ascii="Arial Narrow" w:eastAsia="Times New Roman" w:hAnsi="Arial Narrow" w:cs="Calibri"/>
                <w:color w:val="000000"/>
                <w:sz w:val="24"/>
                <w:lang w:eastAsia="en-ID"/>
              </w:rPr>
              <w:t>1</w:t>
            </w:r>
          </w:p>
        </w:tc>
        <w:tc>
          <w:tcPr>
            <w:tcW w:w="1604" w:type="dxa"/>
            <w:tcBorders>
              <w:top w:val="nil"/>
              <w:left w:val="nil"/>
              <w:bottom w:val="nil"/>
              <w:right w:val="nil"/>
            </w:tcBorders>
            <w:hideMark/>
          </w:tcPr>
          <w:p w14:paraId="4822B997" w14:textId="5278FE43" w:rsidR="001B0200" w:rsidRPr="000E5276" w:rsidRDefault="001B0200" w:rsidP="001B0200">
            <w:pPr>
              <w:adjustRightInd/>
              <w:snapToGrid/>
              <w:spacing w:line="240" w:lineRule="auto"/>
              <w:ind w:firstLine="0"/>
              <w:jc w:val="center"/>
              <w:rPr>
                <w:rFonts w:ascii="Arial" w:eastAsia="Times New Roman" w:hAnsi="Arial" w:cs="Arial"/>
                <w:color w:val="000000"/>
                <w:sz w:val="24"/>
                <w:lang w:val="en-ID" w:eastAsia="en-ID"/>
              </w:rPr>
            </w:pPr>
            <w:r w:rsidRPr="000E5276">
              <w:rPr>
                <w:rFonts w:ascii="Arial" w:hAnsi="Arial" w:cs="Arial"/>
                <w:sz w:val="22"/>
                <w:szCs w:val="22"/>
              </w:rPr>
              <w:t>0.001</w:t>
            </w:r>
          </w:p>
        </w:tc>
        <w:tc>
          <w:tcPr>
            <w:tcW w:w="1418" w:type="dxa"/>
            <w:tcBorders>
              <w:top w:val="nil"/>
              <w:left w:val="nil"/>
              <w:bottom w:val="nil"/>
              <w:right w:val="nil"/>
            </w:tcBorders>
            <w:hideMark/>
          </w:tcPr>
          <w:p w14:paraId="7736A20E" w14:textId="6EB39907" w:rsidR="001B0200" w:rsidRPr="000E5276" w:rsidRDefault="001B0200" w:rsidP="001B0200">
            <w:pPr>
              <w:adjustRightInd/>
              <w:snapToGrid/>
              <w:spacing w:line="240" w:lineRule="auto"/>
              <w:ind w:firstLine="0"/>
              <w:jc w:val="center"/>
              <w:rPr>
                <w:rFonts w:ascii="Arial" w:eastAsia="Times New Roman" w:hAnsi="Arial" w:cs="Arial"/>
                <w:color w:val="000000"/>
                <w:sz w:val="24"/>
                <w:lang w:val="en-ID" w:eastAsia="en-ID"/>
              </w:rPr>
            </w:pPr>
            <w:r w:rsidRPr="000E5276">
              <w:rPr>
                <w:rFonts w:ascii="Arial" w:hAnsi="Arial" w:cs="Arial"/>
                <w:sz w:val="22"/>
                <w:szCs w:val="22"/>
              </w:rPr>
              <w:t>0.000</w:t>
            </w:r>
          </w:p>
        </w:tc>
        <w:tc>
          <w:tcPr>
            <w:tcW w:w="1559" w:type="dxa"/>
            <w:tcBorders>
              <w:top w:val="nil"/>
              <w:left w:val="nil"/>
              <w:bottom w:val="nil"/>
              <w:right w:val="nil"/>
            </w:tcBorders>
            <w:hideMark/>
          </w:tcPr>
          <w:p w14:paraId="05F3E8E1" w14:textId="318DC2FA" w:rsidR="001B0200" w:rsidRPr="001B0200" w:rsidRDefault="001B0200" w:rsidP="001B0200">
            <w:pPr>
              <w:adjustRightInd/>
              <w:snapToGrid/>
              <w:spacing w:line="240" w:lineRule="auto"/>
              <w:ind w:firstLine="0"/>
              <w:jc w:val="center"/>
              <w:rPr>
                <w:rFonts w:ascii="Arial" w:eastAsia="Times New Roman" w:hAnsi="Arial" w:cs="Arial"/>
                <w:color w:val="000000"/>
                <w:sz w:val="22"/>
                <w:szCs w:val="22"/>
                <w:lang w:val="en-ID" w:eastAsia="en-ID"/>
              </w:rPr>
            </w:pPr>
            <w:r w:rsidRPr="001B0200">
              <w:rPr>
                <w:rFonts w:ascii="Arial" w:hAnsi="Arial" w:cs="Arial"/>
                <w:sz w:val="22"/>
                <w:szCs w:val="22"/>
              </w:rPr>
              <w:t>0</w:t>
            </w:r>
            <w:r>
              <w:rPr>
                <w:rFonts w:ascii="Arial" w:hAnsi="Arial" w:cs="Arial"/>
                <w:sz w:val="22"/>
                <w:szCs w:val="22"/>
              </w:rPr>
              <w:t>.</w:t>
            </w:r>
            <w:r w:rsidRPr="001B0200">
              <w:rPr>
                <w:rFonts w:ascii="Arial" w:hAnsi="Arial" w:cs="Arial"/>
                <w:sz w:val="22"/>
                <w:szCs w:val="22"/>
              </w:rPr>
              <w:t>000</w:t>
            </w:r>
          </w:p>
        </w:tc>
      </w:tr>
      <w:tr w:rsidR="001B0200" w:rsidRPr="00BE75BF" w14:paraId="06183569" w14:textId="77777777" w:rsidTr="000F7F4E">
        <w:trPr>
          <w:trHeight w:val="315"/>
          <w:jc w:val="center"/>
        </w:trPr>
        <w:tc>
          <w:tcPr>
            <w:tcW w:w="1940" w:type="dxa"/>
            <w:tcBorders>
              <w:top w:val="nil"/>
              <w:left w:val="nil"/>
              <w:bottom w:val="nil"/>
              <w:right w:val="nil"/>
            </w:tcBorders>
            <w:vAlign w:val="center"/>
            <w:hideMark/>
          </w:tcPr>
          <w:p w14:paraId="32F6B52D" w14:textId="67FFD084" w:rsidR="001B0200" w:rsidRPr="00BE75BF" w:rsidRDefault="001B0200" w:rsidP="001B0200">
            <w:pPr>
              <w:adjustRightInd/>
              <w:snapToGrid/>
              <w:spacing w:line="240" w:lineRule="auto"/>
              <w:ind w:firstLine="0"/>
              <w:jc w:val="center"/>
              <w:rPr>
                <w:rFonts w:ascii="Arial Narrow" w:eastAsia="Times New Roman" w:hAnsi="Arial Narrow" w:cs="Calibri"/>
                <w:color w:val="000000"/>
                <w:sz w:val="24"/>
                <w:lang w:val="en-ID" w:eastAsia="en-ID"/>
              </w:rPr>
            </w:pPr>
            <w:r>
              <w:rPr>
                <w:rFonts w:ascii="Arial Narrow" w:eastAsia="Times New Roman" w:hAnsi="Arial Narrow" w:cs="Calibri"/>
                <w:color w:val="000000"/>
                <w:sz w:val="24"/>
                <w:lang w:eastAsia="en-ID"/>
              </w:rPr>
              <w:t>V</w:t>
            </w:r>
            <w:r w:rsidRPr="00BE75BF">
              <w:rPr>
                <w:rFonts w:ascii="Arial Narrow" w:eastAsia="Times New Roman" w:hAnsi="Arial Narrow" w:cs="Calibri"/>
                <w:color w:val="000000"/>
                <w:sz w:val="24"/>
                <w:lang w:eastAsia="en-ID"/>
              </w:rPr>
              <w:t xml:space="preserve">o - </w:t>
            </w:r>
            <w:r>
              <w:rPr>
                <w:rFonts w:ascii="Arial Narrow" w:eastAsia="Times New Roman" w:hAnsi="Arial Narrow" w:cs="Calibri"/>
                <w:color w:val="000000"/>
                <w:sz w:val="24"/>
                <w:lang w:eastAsia="en-ID"/>
              </w:rPr>
              <w:t>V</w:t>
            </w:r>
            <w:r w:rsidRPr="00BE75BF">
              <w:rPr>
                <w:rFonts w:ascii="Arial Narrow" w:eastAsia="Times New Roman" w:hAnsi="Arial Narrow" w:cs="Calibri"/>
                <w:color w:val="000000"/>
                <w:sz w:val="24"/>
                <w:lang w:eastAsia="en-ID"/>
              </w:rPr>
              <w:t>2</w:t>
            </w:r>
          </w:p>
        </w:tc>
        <w:tc>
          <w:tcPr>
            <w:tcW w:w="1604" w:type="dxa"/>
            <w:tcBorders>
              <w:top w:val="nil"/>
              <w:left w:val="nil"/>
              <w:bottom w:val="nil"/>
              <w:right w:val="nil"/>
            </w:tcBorders>
            <w:hideMark/>
          </w:tcPr>
          <w:p w14:paraId="3D914003" w14:textId="6E975AED" w:rsidR="001B0200" w:rsidRPr="000E5276" w:rsidRDefault="001B0200" w:rsidP="001B0200">
            <w:pPr>
              <w:adjustRightInd/>
              <w:snapToGrid/>
              <w:spacing w:line="240" w:lineRule="auto"/>
              <w:ind w:firstLine="0"/>
              <w:jc w:val="center"/>
              <w:rPr>
                <w:rFonts w:ascii="Arial" w:eastAsia="Times New Roman" w:hAnsi="Arial" w:cs="Arial"/>
                <w:color w:val="000000"/>
                <w:sz w:val="24"/>
                <w:lang w:val="en-ID" w:eastAsia="en-ID"/>
              </w:rPr>
            </w:pPr>
            <w:r w:rsidRPr="000E5276">
              <w:rPr>
                <w:rFonts w:ascii="Arial" w:hAnsi="Arial" w:cs="Arial"/>
                <w:sz w:val="22"/>
                <w:szCs w:val="22"/>
              </w:rPr>
              <w:t>0.000</w:t>
            </w:r>
          </w:p>
        </w:tc>
        <w:tc>
          <w:tcPr>
            <w:tcW w:w="1418" w:type="dxa"/>
            <w:tcBorders>
              <w:top w:val="nil"/>
              <w:left w:val="nil"/>
              <w:bottom w:val="nil"/>
              <w:right w:val="nil"/>
            </w:tcBorders>
            <w:hideMark/>
          </w:tcPr>
          <w:p w14:paraId="08518391" w14:textId="66A0C4D7" w:rsidR="001B0200" w:rsidRPr="000E5276" w:rsidRDefault="001B0200" w:rsidP="001B0200">
            <w:pPr>
              <w:adjustRightInd/>
              <w:snapToGrid/>
              <w:spacing w:line="240" w:lineRule="auto"/>
              <w:ind w:firstLine="0"/>
              <w:jc w:val="center"/>
              <w:rPr>
                <w:rFonts w:ascii="Arial" w:eastAsia="Times New Roman" w:hAnsi="Arial" w:cs="Arial"/>
                <w:color w:val="000000"/>
                <w:sz w:val="24"/>
                <w:lang w:val="en-ID" w:eastAsia="en-ID"/>
              </w:rPr>
            </w:pPr>
            <w:r w:rsidRPr="000E5276">
              <w:rPr>
                <w:rFonts w:ascii="Arial" w:hAnsi="Arial" w:cs="Arial"/>
                <w:sz w:val="22"/>
                <w:szCs w:val="22"/>
              </w:rPr>
              <w:t>0.000</w:t>
            </w:r>
          </w:p>
        </w:tc>
        <w:tc>
          <w:tcPr>
            <w:tcW w:w="1559" w:type="dxa"/>
            <w:tcBorders>
              <w:top w:val="nil"/>
              <w:left w:val="nil"/>
              <w:bottom w:val="nil"/>
              <w:right w:val="nil"/>
            </w:tcBorders>
            <w:hideMark/>
          </w:tcPr>
          <w:p w14:paraId="3A31084D" w14:textId="41C65339" w:rsidR="001B0200" w:rsidRPr="001B0200" w:rsidRDefault="001B0200" w:rsidP="001B0200">
            <w:pPr>
              <w:adjustRightInd/>
              <w:snapToGrid/>
              <w:spacing w:line="240" w:lineRule="auto"/>
              <w:ind w:firstLine="0"/>
              <w:jc w:val="center"/>
              <w:rPr>
                <w:rFonts w:ascii="Arial" w:eastAsia="Times New Roman" w:hAnsi="Arial" w:cs="Arial"/>
                <w:color w:val="000000"/>
                <w:sz w:val="22"/>
                <w:szCs w:val="22"/>
                <w:lang w:val="en-ID" w:eastAsia="en-ID"/>
              </w:rPr>
            </w:pPr>
            <w:r w:rsidRPr="001B0200">
              <w:rPr>
                <w:rFonts w:ascii="Arial" w:hAnsi="Arial" w:cs="Arial"/>
                <w:sz w:val="22"/>
                <w:szCs w:val="22"/>
              </w:rPr>
              <w:t>0</w:t>
            </w:r>
            <w:r>
              <w:rPr>
                <w:rFonts w:ascii="Arial" w:hAnsi="Arial" w:cs="Arial"/>
                <w:sz w:val="22"/>
                <w:szCs w:val="22"/>
              </w:rPr>
              <w:t>.</w:t>
            </w:r>
            <w:r w:rsidRPr="001B0200">
              <w:rPr>
                <w:rFonts w:ascii="Arial" w:hAnsi="Arial" w:cs="Arial"/>
                <w:sz w:val="22"/>
                <w:szCs w:val="22"/>
              </w:rPr>
              <w:t>000</w:t>
            </w:r>
          </w:p>
        </w:tc>
      </w:tr>
      <w:tr w:rsidR="001B0200" w:rsidRPr="00BE75BF" w14:paraId="2176BF8B" w14:textId="77777777" w:rsidTr="000F7F4E">
        <w:trPr>
          <w:trHeight w:val="315"/>
          <w:jc w:val="center"/>
        </w:trPr>
        <w:tc>
          <w:tcPr>
            <w:tcW w:w="1940" w:type="dxa"/>
            <w:tcBorders>
              <w:top w:val="nil"/>
              <w:left w:val="nil"/>
              <w:bottom w:val="nil"/>
              <w:right w:val="nil"/>
            </w:tcBorders>
            <w:vAlign w:val="center"/>
            <w:hideMark/>
          </w:tcPr>
          <w:p w14:paraId="69C5C2E7" w14:textId="3F1DD721" w:rsidR="001B0200" w:rsidRPr="00BE75BF" w:rsidRDefault="001B0200" w:rsidP="001B0200">
            <w:pPr>
              <w:adjustRightInd/>
              <w:snapToGrid/>
              <w:spacing w:line="240" w:lineRule="auto"/>
              <w:ind w:firstLine="0"/>
              <w:jc w:val="center"/>
              <w:rPr>
                <w:rFonts w:ascii="Arial Narrow" w:eastAsia="Times New Roman" w:hAnsi="Arial Narrow" w:cs="Calibri"/>
                <w:color w:val="000000"/>
                <w:sz w:val="24"/>
                <w:lang w:val="en-ID" w:eastAsia="en-ID"/>
              </w:rPr>
            </w:pPr>
            <w:r>
              <w:rPr>
                <w:rFonts w:ascii="Arial Narrow" w:eastAsia="Times New Roman" w:hAnsi="Arial Narrow" w:cs="Calibri"/>
                <w:color w:val="000000"/>
                <w:sz w:val="24"/>
                <w:lang w:eastAsia="en-ID"/>
              </w:rPr>
              <w:t>V</w:t>
            </w:r>
            <w:r w:rsidRPr="00BE75BF">
              <w:rPr>
                <w:rFonts w:ascii="Arial Narrow" w:eastAsia="Times New Roman" w:hAnsi="Arial Narrow" w:cs="Calibri"/>
                <w:color w:val="000000"/>
                <w:sz w:val="24"/>
                <w:lang w:eastAsia="en-ID"/>
              </w:rPr>
              <w:t xml:space="preserve">o - </w:t>
            </w:r>
            <w:r>
              <w:rPr>
                <w:rFonts w:ascii="Arial Narrow" w:eastAsia="Times New Roman" w:hAnsi="Arial Narrow" w:cs="Calibri"/>
                <w:color w:val="000000"/>
                <w:sz w:val="24"/>
                <w:lang w:eastAsia="en-ID"/>
              </w:rPr>
              <w:t>V</w:t>
            </w:r>
            <w:r w:rsidRPr="00BE75BF">
              <w:rPr>
                <w:rFonts w:ascii="Arial Narrow" w:eastAsia="Times New Roman" w:hAnsi="Arial Narrow" w:cs="Calibri"/>
                <w:color w:val="000000"/>
                <w:sz w:val="24"/>
                <w:lang w:eastAsia="en-ID"/>
              </w:rPr>
              <w:t>3</w:t>
            </w:r>
          </w:p>
        </w:tc>
        <w:tc>
          <w:tcPr>
            <w:tcW w:w="1604" w:type="dxa"/>
            <w:tcBorders>
              <w:top w:val="nil"/>
              <w:left w:val="nil"/>
              <w:bottom w:val="nil"/>
              <w:right w:val="nil"/>
            </w:tcBorders>
            <w:hideMark/>
          </w:tcPr>
          <w:p w14:paraId="62D2F5E0" w14:textId="5FF323B4" w:rsidR="001B0200" w:rsidRPr="000E5276" w:rsidRDefault="001B0200" w:rsidP="001B0200">
            <w:pPr>
              <w:adjustRightInd/>
              <w:snapToGrid/>
              <w:spacing w:line="240" w:lineRule="auto"/>
              <w:ind w:firstLine="0"/>
              <w:jc w:val="center"/>
              <w:rPr>
                <w:rFonts w:ascii="Arial" w:eastAsia="Times New Roman" w:hAnsi="Arial" w:cs="Arial"/>
                <w:color w:val="000000"/>
                <w:sz w:val="24"/>
                <w:lang w:val="en-ID" w:eastAsia="en-ID"/>
              </w:rPr>
            </w:pPr>
            <w:r w:rsidRPr="000E5276">
              <w:rPr>
                <w:rFonts w:ascii="Arial" w:hAnsi="Arial" w:cs="Arial"/>
                <w:sz w:val="22"/>
                <w:szCs w:val="22"/>
              </w:rPr>
              <w:t>0.000</w:t>
            </w:r>
          </w:p>
        </w:tc>
        <w:tc>
          <w:tcPr>
            <w:tcW w:w="1418" w:type="dxa"/>
            <w:tcBorders>
              <w:top w:val="nil"/>
              <w:left w:val="nil"/>
              <w:bottom w:val="nil"/>
              <w:right w:val="nil"/>
            </w:tcBorders>
            <w:hideMark/>
          </w:tcPr>
          <w:p w14:paraId="522F8A09" w14:textId="582F0D7D" w:rsidR="001B0200" w:rsidRPr="000E5276" w:rsidRDefault="001B0200" w:rsidP="001B0200">
            <w:pPr>
              <w:adjustRightInd/>
              <w:snapToGrid/>
              <w:spacing w:line="240" w:lineRule="auto"/>
              <w:ind w:firstLine="0"/>
              <w:jc w:val="center"/>
              <w:rPr>
                <w:rFonts w:ascii="Arial" w:eastAsia="Times New Roman" w:hAnsi="Arial" w:cs="Arial"/>
                <w:color w:val="000000"/>
                <w:sz w:val="24"/>
                <w:lang w:val="en-ID" w:eastAsia="en-ID"/>
              </w:rPr>
            </w:pPr>
            <w:r w:rsidRPr="000E5276">
              <w:rPr>
                <w:rFonts w:ascii="Arial" w:hAnsi="Arial" w:cs="Arial"/>
                <w:sz w:val="22"/>
                <w:szCs w:val="22"/>
              </w:rPr>
              <w:t>0.000</w:t>
            </w:r>
          </w:p>
        </w:tc>
        <w:tc>
          <w:tcPr>
            <w:tcW w:w="1559" w:type="dxa"/>
            <w:tcBorders>
              <w:top w:val="nil"/>
              <w:left w:val="nil"/>
              <w:bottom w:val="nil"/>
              <w:right w:val="nil"/>
            </w:tcBorders>
            <w:hideMark/>
          </w:tcPr>
          <w:p w14:paraId="04CF582F" w14:textId="1C3BC5D8" w:rsidR="001B0200" w:rsidRPr="001B0200" w:rsidRDefault="001B0200" w:rsidP="001B0200">
            <w:pPr>
              <w:adjustRightInd/>
              <w:snapToGrid/>
              <w:spacing w:line="240" w:lineRule="auto"/>
              <w:ind w:firstLine="0"/>
              <w:jc w:val="center"/>
              <w:rPr>
                <w:rFonts w:ascii="Arial" w:eastAsia="Times New Roman" w:hAnsi="Arial" w:cs="Arial"/>
                <w:color w:val="000000"/>
                <w:sz w:val="22"/>
                <w:szCs w:val="22"/>
                <w:lang w:val="en-ID" w:eastAsia="en-ID"/>
              </w:rPr>
            </w:pPr>
            <w:r w:rsidRPr="001B0200">
              <w:rPr>
                <w:rFonts w:ascii="Arial" w:hAnsi="Arial" w:cs="Arial"/>
                <w:sz w:val="22"/>
                <w:szCs w:val="22"/>
              </w:rPr>
              <w:t>0</w:t>
            </w:r>
            <w:r>
              <w:rPr>
                <w:rFonts w:ascii="Arial" w:hAnsi="Arial" w:cs="Arial"/>
                <w:sz w:val="22"/>
                <w:szCs w:val="22"/>
              </w:rPr>
              <w:t>.</w:t>
            </w:r>
            <w:r w:rsidRPr="001B0200">
              <w:rPr>
                <w:rFonts w:ascii="Arial" w:hAnsi="Arial" w:cs="Arial"/>
                <w:sz w:val="22"/>
                <w:szCs w:val="22"/>
              </w:rPr>
              <w:t>000</w:t>
            </w:r>
          </w:p>
        </w:tc>
      </w:tr>
      <w:tr w:rsidR="001B0200" w:rsidRPr="00BE75BF" w14:paraId="5717DE50" w14:textId="77777777" w:rsidTr="000F7F4E">
        <w:trPr>
          <w:trHeight w:val="315"/>
          <w:jc w:val="center"/>
        </w:trPr>
        <w:tc>
          <w:tcPr>
            <w:tcW w:w="1940" w:type="dxa"/>
            <w:tcBorders>
              <w:top w:val="nil"/>
              <w:left w:val="nil"/>
              <w:bottom w:val="nil"/>
              <w:right w:val="nil"/>
            </w:tcBorders>
            <w:vAlign w:val="center"/>
            <w:hideMark/>
          </w:tcPr>
          <w:p w14:paraId="639F0160" w14:textId="067544DC" w:rsidR="001B0200" w:rsidRPr="00BE75BF" w:rsidRDefault="001B0200" w:rsidP="001B0200">
            <w:pPr>
              <w:adjustRightInd/>
              <w:snapToGrid/>
              <w:spacing w:line="240" w:lineRule="auto"/>
              <w:ind w:firstLine="0"/>
              <w:jc w:val="center"/>
              <w:rPr>
                <w:rFonts w:ascii="Arial Narrow" w:eastAsia="Times New Roman" w:hAnsi="Arial Narrow" w:cs="Calibri"/>
                <w:color w:val="000000"/>
                <w:sz w:val="24"/>
                <w:lang w:val="en-ID" w:eastAsia="en-ID"/>
              </w:rPr>
            </w:pPr>
            <w:r>
              <w:rPr>
                <w:rFonts w:ascii="Arial Narrow" w:eastAsia="Times New Roman" w:hAnsi="Arial Narrow" w:cs="Calibri"/>
                <w:color w:val="000000"/>
                <w:sz w:val="24"/>
                <w:lang w:eastAsia="en-ID"/>
              </w:rPr>
              <w:t>V</w:t>
            </w:r>
            <w:r w:rsidRPr="00BE75BF">
              <w:rPr>
                <w:rFonts w:ascii="Arial Narrow" w:eastAsia="Times New Roman" w:hAnsi="Arial Narrow" w:cs="Calibri"/>
                <w:color w:val="000000"/>
                <w:sz w:val="24"/>
                <w:lang w:eastAsia="en-ID"/>
              </w:rPr>
              <w:t xml:space="preserve">1 - </w:t>
            </w:r>
            <w:r>
              <w:rPr>
                <w:rFonts w:ascii="Arial Narrow" w:eastAsia="Times New Roman" w:hAnsi="Arial Narrow" w:cs="Calibri"/>
                <w:color w:val="000000"/>
                <w:sz w:val="24"/>
                <w:lang w:eastAsia="en-ID"/>
              </w:rPr>
              <w:t>V</w:t>
            </w:r>
            <w:r w:rsidRPr="00BE75BF">
              <w:rPr>
                <w:rFonts w:ascii="Arial Narrow" w:eastAsia="Times New Roman" w:hAnsi="Arial Narrow" w:cs="Calibri"/>
                <w:color w:val="000000"/>
                <w:sz w:val="24"/>
                <w:lang w:eastAsia="en-ID"/>
              </w:rPr>
              <w:t>2</w:t>
            </w:r>
          </w:p>
        </w:tc>
        <w:tc>
          <w:tcPr>
            <w:tcW w:w="1604" w:type="dxa"/>
            <w:tcBorders>
              <w:top w:val="nil"/>
              <w:left w:val="nil"/>
              <w:bottom w:val="nil"/>
              <w:right w:val="nil"/>
            </w:tcBorders>
            <w:hideMark/>
          </w:tcPr>
          <w:p w14:paraId="66049D75" w14:textId="2B1C1B34" w:rsidR="001B0200" w:rsidRPr="000E5276" w:rsidRDefault="001B0200" w:rsidP="001B0200">
            <w:pPr>
              <w:adjustRightInd/>
              <w:snapToGrid/>
              <w:spacing w:line="240" w:lineRule="auto"/>
              <w:ind w:firstLine="0"/>
              <w:jc w:val="center"/>
              <w:rPr>
                <w:rFonts w:ascii="Arial" w:eastAsia="Times New Roman" w:hAnsi="Arial" w:cs="Arial"/>
                <w:color w:val="000000"/>
                <w:sz w:val="24"/>
                <w:lang w:val="en-ID" w:eastAsia="en-ID"/>
              </w:rPr>
            </w:pPr>
            <w:r w:rsidRPr="000E5276">
              <w:rPr>
                <w:rFonts w:ascii="Arial" w:hAnsi="Arial" w:cs="Arial"/>
                <w:sz w:val="22"/>
                <w:szCs w:val="22"/>
              </w:rPr>
              <w:t>0.330</w:t>
            </w:r>
          </w:p>
        </w:tc>
        <w:tc>
          <w:tcPr>
            <w:tcW w:w="1418" w:type="dxa"/>
            <w:tcBorders>
              <w:top w:val="nil"/>
              <w:left w:val="nil"/>
              <w:bottom w:val="nil"/>
              <w:right w:val="nil"/>
            </w:tcBorders>
            <w:hideMark/>
          </w:tcPr>
          <w:p w14:paraId="5A198CAF" w14:textId="3C5D4882" w:rsidR="001B0200" w:rsidRPr="000E5276" w:rsidRDefault="001B0200" w:rsidP="001B0200">
            <w:pPr>
              <w:adjustRightInd/>
              <w:snapToGrid/>
              <w:spacing w:line="240" w:lineRule="auto"/>
              <w:ind w:firstLine="0"/>
              <w:jc w:val="center"/>
              <w:rPr>
                <w:rFonts w:ascii="Arial" w:eastAsia="Times New Roman" w:hAnsi="Arial" w:cs="Arial"/>
                <w:color w:val="000000"/>
                <w:sz w:val="24"/>
                <w:lang w:val="en-ID" w:eastAsia="en-ID"/>
              </w:rPr>
            </w:pPr>
            <w:r w:rsidRPr="000E5276">
              <w:rPr>
                <w:rFonts w:ascii="Arial" w:hAnsi="Arial" w:cs="Arial"/>
                <w:sz w:val="22"/>
                <w:szCs w:val="22"/>
              </w:rPr>
              <w:t>0.217</w:t>
            </w:r>
          </w:p>
        </w:tc>
        <w:tc>
          <w:tcPr>
            <w:tcW w:w="1559" w:type="dxa"/>
            <w:tcBorders>
              <w:top w:val="nil"/>
              <w:left w:val="nil"/>
              <w:bottom w:val="nil"/>
              <w:right w:val="nil"/>
            </w:tcBorders>
            <w:hideMark/>
          </w:tcPr>
          <w:p w14:paraId="21370718" w14:textId="72FBDDFF" w:rsidR="001B0200" w:rsidRPr="001B0200" w:rsidRDefault="001B0200" w:rsidP="001B0200">
            <w:pPr>
              <w:adjustRightInd/>
              <w:snapToGrid/>
              <w:spacing w:line="240" w:lineRule="auto"/>
              <w:ind w:firstLine="0"/>
              <w:jc w:val="center"/>
              <w:rPr>
                <w:rFonts w:ascii="Arial" w:eastAsia="Times New Roman" w:hAnsi="Arial" w:cs="Arial"/>
                <w:color w:val="000000"/>
                <w:sz w:val="22"/>
                <w:szCs w:val="22"/>
                <w:lang w:val="en-ID" w:eastAsia="en-ID"/>
              </w:rPr>
            </w:pPr>
            <w:r w:rsidRPr="001B0200">
              <w:rPr>
                <w:rFonts w:ascii="Arial" w:hAnsi="Arial" w:cs="Arial"/>
                <w:sz w:val="22"/>
                <w:szCs w:val="22"/>
              </w:rPr>
              <w:t>0</w:t>
            </w:r>
            <w:r>
              <w:rPr>
                <w:rFonts w:ascii="Arial" w:hAnsi="Arial" w:cs="Arial"/>
                <w:sz w:val="22"/>
                <w:szCs w:val="22"/>
              </w:rPr>
              <w:t>.</w:t>
            </w:r>
            <w:r w:rsidRPr="001B0200">
              <w:rPr>
                <w:rFonts w:ascii="Arial" w:hAnsi="Arial" w:cs="Arial"/>
                <w:sz w:val="22"/>
                <w:szCs w:val="22"/>
              </w:rPr>
              <w:t>058</w:t>
            </w:r>
          </w:p>
        </w:tc>
      </w:tr>
      <w:tr w:rsidR="001B0200" w:rsidRPr="00BE75BF" w14:paraId="5465BA68" w14:textId="77777777" w:rsidTr="000F7F4E">
        <w:trPr>
          <w:trHeight w:val="315"/>
          <w:jc w:val="center"/>
        </w:trPr>
        <w:tc>
          <w:tcPr>
            <w:tcW w:w="1940" w:type="dxa"/>
            <w:tcBorders>
              <w:top w:val="nil"/>
              <w:left w:val="nil"/>
              <w:bottom w:val="nil"/>
              <w:right w:val="nil"/>
            </w:tcBorders>
            <w:vAlign w:val="center"/>
            <w:hideMark/>
          </w:tcPr>
          <w:p w14:paraId="49B87E8D" w14:textId="65900628" w:rsidR="001B0200" w:rsidRPr="00BE75BF" w:rsidRDefault="001B0200" w:rsidP="001B0200">
            <w:pPr>
              <w:adjustRightInd/>
              <w:snapToGrid/>
              <w:spacing w:line="240" w:lineRule="auto"/>
              <w:ind w:firstLine="0"/>
              <w:jc w:val="center"/>
              <w:rPr>
                <w:rFonts w:ascii="Arial Narrow" w:eastAsia="Times New Roman" w:hAnsi="Arial Narrow" w:cs="Calibri"/>
                <w:color w:val="000000"/>
                <w:sz w:val="24"/>
                <w:lang w:val="en-ID" w:eastAsia="en-ID"/>
              </w:rPr>
            </w:pPr>
            <w:r>
              <w:rPr>
                <w:rFonts w:ascii="Arial Narrow" w:eastAsia="Times New Roman" w:hAnsi="Arial Narrow" w:cs="Calibri"/>
                <w:color w:val="000000"/>
                <w:sz w:val="24"/>
                <w:lang w:eastAsia="en-ID"/>
              </w:rPr>
              <w:t>V</w:t>
            </w:r>
            <w:r w:rsidRPr="00BE75BF">
              <w:rPr>
                <w:rFonts w:ascii="Arial Narrow" w:eastAsia="Times New Roman" w:hAnsi="Arial Narrow" w:cs="Calibri"/>
                <w:color w:val="000000"/>
                <w:sz w:val="24"/>
                <w:lang w:eastAsia="en-ID"/>
              </w:rPr>
              <w:t xml:space="preserve">1 - </w:t>
            </w:r>
            <w:r>
              <w:rPr>
                <w:rFonts w:ascii="Arial Narrow" w:eastAsia="Times New Roman" w:hAnsi="Arial Narrow" w:cs="Calibri"/>
                <w:color w:val="000000"/>
                <w:sz w:val="24"/>
                <w:lang w:eastAsia="en-ID"/>
              </w:rPr>
              <w:t>V</w:t>
            </w:r>
            <w:r w:rsidRPr="00BE75BF">
              <w:rPr>
                <w:rFonts w:ascii="Arial Narrow" w:eastAsia="Times New Roman" w:hAnsi="Arial Narrow" w:cs="Calibri"/>
                <w:color w:val="000000"/>
                <w:sz w:val="24"/>
                <w:lang w:eastAsia="en-ID"/>
              </w:rPr>
              <w:t>3</w:t>
            </w:r>
          </w:p>
        </w:tc>
        <w:tc>
          <w:tcPr>
            <w:tcW w:w="1604" w:type="dxa"/>
            <w:tcBorders>
              <w:top w:val="nil"/>
              <w:left w:val="nil"/>
              <w:bottom w:val="nil"/>
              <w:right w:val="nil"/>
            </w:tcBorders>
            <w:hideMark/>
          </w:tcPr>
          <w:p w14:paraId="45DBB8BF" w14:textId="02665FD9" w:rsidR="001B0200" w:rsidRPr="000E5276" w:rsidRDefault="001B0200" w:rsidP="001B0200">
            <w:pPr>
              <w:adjustRightInd/>
              <w:snapToGrid/>
              <w:spacing w:line="240" w:lineRule="auto"/>
              <w:ind w:firstLine="0"/>
              <w:jc w:val="center"/>
              <w:rPr>
                <w:rFonts w:ascii="Arial" w:eastAsia="Times New Roman" w:hAnsi="Arial" w:cs="Arial"/>
                <w:color w:val="000000"/>
                <w:sz w:val="24"/>
                <w:lang w:val="en-ID" w:eastAsia="en-ID"/>
              </w:rPr>
            </w:pPr>
            <w:r w:rsidRPr="000E5276">
              <w:rPr>
                <w:rFonts w:ascii="Arial" w:hAnsi="Arial" w:cs="Arial"/>
                <w:sz w:val="22"/>
                <w:szCs w:val="22"/>
              </w:rPr>
              <w:t>0.016</w:t>
            </w:r>
          </w:p>
        </w:tc>
        <w:tc>
          <w:tcPr>
            <w:tcW w:w="1418" w:type="dxa"/>
            <w:tcBorders>
              <w:top w:val="nil"/>
              <w:left w:val="nil"/>
              <w:bottom w:val="nil"/>
              <w:right w:val="nil"/>
            </w:tcBorders>
            <w:hideMark/>
          </w:tcPr>
          <w:p w14:paraId="194B42D8" w14:textId="09620B7B" w:rsidR="001B0200" w:rsidRPr="000E5276" w:rsidRDefault="001B0200" w:rsidP="001B0200">
            <w:pPr>
              <w:adjustRightInd/>
              <w:snapToGrid/>
              <w:spacing w:line="240" w:lineRule="auto"/>
              <w:ind w:firstLine="0"/>
              <w:jc w:val="center"/>
              <w:rPr>
                <w:rFonts w:ascii="Arial" w:eastAsia="Times New Roman" w:hAnsi="Arial" w:cs="Arial"/>
                <w:color w:val="000000"/>
                <w:sz w:val="24"/>
                <w:lang w:val="en-ID" w:eastAsia="en-ID"/>
              </w:rPr>
            </w:pPr>
            <w:r w:rsidRPr="000E5276">
              <w:rPr>
                <w:rFonts w:ascii="Arial" w:hAnsi="Arial" w:cs="Arial"/>
                <w:sz w:val="22"/>
                <w:szCs w:val="22"/>
              </w:rPr>
              <w:t>0.032</w:t>
            </w:r>
          </w:p>
        </w:tc>
        <w:tc>
          <w:tcPr>
            <w:tcW w:w="1559" w:type="dxa"/>
            <w:tcBorders>
              <w:top w:val="nil"/>
              <w:left w:val="nil"/>
              <w:bottom w:val="nil"/>
              <w:right w:val="nil"/>
            </w:tcBorders>
            <w:hideMark/>
          </w:tcPr>
          <w:p w14:paraId="77500892" w14:textId="302315FB" w:rsidR="001B0200" w:rsidRPr="001B0200" w:rsidRDefault="001B0200" w:rsidP="001B0200">
            <w:pPr>
              <w:adjustRightInd/>
              <w:snapToGrid/>
              <w:spacing w:line="240" w:lineRule="auto"/>
              <w:ind w:firstLine="0"/>
              <w:jc w:val="center"/>
              <w:rPr>
                <w:rFonts w:ascii="Arial" w:eastAsia="Times New Roman" w:hAnsi="Arial" w:cs="Arial"/>
                <w:color w:val="000000"/>
                <w:sz w:val="22"/>
                <w:szCs w:val="22"/>
                <w:lang w:val="en-ID" w:eastAsia="en-ID"/>
              </w:rPr>
            </w:pPr>
            <w:r w:rsidRPr="001B0200">
              <w:rPr>
                <w:rFonts w:ascii="Arial" w:hAnsi="Arial" w:cs="Arial"/>
                <w:sz w:val="22"/>
                <w:szCs w:val="22"/>
              </w:rPr>
              <w:t>0</w:t>
            </w:r>
            <w:r>
              <w:rPr>
                <w:rFonts w:ascii="Arial" w:hAnsi="Arial" w:cs="Arial"/>
                <w:sz w:val="22"/>
                <w:szCs w:val="22"/>
              </w:rPr>
              <w:t>.</w:t>
            </w:r>
            <w:r w:rsidRPr="001B0200">
              <w:rPr>
                <w:rFonts w:ascii="Arial" w:hAnsi="Arial" w:cs="Arial"/>
                <w:sz w:val="22"/>
                <w:szCs w:val="22"/>
              </w:rPr>
              <w:t>15</w:t>
            </w:r>
            <w:r>
              <w:rPr>
                <w:rFonts w:ascii="Arial" w:hAnsi="Arial" w:cs="Arial"/>
                <w:sz w:val="22"/>
                <w:szCs w:val="22"/>
              </w:rPr>
              <w:t>0</w:t>
            </w:r>
          </w:p>
        </w:tc>
      </w:tr>
      <w:tr w:rsidR="001B0200" w:rsidRPr="00BE75BF" w14:paraId="4D0DE34C" w14:textId="77777777" w:rsidTr="000F7F4E">
        <w:trPr>
          <w:trHeight w:val="315"/>
          <w:jc w:val="center"/>
        </w:trPr>
        <w:tc>
          <w:tcPr>
            <w:tcW w:w="1940" w:type="dxa"/>
            <w:tcBorders>
              <w:top w:val="nil"/>
              <w:left w:val="nil"/>
              <w:bottom w:val="single" w:sz="4" w:space="0" w:color="auto"/>
              <w:right w:val="nil"/>
            </w:tcBorders>
            <w:vAlign w:val="center"/>
            <w:hideMark/>
          </w:tcPr>
          <w:p w14:paraId="5DACFAE0" w14:textId="55F75FB2" w:rsidR="001B0200" w:rsidRPr="00BE75BF" w:rsidRDefault="001B0200" w:rsidP="001B0200">
            <w:pPr>
              <w:adjustRightInd/>
              <w:snapToGrid/>
              <w:spacing w:line="240" w:lineRule="auto"/>
              <w:ind w:firstLine="0"/>
              <w:jc w:val="center"/>
              <w:rPr>
                <w:rFonts w:ascii="Arial Narrow" w:eastAsia="Times New Roman" w:hAnsi="Arial Narrow" w:cs="Calibri"/>
                <w:color w:val="000000"/>
                <w:sz w:val="24"/>
                <w:lang w:val="en-ID" w:eastAsia="en-ID"/>
              </w:rPr>
            </w:pPr>
            <w:r>
              <w:rPr>
                <w:rFonts w:ascii="Arial Narrow" w:eastAsia="Times New Roman" w:hAnsi="Arial Narrow" w:cs="Calibri"/>
                <w:color w:val="000000"/>
                <w:sz w:val="24"/>
                <w:lang w:eastAsia="en-ID"/>
              </w:rPr>
              <w:t>V</w:t>
            </w:r>
            <w:r w:rsidRPr="00BE75BF">
              <w:rPr>
                <w:rFonts w:ascii="Arial Narrow" w:eastAsia="Times New Roman" w:hAnsi="Arial Narrow" w:cs="Calibri"/>
                <w:color w:val="000000"/>
                <w:sz w:val="24"/>
                <w:lang w:eastAsia="en-ID"/>
              </w:rPr>
              <w:t xml:space="preserve">2 - </w:t>
            </w:r>
            <w:r>
              <w:rPr>
                <w:rFonts w:ascii="Arial Narrow" w:eastAsia="Times New Roman" w:hAnsi="Arial Narrow" w:cs="Calibri"/>
                <w:color w:val="000000"/>
                <w:sz w:val="24"/>
                <w:lang w:eastAsia="en-ID"/>
              </w:rPr>
              <w:t>V</w:t>
            </w:r>
            <w:r w:rsidRPr="00BE75BF">
              <w:rPr>
                <w:rFonts w:ascii="Arial Narrow" w:eastAsia="Times New Roman" w:hAnsi="Arial Narrow" w:cs="Calibri"/>
                <w:color w:val="000000"/>
                <w:sz w:val="24"/>
                <w:lang w:eastAsia="en-ID"/>
              </w:rPr>
              <w:t>3</w:t>
            </w:r>
          </w:p>
        </w:tc>
        <w:tc>
          <w:tcPr>
            <w:tcW w:w="1604" w:type="dxa"/>
            <w:tcBorders>
              <w:top w:val="nil"/>
              <w:left w:val="nil"/>
              <w:bottom w:val="single" w:sz="4" w:space="0" w:color="auto"/>
              <w:right w:val="nil"/>
            </w:tcBorders>
            <w:hideMark/>
          </w:tcPr>
          <w:p w14:paraId="50214E12" w14:textId="4DB89AC8" w:rsidR="001B0200" w:rsidRPr="000E5276" w:rsidRDefault="001B0200" w:rsidP="001B0200">
            <w:pPr>
              <w:adjustRightInd/>
              <w:snapToGrid/>
              <w:spacing w:line="240" w:lineRule="auto"/>
              <w:ind w:firstLine="0"/>
              <w:jc w:val="center"/>
              <w:rPr>
                <w:rFonts w:ascii="Arial" w:eastAsia="Times New Roman" w:hAnsi="Arial" w:cs="Arial"/>
                <w:color w:val="000000"/>
                <w:sz w:val="24"/>
                <w:lang w:val="en-ID" w:eastAsia="en-ID"/>
              </w:rPr>
            </w:pPr>
            <w:r w:rsidRPr="000E5276">
              <w:rPr>
                <w:rFonts w:ascii="Arial" w:hAnsi="Arial" w:cs="Arial"/>
                <w:sz w:val="22"/>
                <w:szCs w:val="22"/>
              </w:rPr>
              <w:t>0.142</w:t>
            </w:r>
          </w:p>
        </w:tc>
        <w:tc>
          <w:tcPr>
            <w:tcW w:w="1418" w:type="dxa"/>
            <w:tcBorders>
              <w:top w:val="nil"/>
              <w:left w:val="nil"/>
              <w:bottom w:val="single" w:sz="4" w:space="0" w:color="auto"/>
              <w:right w:val="nil"/>
            </w:tcBorders>
            <w:hideMark/>
          </w:tcPr>
          <w:p w14:paraId="28BCFB8E" w14:textId="0D544D18" w:rsidR="001B0200" w:rsidRPr="000E5276" w:rsidRDefault="001B0200" w:rsidP="001B0200">
            <w:pPr>
              <w:adjustRightInd/>
              <w:snapToGrid/>
              <w:spacing w:line="240" w:lineRule="auto"/>
              <w:ind w:firstLine="0"/>
              <w:jc w:val="center"/>
              <w:rPr>
                <w:rFonts w:ascii="Arial" w:eastAsia="Times New Roman" w:hAnsi="Arial" w:cs="Arial"/>
                <w:color w:val="000000"/>
                <w:sz w:val="24"/>
                <w:lang w:val="en-ID" w:eastAsia="en-ID"/>
              </w:rPr>
            </w:pPr>
            <w:r w:rsidRPr="000E5276">
              <w:rPr>
                <w:rFonts w:ascii="Arial" w:hAnsi="Arial" w:cs="Arial"/>
                <w:sz w:val="22"/>
                <w:szCs w:val="22"/>
              </w:rPr>
              <w:t>0.347</w:t>
            </w:r>
          </w:p>
        </w:tc>
        <w:tc>
          <w:tcPr>
            <w:tcW w:w="1559" w:type="dxa"/>
            <w:tcBorders>
              <w:top w:val="nil"/>
              <w:left w:val="nil"/>
              <w:bottom w:val="single" w:sz="4" w:space="0" w:color="auto"/>
              <w:right w:val="nil"/>
            </w:tcBorders>
            <w:hideMark/>
          </w:tcPr>
          <w:p w14:paraId="750B4974" w14:textId="533F7C36" w:rsidR="001B0200" w:rsidRPr="001B0200" w:rsidRDefault="001B0200" w:rsidP="001B0200">
            <w:pPr>
              <w:adjustRightInd/>
              <w:snapToGrid/>
              <w:spacing w:line="240" w:lineRule="auto"/>
              <w:ind w:firstLine="0"/>
              <w:jc w:val="center"/>
              <w:rPr>
                <w:rFonts w:ascii="Arial" w:eastAsia="Times New Roman" w:hAnsi="Arial" w:cs="Arial"/>
                <w:color w:val="000000"/>
                <w:sz w:val="22"/>
                <w:szCs w:val="22"/>
                <w:lang w:val="en-ID" w:eastAsia="en-ID"/>
              </w:rPr>
            </w:pPr>
            <w:r w:rsidRPr="001B0200">
              <w:rPr>
                <w:rFonts w:ascii="Arial" w:hAnsi="Arial" w:cs="Arial"/>
                <w:sz w:val="22"/>
                <w:szCs w:val="22"/>
              </w:rPr>
              <w:t>0</w:t>
            </w:r>
            <w:r>
              <w:rPr>
                <w:rFonts w:ascii="Arial" w:hAnsi="Arial" w:cs="Arial"/>
                <w:sz w:val="22"/>
                <w:szCs w:val="22"/>
              </w:rPr>
              <w:t>.</w:t>
            </w:r>
            <w:r w:rsidRPr="001B0200">
              <w:rPr>
                <w:rFonts w:ascii="Arial" w:hAnsi="Arial" w:cs="Arial"/>
                <w:sz w:val="22"/>
                <w:szCs w:val="22"/>
              </w:rPr>
              <w:t>573</w:t>
            </w:r>
          </w:p>
        </w:tc>
      </w:tr>
      <w:bookmarkEnd w:id="2"/>
    </w:tbl>
    <w:p w14:paraId="4E124853" w14:textId="77777777" w:rsidR="00BE75BF" w:rsidRDefault="00BE75BF" w:rsidP="004B1F4C">
      <w:pPr>
        <w:ind w:firstLine="720"/>
        <w:rPr>
          <w:rFonts w:ascii="Arial Narrow" w:hAnsi="Arial Narrow"/>
          <w:sz w:val="24"/>
        </w:rPr>
      </w:pPr>
    </w:p>
    <w:p w14:paraId="5D4B00D3" w14:textId="77777777" w:rsidR="004B1F4C" w:rsidRPr="00EC49A7" w:rsidRDefault="004B1F4C" w:rsidP="004B1F4C">
      <w:pPr>
        <w:ind w:firstLine="0"/>
        <w:rPr>
          <w:rFonts w:ascii="Arial Narrow" w:hAnsi="Arial Narrow"/>
          <w:b/>
          <w:bCs/>
        </w:rPr>
      </w:pPr>
      <w:r w:rsidRPr="00EC49A7">
        <w:rPr>
          <w:rFonts w:ascii="Arial Narrow" w:hAnsi="Arial Narrow"/>
          <w:b/>
          <w:bCs/>
        </w:rPr>
        <w:t>DISCUSSION</w:t>
      </w:r>
      <w:r>
        <w:rPr>
          <w:rFonts w:ascii="Arial Narrow" w:hAnsi="Arial Narrow"/>
          <w:b/>
          <w:bCs/>
        </w:rPr>
        <w:t xml:space="preserve"> </w:t>
      </w:r>
    </w:p>
    <w:p w14:paraId="680CC2CC" w14:textId="229FC188" w:rsidR="00A85CCA" w:rsidRDefault="00AB6289" w:rsidP="00736210">
      <w:pPr>
        <w:ind w:firstLine="720"/>
        <w:rPr>
          <w:rFonts w:ascii="Arial Narrow" w:hAnsi="Arial Narrow"/>
          <w:sz w:val="24"/>
        </w:rPr>
      </w:pPr>
      <w:r w:rsidRPr="00AB6289">
        <w:rPr>
          <w:rFonts w:ascii="Arial Narrow" w:hAnsi="Arial Narrow"/>
          <w:sz w:val="24"/>
        </w:rPr>
        <w:t>The results of this study demonstrate that the combination of seaweed powder (SWP) and coconut fiber powder (CFP) significantly improved the quality of weaving wastewater, particularly in reducing TDS, TSS, and color. The adsorption-filtration tank model (Figure 1) provided an effective configuration for maximizing the contact surface between wastewater and natural adsorbents. By arranging the two materials in layers, the model enabled both physical filtration and chemical adsorption to occur simultaneously, creating a synergistic effect. This design mirrors conventional multi-stage treatment processes but utilizes low-cost, locally available resources.</w:t>
      </w:r>
    </w:p>
    <w:p w14:paraId="4B787A83" w14:textId="770FA349" w:rsidR="00A85CCA" w:rsidRPr="00831D1C" w:rsidRDefault="00AB6289" w:rsidP="00AB6289">
      <w:pPr>
        <w:ind w:firstLine="0"/>
        <w:rPr>
          <w:rFonts w:ascii="Arial Narrow" w:hAnsi="Arial Narrow"/>
          <w:b/>
          <w:bCs/>
          <w:sz w:val="24"/>
        </w:rPr>
      </w:pPr>
      <w:r w:rsidRPr="00831D1C">
        <w:rPr>
          <w:rFonts w:ascii="Arial Narrow" w:hAnsi="Arial Narrow"/>
          <w:b/>
          <w:bCs/>
          <w:sz w:val="24"/>
        </w:rPr>
        <w:t>Effect on Total Dissolved Solids (TDS)</w:t>
      </w:r>
    </w:p>
    <w:p w14:paraId="752AB2E0" w14:textId="03335DAD" w:rsidR="00AB6289" w:rsidRPr="00AB6289" w:rsidRDefault="00AB6289" w:rsidP="00AB6289">
      <w:pPr>
        <w:ind w:firstLine="720"/>
        <w:rPr>
          <w:rFonts w:ascii="Arial Narrow" w:hAnsi="Arial Narrow"/>
          <w:sz w:val="24"/>
        </w:rPr>
      </w:pPr>
      <w:r w:rsidRPr="00AB6289">
        <w:rPr>
          <w:rFonts w:ascii="Arial Narrow" w:hAnsi="Arial Narrow"/>
          <w:sz w:val="24"/>
        </w:rPr>
        <w:t>As shown in Figure 2, TDS levels in weaving wastewater were significantly reduced across all treatments, with V3 achieving the highest reduction compared to the control. This finding confirms the strong adsorption potential of the seaweed–coconut fiber combination. TDS represents dissolved inorganic salts, small organic molecules, and soluble dye residues in wastewater, which can increase water salinity, reduce light penetration, and impair aquatic ecosystems if not properly treated</w:t>
      </w:r>
      <w:r w:rsidR="00207004">
        <w:rPr>
          <w:rFonts w:ascii="Arial Narrow" w:hAnsi="Arial Narrow"/>
          <w:sz w:val="24"/>
        </w:rPr>
        <w:t xml:space="preserve"> </w:t>
      </w:r>
      <w:r w:rsidR="00207004">
        <w:rPr>
          <w:rFonts w:ascii="Arial Narrow" w:hAnsi="Arial Narrow"/>
          <w:sz w:val="24"/>
        </w:rPr>
        <w:fldChar w:fldCharType="begin" w:fldLock="1"/>
      </w:r>
      <w:r w:rsidR="003E3508">
        <w:rPr>
          <w:rFonts w:ascii="Arial Narrow" w:hAnsi="Arial Narrow"/>
          <w:sz w:val="24"/>
        </w:rPr>
        <w:instrText>ADDIN CSL_CITATION {"citationItems":[{"id":"ITEM-1","itemData":{"DOI":"10.35745/ijesp2022v02.02.0002","abstract":"Total dissolved solids (TDS) due to both geogenic and anthropogenic contaminations, is one of the preliminary as well as essential parameters among others to describe water quality. It includes organic and inorganic components, heavy metals, salts, other dissolved substances, and others due to indiscriminate disposal of untreated domestic and industrial effluents, urban and/or agricultural runoff which exists in the form of micro or nano level in nature. Higher TDS levels in water severely impact health and the environment. For instance, it causes gastrointestinal, cardiovascular, genotoxic, respiratory, skin, and hepatic effects in humans. High TDS level (&gt; 500 ppm) results in excessive scaling in household appliances (e.g., pipes, heaters, and boilers) thereby reducing their efficiency. Therefore, the removal of TDS from various water matrices is taking paramount importance to minimize its impact on health and the environment. Various TDS removal technologies based on the membrane, ion, and temperature gradient are employed to treat water. In this review paper, several TDS removal technologies for instance reverse osmosis, nanofiltration, distillation, ultrafiltration, forward osmosis, precipitation, desalination, ion exchange, electrochemical techniques, electrodialysis, electrolysis, electrocoagulation, and adsorption are discussed in detail.","author":[{"dropping-particle":"","family":"Pushpalatha","given":"N.","non-dropping-particle":"","parse-names":false,"suffix":""},{"dropping-particle":"","family":"Sreeja","given":"V.","non-dropping-particle":"","parse-names":false,"suffix":""},{"dropping-particle":"","family":"Karthik","given":"R.","non-dropping-particle":"","parse-names":false,"suffix":""},{"dropping-particle":"","family":"Saravanan","given":"G.","non-dropping-particle":"","parse-names":false,"suffix":""}],"container-title":"International Journal of Environmental Sustainability and Protection","id":"ITEM-1","issue":"2","issued":{"date-parts":[["2022"]]},"page":"13-20","title":"Total Dissolved Solids and Their Removal Techniques","type":"article-journal","volume":"2"},"uris":["http://www.mendeley.com/documents/?uuid=91ea7c54-63f7-4cee-b4af-5daaf3e4d9c6"]}],"mendeley":{"formattedCitation":"(Pushpalatha et al., 2022)","plainTextFormattedCitation":"(Pushpalatha et al., 2022)","previouslyFormattedCitation":"(Pushpalatha et al., 2022)"},"properties":{"noteIndex":0},"schema":"https://github.com/citation-style-language/schema/raw/master/csl-citation.json"}</w:instrText>
      </w:r>
      <w:r w:rsidR="00207004">
        <w:rPr>
          <w:rFonts w:ascii="Arial Narrow" w:hAnsi="Arial Narrow"/>
          <w:sz w:val="24"/>
        </w:rPr>
        <w:fldChar w:fldCharType="separate"/>
      </w:r>
      <w:r w:rsidR="00207004" w:rsidRPr="00207004">
        <w:rPr>
          <w:rFonts w:ascii="Arial Narrow" w:hAnsi="Arial Narrow"/>
          <w:noProof/>
          <w:sz w:val="24"/>
        </w:rPr>
        <w:t>(Pushpalatha et al., 2022)</w:t>
      </w:r>
      <w:r w:rsidR="00207004">
        <w:rPr>
          <w:rFonts w:ascii="Arial Narrow" w:hAnsi="Arial Narrow"/>
          <w:sz w:val="24"/>
        </w:rPr>
        <w:fldChar w:fldCharType="end"/>
      </w:r>
      <w:r w:rsidRPr="00AB6289">
        <w:rPr>
          <w:rFonts w:ascii="Arial Narrow" w:hAnsi="Arial Narrow"/>
          <w:sz w:val="24"/>
        </w:rPr>
        <w:t>. High TDS levels are also problematic for human use, as they affect taste, scaling in pipes, and overall water quality standards</w:t>
      </w:r>
      <w:r w:rsidR="003E3508">
        <w:rPr>
          <w:rFonts w:ascii="Arial Narrow" w:hAnsi="Arial Narrow"/>
          <w:sz w:val="24"/>
        </w:rPr>
        <w:t xml:space="preserve"> </w:t>
      </w:r>
      <w:r w:rsidR="003E3508">
        <w:rPr>
          <w:rFonts w:ascii="Arial Narrow" w:hAnsi="Arial Narrow"/>
          <w:sz w:val="24"/>
        </w:rPr>
        <w:fldChar w:fldCharType="begin" w:fldLock="1"/>
      </w:r>
      <w:r w:rsidR="00104BCC">
        <w:rPr>
          <w:rFonts w:ascii="Arial Narrow" w:hAnsi="Arial Narrow"/>
          <w:sz w:val="24"/>
        </w:rPr>
        <w:instrText>ADDIN CSL_CITATION {"citationItems":[{"id":"ITEM-1","itemData":{"DOI":"10.1016/j.ceja.2022.100409","ISSN":"26668211","abstract":"Aesthetic aspects of drinking water, such as Taste and Odor (T&amp;O), have significant effects on consumer perceptions and acceptability. Solving unpleasant water T&amp;O episodes in water supplies is challenging, since it requires expertise and know-how in diagnosis, evaluation of impacts and implementation of control measures. We present gaps, challenges and perspectives to advance water T&amp;O science and technology, by identifying key areas in sensory and chemical analysis, risk assessment and water treatment, as articulated by WaterTOP (COST Action CA18225), an interdisciplinary European and international network of researchers, experts, and stakeholders.","author":[{"dropping-particle":"","family":"Akcaalan","given":"Reyhan","non-dropping-particle":"","parse-names":false,"suffix":""},{"dropping-particle":"","family":"Devesa-Garriga","given":"Ricard","non-dropping-particle":"","parse-names":false,"suffix":""},{"dropping-particle":"","family":"Dietrich","given":"Andrea","non-dropping-particle":"","parse-names":false,"suffix":""},{"dropping-particle":"","family":"Steinhaus","given":"Martin","non-dropping-particle":"","parse-names":false,"suffix":""},{"dropping-particle":"","family":"Dunkel","given":"Andreas","non-dropping-particle":"","parse-names":false,"suffix":""},{"dropping-particle":"","family":"Mall","given":"Veronika","non-dropping-particle":"","parse-names":false,"suffix":""},{"dropping-particle":"","family":"Manganelli","given":"Maura","non-dropping-particle":"","parse-names":false,"suffix":""},{"dropping-particle":"","family":"Scardala","given":"Simona","non-dropping-particle":"","parse-names":false,"suffix":""},{"dropping-particle":"","family":"Testai","given":"Emanuela","non-dropping-particle":"","parse-names":false,"suffix":""},{"dropping-particle":"","family":"Codd","given":"Geoffrey A.","non-dropping-particle":"","parse-names":false,"suffix":""},{"dropping-particle":"","family":"Kozisek","given":"Frantisek","non-dropping-particle":"","parse-names":false,"suffix":""},{"dropping-particle":"","family":"Antonopoulou","given":"Maria","non-dropping-particle":"","parse-names":false,"suffix":""},{"dropping-particle":"","family":"Ribeiro","given":"Ana Rita Lado","non-dropping-particle":"","parse-names":false,"suffix":""},{"dropping-particle":"","family":"Sampaio","given":"Maria José","non-dropping-particle":"","parse-names":false,"suffix":""},{"dropping-particle":"","family":"Hiskia","given":"Anastasia","non-dropping-particle":"","parse-names":false,"suffix":""},{"dropping-particle":"","family":"Triantis","given":"Theodoros M.","non-dropping-particle":"","parse-names":false,"suffix":""},{"dropping-particle":"","family":"Dionysiou","given":"Dionysios D.","non-dropping-particle":"","parse-names":false,"suffix":""},{"dropping-particle":"","family":"Puma","given":"Gianluca Li","non-dropping-particle":"","parse-names":false,"suffix":""},{"dropping-particle":"","family":"Lawton","given":"Linda","non-dropping-particle":"","parse-names":false,"suffix":""},{"dropping-particle":"","family":"Edwards","given":"Christine","non-dropping-particle":"","parse-names":false,"suffix":""},{"dropping-particle":"","family":"Andersen","given":"Henrik Rasmus","non-dropping-particle":"","parse-names":false,"suffix":""},{"dropping-particle":"","family":"Fatta-Kassinos","given":"Despo","non-dropping-particle":"","parse-names":false,"suffix":""},{"dropping-particle":"","family":"Karaolia","given":"Popi","non-dropping-particle":"","parse-names":false,"suffix":""},{"dropping-particle":"","family":"Combès","given":"Audrey","non-dropping-particle":"","parse-names":false,"suffix":""},{"dropping-particle":"","family":"Panksep","given":"Kristel","non-dropping-particle":"","parse-names":false,"suffix":""},{"dropping-particle":"","family":"Zervou","given":"Sevasti Kiriaki","non-dropping-particle":"","parse-names":false,"suffix":""},{"dropping-particle":"","family":"Albay","given":"Meriç","non-dropping-particle":"","parse-names":false,"suffix":""},{"dropping-particle":"","family":"Köker","given":"Latife","non-dropping-particle":"","parse-names":false,"suffix":""},{"dropping-particle":"","family":"Chernova","given":"Ekaterina","non-dropping-particle":"","parse-names":false,"suffix":""},{"dropping-particle":"","family":"Iliakopoulou","given":"Sofia","non-dropping-particle":"","parse-names":false,"suffix":""},{"dropping-particle":"","family":"Varga","given":"Elisabeth","non-dropping-particle":"","parse-names":false,"suffix":""},{"dropping-particle":"","family":"Visser","given":"Petra M.","non-dropping-particle":"","parse-names":false,"suffix":""},{"dropping-particle":"","family":"Gialleli","given":"Angelika Ioanna","non-dropping-particle":"","parse-names":false,"suffix":""},{"dropping-particle":"","family":"Zengin","given":"Zuhal","non-dropping-particle":"","parse-names":false,"suffix":""},{"dropping-particle":"","family":"Deftereos","given":"Nikos","non-dropping-particle":"","parse-names":false,"suffix":""},{"dropping-particle":"","family":"Miskaki","given":"Phani","non-dropping-particle":"","parse-names":false,"suffix":""},{"dropping-particle":"","family":"Christophoridis","given":"Christophoros","non-dropping-particle":"","parse-names":false,"suffix":""},{"dropping-particle":"","family":"Paraskevopoulou","given":"Aikaterina","non-dropping-particle":"","parse-names":false,"suffix":""},{"dropping-particle":"","family":"Lin","given":"Tsair Fuh","non-dropping-particle":"","parse-names":false,"suffix":""},{"dropping-particle":"","family":"Zamyadi","given":"Arash","non-dropping-particle":"","parse-names":false,"suffix":""},{"dropping-particle":"","family":"Dimova","given":"Galina","non-dropping-particle":"","parse-names":false,"suffix":""},{"dropping-particle":"","family":"Kaloudis","given":"Triantafyllos","non-dropping-particle":"","parse-names":false,"suffix":""}],"container-title":"Chemical Engineering Journal Advances","id":"ITEM-1","issued":{"date-parts":[["2022"]]},"page":"1-9","title":"Water taste and odor (T&amp;O): Challenges, gaps and solutions from a perspective of the WaterTOP network","type":"article-journal","volume":"12"},"uris":["http://www.mendeley.com/documents/?uuid=c8868848-53ee-4798-a7d3-d426b9c762af"]}],"mendeley":{"formattedCitation":"(Akcaalan et al., 2022)","plainTextFormattedCitation":"(Akcaalan et al., 2022)","previouslyFormattedCitation":"(Akcaalan et al., 2022)"},"properties":{"noteIndex":0},"schema":"https://github.com/citation-style-language/schema/raw/master/csl-citation.json"}</w:instrText>
      </w:r>
      <w:r w:rsidR="003E3508">
        <w:rPr>
          <w:rFonts w:ascii="Arial Narrow" w:hAnsi="Arial Narrow"/>
          <w:sz w:val="24"/>
        </w:rPr>
        <w:fldChar w:fldCharType="separate"/>
      </w:r>
      <w:r w:rsidR="003E3508" w:rsidRPr="003E3508">
        <w:rPr>
          <w:rFonts w:ascii="Arial Narrow" w:hAnsi="Arial Narrow"/>
          <w:noProof/>
          <w:sz w:val="24"/>
        </w:rPr>
        <w:t>(Akcaalan et al., 2022)</w:t>
      </w:r>
      <w:r w:rsidR="003E3508">
        <w:rPr>
          <w:rFonts w:ascii="Arial Narrow" w:hAnsi="Arial Narrow"/>
          <w:sz w:val="24"/>
        </w:rPr>
        <w:fldChar w:fldCharType="end"/>
      </w:r>
      <w:r w:rsidRPr="00AB6289">
        <w:rPr>
          <w:rFonts w:ascii="Arial Narrow" w:hAnsi="Arial Narrow"/>
          <w:sz w:val="24"/>
        </w:rPr>
        <w:t>.</w:t>
      </w:r>
      <w:r w:rsidR="00104BCC">
        <w:rPr>
          <w:rFonts w:ascii="Arial Narrow" w:hAnsi="Arial Narrow"/>
          <w:sz w:val="24"/>
        </w:rPr>
        <w:t xml:space="preserve"> </w:t>
      </w:r>
      <w:r w:rsidRPr="00AB6289">
        <w:rPr>
          <w:rFonts w:ascii="Arial Narrow" w:hAnsi="Arial Narrow"/>
          <w:sz w:val="24"/>
        </w:rPr>
        <w:t>Seaweed contributed substantially to TDS reduction due to its content of polysaccharides such as alginate, carrageenan, and agar, which carry negatively charged groups (carboxyl and sulfate)</w:t>
      </w:r>
      <w:r w:rsidR="00104BCC">
        <w:rPr>
          <w:rFonts w:ascii="Arial Narrow" w:hAnsi="Arial Narrow"/>
          <w:sz w:val="24"/>
        </w:rPr>
        <w:t xml:space="preserve"> </w:t>
      </w:r>
      <w:r w:rsidR="00104BCC">
        <w:rPr>
          <w:rFonts w:ascii="Arial Narrow" w:hAnsi="Arial Narrow"/>
          <w:sz w:val="24"/>
        </w:rPr>
        <w:fldChar w:fldCharType="begin" w:fldLock="1"/>
      </w:r>
      <w:r w:rsidR="00104BCC">
        <w:rPr>
          <w:rFonts w:ascii="Arial Narrow" w:hAnsi="Arial Narrow"/>
          <w:sz w:val="24"/>
        </w:rPr>
        <w:instrText>ADDIN CSL_CITATION {"citationItems":[{"id":"ITEM-1","itemData":{"DOI":"10.3390/app13116594","ISSN":"20763417","abstract":"The seaweed-based biostimulants available in the market are proven to achieve better results than synthetic commercial fertilizers in plant growth parameters. There are many compounds present in seaweeds that are responsible for the plant bioactivities. Seaweed polysaccharides, such as agar, alginate, and carrageenan, make up most of the seaweed biomass and are proven to achieve excellent results in agricultural crops (in poly- and oligosaccharides formula). These types of compounds are reported to improve seed germination and plant vigor, increase the uptake of soil nutrients, and protect plants against several abiotic and biotic stresses such as salinity, drought, temperature, and pathogens. When applied to the soil directly or sprayed on the foliage, seaweed poly- and oligosaccharides can protect plants against pathogens by stimulating a plant to produce secondary metabolites and manage its defense pathways. Therefore, seaweed poly- and oligosaccharides constitute an important source of potential elicitors in plants and have a particular interest for agriculture. Thus, in this review, the focus is on the potential application of these compounds in the agricultural domain: problems, obstacles, and possibilities.","author":[{"dropping-particle":"","family":"Mamede","given":"Mariana","non-dropping-particle":"","parse-names":false,"suffix":""},{"dropping-particle":"","family":"Cotas","given":"João","non-dropping-particle":"","parse-names":false,"suffix":""},{"dropping-particle":"","family":"Bahcevandziev","given":"Kiril","non-dropping-particle":"","parse-names":false,"suffix":""},{"dropping-particle":"","family":"Pereira","given":"Leonel","non-dropping-particle":"","parse-names":false,"suffix":""}],"container-title":"Applied Sciences","id":"ITEM-1","issue":"11","issued":{"date-parts":[["2023"]]},"page":"1-15","title":"Seaweed Polysaccharides in Agriculture: A Next Step towards Sustainability","type":"article-journal","volume":"13"},"uris":["http://www.mendeley.com/documents/?uuid=3408823e-b0f7-4a2c-bd94-d46df7d346b8"]}],"mendeley":{"formattedCitation":"(Mamede et al., 2023)","plainTextFormattedCitation":"(Mamede et al., 2023)","previouslyFormattedCitation":"(Mamede et al., 2023)"},"properties":{"noteIndex":0},"schema":"https://github.com/citation-style-language/schema/raw/master/csl-citation.json"}</w:instrText>
      </w:r>
      <w:r w:rsidR="00104BCC">
        <w:rPr>
          <w:rFonts w:ascii="Arial Narrow" w:hAnsi="Arial Narrow"/>
          <w:sz w:val="24"/>
        </w:rPr>
        <w:fldChar w:fldCharType="separate"/>
      </w:r>
      <w:r w:rsidR="00104BCC" w:rsidRPr="00104BCC">
        <w:rPr>
          <w:rFonts w:ascii="Arial Narrow" w:hAnsi="Arial Narrow"/>
          <w:noProof/>
          <w:sz w:val="24"/>
        </w:rPr>
        <w:t>(Mamede et al., 2023)</w:t>
      </w:r>
      <w:r w:rsidR="00104BCC">
        <w:rPr>
          <w:rFonts w:ascii="Arial Narrow" w:hAnsi="Arial Narrow"/>
          <w:sz w:val="24"/>
        </w:rPr>
        <w:fldChar w:fldCharType="end"/>
      </w:r>
      <w:r w:rsidRPr="00AB6289">
        <w:rPr>
          <w:rFonts w:ascii="Arial Narrow" w:hAnsi="Arial Narrow"/>
          <w:sz w:val="24"/>
        </w:rPr>
        <w:t>. These functional groups act as ion-exchange sites, allowing seaweed to bind positively charged ions like calcium, magnesium, or dye cations</w:t>
      </w:r>
      <w:r w:rsidR="00104BCC">
        <w:rPr>
          <w:rFonts w:ascii="Arial Narrow" w:hAnsi="Arial Narrow"/>
          <w:sz w:val="24"/>
        </w:rPr>
        <w:t xml:space="preserve"> </w:t>
      </w:r>
      <w:r w:rsidR="00104BCC">
        <w:rPr>
          <w:rFonts w:ascii="Arial Narrow" w:hAnsi="Arial Narrow"/>
          <w:sz w:val="24"/>
        </w:rPr>
        <w:fldChar w:fldCharType="begin" w:fldLock="1"/>
      </w:r>
      <w:r w:rsidR="00104BCC">
        <w:rPr>
          <w:rFonts w:ascii="Arial Narrow" w:hAnsi="Arial Narrow"/>
          <w:sz w:val="24"/>
        </w:rPr>
        <w:instrText>ADDIN CSL_CITATION {"citationItems":[{"id":"ITEM-1","itemData":{"DOI":"10.3390/phycology5010010","ISSN":"26739410","abstract":"Seaweed is a resilient macrophytic plant thriving in intertidal zones. These are rapidly gaining attention due to their autotrophic nourishment, rapid growth, and minimal land requirement for cultivation. Seaweed is used in various food and non-food sectors, thus possessing immense potential as a valuable bioresource with high commercial value. However, utilizing seaweed as a bioresource comes with various challenges at processing levels, particularly at cost-effective downstream processing. Hence, this review highlights the advancement in seaweed biomass processing together with its application in food, nutraceuticals, pharmaceuticals, cosmetics, and non-food sectors. Additionally, the advancements in seaweed cultivation and the applications of seaweed in agriculture as a biostimulant, biofuel production, and packaging material are also reviewed. Finally, this review addresses the need for technology intensification, public awareness, and financial investment to enhance the commercialization and integration of seaweed-based products into the bioeconomy. The potential of seaweed to contribute to climate change mitigation and the circular economy is underscored, calling for further research and development to optimize its multifaceted applications.","author":[{"dropping-particle":"","family":"Sharma","given":"Abhishek","non-dropping-particle":"","parse-names":false,"suffix":""},{"dropping-particle":"","family":"Dubey","given":"Shrestha","non-dropping-particle":"","parse-names":false,"suffix":""},{"dropping-particle":"","family":"Singh","given":"Kavita","non-dropping-particle":"","parse-names":false,"suffix":""},{"dropping-particle":"","family":"Mittal","given":"Rochak","non-dropping-particle":"","parse-names":false,"suffix":""},{"dropping-particle":"","family":"Quille","given":"Patrick","non-dropping-particle":"","parse-names":false,"suffix":""},{"dropping-particle":"","family":"Rajauria","given":"Gaurav","non-dropping-particle":"","parse-names":false,"suffix":""}],"container-title":"Phycology","id":"ITEM-1","issue":"1","issued":{"date-parts":[["2025"]]},"page":"1-27","title":"Innovative Processing and Industrial Applications of Seaweed","type":"article-journal","volume":"5"},"uris":["http://www.mendeley.com/documents/?uuid=b65ac6db-d54d-4444-9e72-e0b3529c921d"]}],"mendeley":{"formattedCitation":"(Sharma et al., 2025)","plainTextFormattedCitation":"(Sharma et al., 2025)","previouslyFormattedCitation":"(Sharma et al., 2025)"},"properties":{"noteIndex":0},"schema":"https://github.com/citation-style-language/schema/raw/master/csl-citation.json"}</w:instrText>
      </w:r>
      <w:r w:rsidR="00104BCC">
        <w:rPr>
          <w:rFonts w:ascii="Arial Narrow" w:hAnsi="Arial Narrow"/>
          <w:sz w:val="24"/>
        </w:rPr>
        <w:fldChar w:fldCharType="separate"/>
      </w:r>
      <w:r w:rsidR="00104BCC" w:rsidRPr="00104BCC">
        <w:rPr>
          <w:rFonts w:ascii="Arial Narrow" w:hAnsi="Arial Narrow"/>
          <w:noProof/>
          <w:sz w:val="24"/>
        </w:rPr>
        <w:t>(Sharma et al., 2025)</w:t>
      </w:r>
      <w:r w:rsidR="00104BCC">
        <w:rPr>
          <w:rFonts w:ascii="Arial Narrow" w:hAnsi="Arial Narrow"/>
          <w:sz w:val="24"/>
        </w:rPr>
        <w:fldChar w:fldCharType="end"/>
      </w:r>
      <w:r w:rsidRPr="00AB6289">
        <w:rPr>
          <w:rFonts w:ascii="Arial Narrow" w:hAnsi="Arial Narrow"/>
          <w:sz w:val="24"/>
        </w:rPr>
        <w:t xml:space="preserve">. </w:t>
      </w:r>
      <w:r w:rsidR="00104BCC">
        <w:rPr>
          <w:rFonts w:ascii="Arial Narrow" w:hAnsi="Arial Narrow"/>
          <w:sz w:val="24"/>
        </w:rPr>
        <w:t>P</w:t>
      </w:r>
      <w:r w:rsidRPr="00AB6289">
        <w:rPr>
          <w:rFonts w:ascii="Arial Narrow" w:hAnsi="Arial Narrow"/>
          <w:sz w:val="24"/>
        </w:rPr>
        <w:t>olysaccharide-based adsorbents are particularly effective for binding dissolved salts and dye molecules</w:t>
      </w:r>
      <w:r w:rsidR="00104BCC">
        <w:rPr>
          <w:rFonts w:ascii="Arial Narrow" w:hAnsi="Arial Narrow"/>
          <w:sz w:val="24"/>
        </w:rPr>
        <w:t xml:space="preserve"> </w:t>
      </w:r>
      <w:r w:rsidR="00104BCC">
        <w:rPr>
          <w:rFonts w:ascii="Arial Narrow" w:hAnsi="Arial Narrow"/>
          <w:sz w:val="24"/>
        </w:rPr>
        <w:fldChar w:fldCharType="begin" w:fldLock="1"/>
      </w:r>
      <w:r w:rsidR="009E7BB3">
        <w:rPr>
          <w:rFonts w:ascii="Arial Narrow" w:hAnsi="Arial Narrow"/>
          <w:sz w:val="24"/>
        </w:rPr>
        <w:instrText>ADDIN CSL_CITATION {"citationItems":[{"id":"ITEM-1","itemData":{"DOI":"10.3390/macromol4040047","ISBN":"2030045004","ISSN":"26736209","abstract":"Agrochemical residues, including pesticides and herbicides, pose significant environmental and health risks when present in water sources. Conventional water treatment methods often fall short in effectively removing these persistent pollutants, necessitating innovative solutions. This review explores the use of polysaccharides and composite adsorbents as sustainable alternatives for agrochemical residue removal from water. Biopolymers such as chitosan, alginate, and cellulose are highlighted for their biodegradability, biocompatibility, and ability to be functionalized for enhanced adsorption performance. Recent advances in the development of composite materials incorporating nanomaterials, such as graphene, oxide, and metal oxides, have shown significant promise in enhancing the efficiency and selectivity of agrochemical adsorption. The review also addresses the fundamental mechanism of adsorption, such as electrostatic interactions, hydrogen bonding, and hydrophobic forces, that contribute to the effectiveness of these materials. Challenges associated with scalability, regeneration, and real-world applications are discussed, as well as future opportunities for integrating emerging technologies like 3D printing and machine learning into adsorbent design. Overall, polysaccharides and composites offer a promising pathway toward achieving efficient and sustainable agrochemical residue removal, with ongoing research needed to overcome current limitations and optimize their practical application in water treatment.","author":[{"dropping-particle":"","family":"Ortiz-Martínez","given":"Mónica","non-dropping-particle":"","parse-names":false,"suffix":""},{"dropping-particle":"","family":"Restori-Corona","given":"Brenda","non-dropping-particle":"","parse-names":false,"suffix":""},{"dropping-particle":"","family":"Hernández-García","given":"Luis","non-dropping-particle":"","parse-names":false,"suffix":""},{"dropping-particle":"","family":"Alonso-Segura","given":"Diana","non-dropping-particle":"","parse-names":false,"suffix":""}],"container-title":"Macromol","id":"ITEM-1","issue":"4","issued":{"date-parts":[["2024"]]},"page":"785-804","title":"Polysaccharides and Composite Adsorbents in the Spotlight for Effective Agrochemical Residue Removal from Water","type":"article-journal","volume":"4"},"uris":["http://www.mendeley.com/documents/?uuid=ea4ad8ee-0299-49bd-b58a-f08839ae7815"]}],"mendeley":{"formattedCitation":"(Ortiz-Martínez et al., 2024)","plainTextFormattedCitation":"(Ortiz-Martínez et al., 2024)","previouslyFormattedCitation":"(Ortiz-Martínez et al., 2024)"},"properties":{"noteIndex":0},"schema":"https://github.com/citation-style-language/schema/raw/master/csl-citation.json"}</w:instrText>
      </w:r>
      <w:r w:rsidR="00104BCC">
        <w:rPr>
          <w:rFonts w:ascii="Arial Narrow" w:hAnsi="Arial Narrow"/>
          <w:sz w:val="24"/>
        </w:rPr>
        <w:fldChar w:fldCharType="separate"/>
      </w:r>
      <w:r w:rsidR="00104BCC" w:rsidRPr="00104BCC">
        <w:rPr>
          <w:rFonts w:ascii="Arial Narrow" w:hAnsi="Arial Narrow"/>
          <w:noProof/>
          <w:sz w:val="24"/>
        </w:rPr>
        <w:t>(Ortiz-Martínez et al., 2024)</w:t>
      </w:r>
      <w:r w:rsidR="00104BCC">
        <w:rPr>
          <w:rFonts w:ascii="Arial Narrow" w:hAnsi="Arial Narrow"/>
          <w:sz w:val="24"/>
        </w:rPr>
        <w:fldChar w:fldCharType="end"/>
      </w:r>
      <w:r w:rsidRPr="00AB6289">
        <w:rPr>
          <w:rFonts w:ascii="Arial Narrow" w:hAnsi="Arial Narrow"/>
          <w:sz w:val="24"/>
        </w:rPr>
        <w:t>, which explains the sharp reduction in TDS observed in this study.</w:t>
      </w:r>
    </w:p>
    <w:p w14:paraId="021D42B3" w14:textId="77777777" w:rsidR="00AB6289" w:rsidRPr="00AB6289" w:rsidRDefault="00AB6289" w:rsidP="00AB6289">
      <w:pPr>
        <w:ind w:firstLine="720"/>
        <w:rPr>
          <w:rFonts w:ascii="Arial Narrow" w:hAnsi="Arial Narrow"/>
          <w:sz w:val="24"/>
        </w:rPr>
      </w:pPr>
    </w:p>
    <w:p w14:paraId="5825B389" w14:textId="5032F8F6" w:rsidR="00AB6289" w:rsidRPr="00AB6289" w:rsidRDefault="00AB6289" w:rsidP="00AB6289">
      <w:pPr>
        <w:ind w:firstLine="720"/>
        <w:rPr>
          <w:rFonts w:ascii="Arial Narrow" w:hAnsi="Arial Narrow"/>
          <w:sz w:val="24"/>
        </w:rPr>
      </w:pPr>
      <w:r w:rsidRPr="00AB6289">
        <w:rPr>
          <w:rFonts w:ascii="Arial Narrow" w:hAnsi="Arial Narrow"/>
          <w:sz w:val="24"/>
        </w:rPr>
        <w:lastRenderedPageBreak/>
        <w:t>Meanwhile, coconut fiber, with its lignocellulosic structure composed of cellulose, hemicellulose, and lignin, offers hydroxyl groups that interact with dissolved organic compounds and ions</w:t>
      </w:r>
      <w:r w:rsidR="009E7BB3">
        <w:rPr>
          <w:rFonts w:ascii="Arial Narrow" w:hAnsi="Arial Narrow"/>
          <w:sz w:val="24"/>
        </w:rPr>
        <w:t xml:space="preserve"> </w:t>
      </w:r>
      <w:r w:rsidR="009E7BB3">
        <w:rPr>
          <w:rFonts w:ascii="Arial Narrow" w:hAnsi="Arial Narrow"/>
          <w:sz w:val="24"/>
        </w:rPr>
        <w:fldChar w:fldCharType="begin" w:fldLock="1"/>
      </w:r>
      <w:r w:rsidR="009E7BB3">
        <w:rPr>
          <w:rFonts w:ascii="Arial Narrow" w:hAnsi="Arial Narrow"/>
          <w:sz w:val="24"/>
        </w:rPr>
        <w:instrText>ADDIN CSL_CITATION {"citationItems":[{"id":"ITEM-1","itemData":{"DOI":"10.1016/j.carpta.2023.100396","ISSN":"26668939","abstract":"Lignocellulose biomass (LCB) is a plant biomass mainly composed of cellulose, hemicellulose, and lignin. Cellulose is the most abundant biodegradable polymer on Earth and is very useful for various applications. However, the complex structure of lignocellulosic biomass, in which cellulose is tightly bound to hemicellulose and lignin, poses significant challenges in the isolation of cellulose from LCB components. This necessitates efficient pretreatment techniques to enable cellulose separation. Conventional pretreatment methods are not sustainable because they involve the use of harsh chemicals, elevated temperatures, high energy consumption, low productivity, and the formation of fermentation inhibitors which can increase the cost of biomass processing with negative environmental impacts. Green pretreatment methods have been proposed to address these issues using milder and more sustainable approaches. These green methods are evaluated in terms of their delignification efficiency, reduced solvent requirement, environmental impact, economic viability, and relevance to recent advancements in sustainable pretreatment technologies. This review provides overview of the application of green and environmentally friendly methods in the isolation of cellulose from various lignocellulosic biomass, as well as the potential of cellulose as a key feedstock in the bioeconomy by showcasing cellulose versatility in various industrial applications.","author":[{"dropping-particle":"","family":"Abolore","given":"Rasaq S.","non-dropping-particle":"","parse-names":false,"suffix":""},{"dropping-particle":"","family":"Jaiswal","given":"Swarna","non-dropping-particle":"","parse-names":false,"suffix":""},{"dropping-particle":"","family":"Jaiswal","given":"Amit K.","non-dropping-particle":"","parse-names":false,"suffix":""}],"container-title":"Carbohydrate Polymer Technologies and Applications","id":"ITEM-1","issue":"November 2023","issued":{"date-parts":[["2024"]]},"page":"1-28","publisher":"Elsevier Ltd","title":"Green and sustainable pretreatment methods for cellulose extraction from lignocellulosic biomass and its applications: A review","type":"article-journal","volume":"7"},"uris":["http://www.mendeley.com/documents/?uuid=77f84c09-d29f-4d36-a4e6-29603156d5ed"]}],"mendeley":{"formattedCitation":"(Abolore et al., 2024)","plainTextFormattedCitation":"(Abolore et al., 2024)","previouslyFormattedCitation":"(Abolore et al., 2024)"},"properties":{"noteIndex":0},"schema":"https://github.com/citation-style-language/schema/raw/master/csl-citation.json"}</w:instrText>
      </w:r>
      <w:r w:rsidR="009E7BB3">
        <w:rPr>
          <w:rFonts w:ascii="Arial Narrow" w:hAnsi="Arial Narrow"/>
          <w:sz w:val="24"/>
        </w:rPr>
        <w:fldChar w:fldCharType="separate"/>
      </w:r>
      <w:r w:rsidR="009E7BB3" w:rsidRPr="009E7BB3">
        <w:rPr>
          <w:rFonts w:ascii="Arial Narrow" w:hAnsi="Arial Narrow"/>
          <w:noProof/>
          <w:sz w:val="24"/>
        </w:rPr>
        <w:t>(Abolore et al., 2024)</w:t>
      </w:r>
      <w:r w:rsidR="009E7BB3">
        <w:rPr>
          <w:rFonts w:ascii="Arial Narrow" w:hAnsi="Arial Narrow"/>
          <w:sz w:val="24"/>
        </w:rPr>
        <w:fldChar w:fldCharType="end"/>
      </w:r>
      <w:r w:rsidRPr="00AB6289">
        <w:rPr>
          <w:rFonts w:ascii="Arial Narrow" w:hAnsi="Arial Narrow"/>
          <w:sz w:val="24"/>
        </w:rPr>
        <w:t>. Its porous structure also increases surface area, providing more adsorption sites</w:t>
      </w:r>
      <w:r w:rsidR="009E7BB3">
        <w:rPr>
          <w:rFonts w:ascii="Arial Narrow" w:hAnsi="Arial Narrow"/>
          <w:sz w:val="24"/>
        </w:rPr>
        <w:t xml:space="preserve"> </w:t>
      </w:r>
      <w:r w:rsidR="009E7BB3">
        <w:rPr>
          <w:rFonts w:ascii="Arial Narrow" w:hAnsi="Arial Narrow"/>
          <w:sz w:val="24"/>
        </w:rPr>
        <w:fldChar w:fldCharType="begin" w:fldLock="1"/>
      </w:r>
      <w:r w:rsidR="009E7BB3">
        <w:rPr>
          <w:rFonts w:ascii="Arial Narrow" w:hAnsi="Arial Narrow"/>
          <w:sz w:val="24"/>
        </w:rPr>
        <w:instrText>ADDIN CSL_CITATION {"citationItems":[{"id":"ITEM-1","itemData":{"DOI":"10.29294/IJASE.9.2.2022.2669-2677","ISSN":"23495359","abstract":"Optimization of the yield and adsorptive effectiveness of activated carbon prepared with coconut fibre and potassium hydroxide (KOH) for the treatment of wastewater is presented. Different values of the operating parameters (activation temperature, X1 and impregnation ratio, X2) in the range of 350 to 550oC and 1 to 3g/g for an activation time of 5 min were used to investigate the activated carbon yield. The study used wastewater laden with iodine to ascertain the prepared activated carbon's capacity to absorb its iodine content. The experimental results obtained showed the values of activated carbon yield (Y1) to be in the range of 3.99 to 17.45%; whereas the iodine adsorption capacity (Y2) ranged between 44.140 and 192.070 mg/g, respectively. It was observed that when the activation temperature was kept constant and the impregnation ratio was increased, the activated carbon yield increased gradually and then dropped. The same trend was observed when the impregnation ratio was kept constant, while the activation temperature was varied. An optimization study was carried out to determine the combined effect of X1 and X2 on the values of Y1 and Y2 which were to be maximized to determine the optimum conditions for activated carbon yield and its adsorptive capacity for wastewater treatment. The results of the best fit achieved for all 10 possible runs showed optimum values of activation temperature, impregnation ratio and adsorption capacity as 354.592oC, 1.420g/g, and 4.830 mg/g, respectively. A suggestion for further studies is given.","author":[{"dropping-particle":"","family":"Chukwu","given":"M. M.","non-dropping-particle":"","parse-names":false,"suffix":""},{"dropping-particle":"","family":"Ononogbo","given":"C.","non-dropping-particle":"","parse-names":false,"suffix":""},{"dropping-particle":"","family":"Nwakuba","given":"N. R.","non-dropping-particle":"","parse-names":false,"suffix":""},{"dropping-particle":"","family":"Obijiaku","given":"R. E.","non-dropping-particle":"","parse-names":false,"suffix":""},{"dropping-particle":"","family":"Obijiaku","given":"J. C.","non-dropping-particle":"","parse-names":false,"suffix":""},{"dropping-particle":"","family":"Chukwuezie","given":"O. C.","non-dropping-particle":"","parse-names":false,"suffix":""},{"dropping-particle":"","family":"Nwosu","given":"O. U.","non-dropping-particle":"","parse-names":false,"suffix":""}],"container-title":"International Journal of Advanced Science and Engineering","id":"ITEM-1","issue":"2","issued":{"date-parts":[["2022"]]},"page":"2669-2677","title":"Adsorptive Capacity of Coconut Fibre Carbon Activated by Potassium Hydroxide for Wastewater Treatment","type":"article-journal","volume":"9"},"uris":["http://www.mendeley.com/documents/?uuid=d90c41b7-671a-4416-9f76-f6f08cc2a5d6"]}],"mendeley":{"formattedCitation":"(Chukwu et al., 2022)","plainTextFormattedCitation":"(Chukwu et al., 2022)","previouslyFormattedCitation":"(Chukwu et al., 2022)"},"properties":{"noteIndex":0},"schema":"https://github.com/citation-style-language/schema/raw/master/csl-citation.json"}</w:instrText>
      </w:r>
      <w:r w:rsidR="009E7BB3">
        <w:rPr>
          <w:rFonts w:ascii="Arial Narrow" w:hAnsi="Arial Narrow"/>
          <w:sz w:val="24"/>
        </w:rPr>
        <w:fldChar w:fldCharType="separate"/>
      </w:r>
      <w:r w:rsidR="009E7BB3" w:rsidRPr="009E7BB3">
        <w:rPr>
          <w:rFonts w:ascii="Arial Narrow" w:hAnsi="Arial Narrow"/>
          <w:noProof/>
          <w:sz w:val="24"/>
        </w:rPr>
        <w:t>(Chukwu et al., 2022)</w:t>
      </w:r>
      <w:r w:rsidR="009E7BB3">
        <w:rPr>
          <w:rFonts w:ascii="Arial Narrow" w:hAnsi="Arial Narrow"/>
          <w:sz w:val="24"/>
        </w:rPr>
        <w:fldChar w:fldCharType="end"/>
      </w:r>
      <w:r w:rsidRPr="00AB6289">
        <w:rPr>
          <w:rFonts w:ascii="Arial Narrow" w:hAnsi="Arial Narrow"/>
          <w:sz w:val="24"/>
        </w:rPr>
        <w:t>. The complementary action of seaweed’s chemical binding and coconut fiber’s physical-chemical adsorption results in the superior TDS reduction found in V3.</w:t>
      </w:r>
      <w:r w:rsidR="009E7BB3">
        <w:rPr>
          <w:rFonts w:ascii="Arial Narrow" w:hAnsi="Arial Narrow"/>
          <w:sz w:val="24"/>
        </w:rPr>
        <w:t xml:space="preserve"> </w:t>
      </w:r>
      <w:r w:rsidRPr="00AB6289">
        <w:rPr>
          <w:rFonts w:ascii="Arial Narrow" w:hAnsi="Arial Narrow"/>
          <w:sz w:val="24"/>
        </w:rPr>
        <w:t>The statistical analysis (Table 1) further validates these results. Significant differences (p &lt; 0.05) were observed between the control and all treatments, demonstrating the consistent ability of the adsorbents to reduce dissolved solids. The difference between V1 and V3 (p = 0.016) highlights that increasing the proportion of adsorbents, especially seaweed, enhances TDS removal efficiency. This supports the Langmuir adsorption model, which states that adsorption capacity increases with greater availability of active binding sites until equilibrium is reached</w:t>
      </w:r>
      <w:r w:rsidR="009E7BB3">
        <w:rPr>
          <w:rFonts w:ascii="Arial Narrow" w:hAnsi="Arial Narrow"/>
          <w:sz w:val="24"/>
        </w:rPr>
        <w:fldChar w:fldCharType="begin" w:fldLock="1"/>
      </w:r>
      <w:r w:rsidR="00831D1C">
        <w:rPr>
          <w:rFonts w:ascii="Arial Narrow" w:hAnsi="Arial Narrow"/>
          <w:sz w:val="24"/>
        </w:rPr>
        <w:instrText>ADDIN CSL_CITATION {"citationItems":[{"id":"ITEM-1","itemData":{"DOI":"10.37745/gjar.2013/vol12n31429","ISSN":"20535805","abstract":"Soil samples from pedons of selected wetland and upland soils of Rivers State Nigeria were collected to investigate the appropriate P-Adsorption models, under different parameters namely, soil physicochemical properties and Phosphorus Sorption Isotherm models. The phosphorus sorption data were obtained by equilibrating 3g of soil samples in 30ml, 0.01M CaCl2 containing various amount of KH2P04 (0, 5, 10, 15, 20 and 25ppm). Linear and Non-linear regression methods were used to determine the best fit of equilibrium data. The two-parameter models: Freundlich and Langmuir were employed for fitting the equilibrium data. The study revealed that both Langmuir and Freundlich Isotherm were suitable to describe adsorption of Phosphorus for the six pedons. However, Freudlich Isotherm model explained P-adsorption better than Langmuir Isotherm model. The highest phosphorus sorption capacity of 333.33mg/kg was found in Obor 1, Obor 2 and RSU followed by Isu (0.00mg/kg), Eagle-Island (-333.33mg/kg) and Ozuzu (-125mg/kg). The value of the separation factor of the Langmuir Isotherm RL lying in between O and &lt; 1 for Obor1, Obor 2 and RSU indicating that isotherm processes are favourable and &lt; 0 which indicate desorption for Eagle Island and Ozuzu. While 1 suggesting Linear adsorption for Isu. Similarly, the Freundlich Isotherm intensity parameter 1/n fell in between O and &lt; 1, and &gt; 1 indicating favourable for Obor1, Obor 2, RSU, Isu and Unfavourable for Eagle–Island and Ozuzu respectively. The optimum time for phosphate adsorption onto soil was found to be 120 minutes for Obor 1, Obor 2, RSU, Ozuzu, Isu and Eagle Island for both models. The amount P-sorbed increased with increase in time.","author":[{"dropping-particle":"","family":"Amaechi","given":"P.U","non-dropping-particle":"","parse-names":false,"suffix":""},{"dropping-particle":"","family":"Elenwo,","given":"C.E","non-dropping-particle":"","parse-names":false,"suffix":""},{"dropping-particle":"","family":"Dimkpa,","given":"S.O.N.","non-dropping-particle":"","parse-names":false,"suffix":""}],"container-title":"Global Journal of Agricultural Research","id":"ITEM-1","issue":"3","issued":{"date-parts":[["2024"]]},"page":"14-29","title":"Langmuir and Freundlich Isotherm Models’ Description of P. Adsorption Capacity of Wetland and Upland Soil in Rivers State","type":"article-journal","volume":"12"},"uris":["http://www.mendeley.com/documents/?uuid=585754ef-00a1-4f99-a6fe-f6c881f228d9"]}],"mendeley":{"formattedCitation":"(Amaechi et al., 2024)","plainTextFormattedCitation":"(Amaechi et al., 2024)","previouslyFormattedCitation":"(Amaechi et al., 2024)"},"properties":{"noteIndex":0},"schema":"https://github.com/citation-style-language/schema/raw/master/csl-citation.json"}</w:instrText>
      </w:r>
      <w:r w:rsidR="009E7BB3">
        <w:rPr>
          <w:rFonts w:ascii="Arial Narrow" w:hAnsi="Arial Narrow"/>
          <w:sz w:val="24"/>
        </w:rPr>
        <w:fldChar w:fldCharType="separate"/>
      </w:r>
      <w:r w:rsidR="009E7BB3" w:rsidRPr="009E7BB3">
        <w:rPr>
          <w:rFonts w:ascii="Arial Narrow" w:hAnsi="Arial Narrow"/>
          <w:noProof/>
          <w:sz w:val="24"/>
        </w:rPr>
        <w:t>(Amaechi et al., 2024)</w:t>
      </w:r>
      <w:r w:rsidR="009E7BB3">
        <w:rPr>
          <w:rFonts w:ascii="Arial Narrow" w:hAnsi="Arial Narrow"/>
          <w:sz w:val="24"/>
        </w:rPr>
        <w:fldChar w:fldCharType="end"/>
      </w:r>
      <w:r w:rsidRPr="00AB6289">
        <w:rPr>
          <w:rFonts w:ascii="Arial Narrow" w:hAnsi="Arial Narrow"/>
          <w:sz w:val="24"/>
        </w:rPr>
        <w:t>.</w:t>
      </w:r>
    </w:p>
    <w:p w14:paraId="025FC06E" w14:textId="412A992C" w:rsidR="00A85CCA" w:rsidRDefault="00AB6289" w:rsidP="00AB6289">
      <w:pPr>
        <w:ind w:firstLine="720"/>
        <w:rPr>
          <w:rFonts w:ascii="Arial Narrow" w:hAnsi="Arial Narrow"/>
          <w:sz w:val="24"/>
        </w:rPr>
      </w:pPr>
      <w:r w:rsidRPr="00AB6289">
        <w:rPr>
          <w:rFonts w:ascii="Arial Narrow" w:hAnsi="Arial Narrow"/>
          <w:sz w:val="24"/>
        </w:rPr>
        <w:t xml:space="preserve">These results are consistent with earlier studies. </w:t>
      </w:r>
      <w:r w:rsidR="00831D1C">
        <w:rPr>
          <w:rFonts w:ascii="Arial Narrow" w:hAnsi="Arial Narrow"/>
          <w:sz w:val="24"/>
        </w:rPr>
        <w:t>A</w:t>
      </w:r>
      <w:r w:rsidRPr="00AB6289">
        <w:rPr>
          <w:rFonts w:ascii="Arial Narrow" w:hAnsi="Arial Narrow"/>
          <w:sz w:val="24"/>
        </w:rPr>
        <w:t>lginate-based composites achieved notable TDS reductions in textile effluents</w:t>
      </w:r>
      <w:r w:rsidR="00831D1C">
        <w:rPr>
          <w:rFonts w:ascii="Arial Narrow" w:hAnsi="Arial Narrow"/>
          <w:sz w:val="24"/>
        </w:rPr>
        <w:fldChar w:fldCharType="begin" w:fldLock="1"/>
      </w:r>
      <w:r w:rsidR="00831D1C">
        <w:rPr>
          <w:rFonts w:ascii="Arial Narrow" w:hAnsi="Arial Narrow"/>
          <w:sz w:val="24"/>
        </w:rPr>
        <w:instrText>ADDIN CSL_CITATION {"citationItems":[{"id":"ITEM-1","itemData":{"author":[{"dropping-particle":"","family":"Zdiri","given":"Khmais","non-dropping-particle":"","parse-names":false,"suffix":""},{"dropping-particle":"","family":"Elamri","given":"Adel","non-dropping-particle":"","parse-names":false,"suffix":""},{"dropping-particle":"","family":"Erard","given":"Annaëlle","non-dropping-particle":"","parse-names":false,"suffix":""},{"dropping-particle":"","family":"Salaun","given":"Fabien","non-dropping-particle":"","parse-names":false,"suffix":""}],"container-title":"Journal of Funtional Biomaterials","id":"ITEM-1","issue":"03","issued":{"date-parts":[["2022"]]},"page":"1-31","title":"Alginate-Based Bio-Composites and Their Potential Applications","type":"article-journal","volume":"13"},"uris":["http://www.mendeley.com/documents/?uuid=5ed12da7-e703-4940-b011-869280931095"]}],"mendeley":{"formattedCitation":"(Zdiri et al., 2022)","plainTextFormattedCitation":"(Zdiri et al., 2022)","previouslyFormattedCitation":"(Zdiri et al., 2022)"},"properties":{"noteIndex":0},"schema":"https://github.com/citation-style-language/schema/raw/master/csl-citation.json"}</w:instrText>
      </w:r>
      <w:r w:rsidR="00831D1C">
        <w:rPr>
          <w:rFonts w:ascii="Arial Narrow" w:hAnsi="Arial Narrow"/>
          <w:sz w:val="24"/>
        </w:rPr>
        <w:fldChar w:fldCharType="separate"/>
      </w:r>
      <w:r w:rsidR="00831D1C" w:rsidRPr="00831D1C">
        <w:rPr>
          <w:rFonts w:ascii="Arial Narrow" w:hAnsi="Arial Narrow"/>
          <w:noProof/>
          <w:sz w:val="24"/>
        </w:rPr>
        <w:t>(</w:t>
      </w:r>
      <w:proofErr w:type="spellStart"/>
      <w:r w:rsidR="00831D1C" w:rsidRPr="00831D1C">
        <w:rPr>
          <w:rFonts w:ascii="Arial Narrow" w:hAnsi="Arial Narrow"/>
          <w:noProof/>
          <w:sz w:val="24"/>
        </w:rPr>
        <w:t>Zdiri</w:t>
      </w:r>
      <w:proofErr w:type="spellEnd"/>
      <w:r w:rsidR="00831D1C" w:rsidRPr="00831D1C">
        <w:rPr>
          <w:rFonts w:ascii="Arial Narrow" w:hAnsi="Arial Narrow"/>
          <w:noProof/>
          <w:sz w:val="24"/>
        </w:rPr>
        <w:t xml:space="preserve"> et al., 2022)</w:t>
      </w:r>
      <w:r w:rsidR="00831D1C">
        <w:rPr>
          <w:rFonts w:ascii="Arial Narrow" w:hAnsi="Arial Narrow"/>
          <w:sz w:val="24"/>
        </w:rPr>
        <w:fldChar w:fldCharType="end"/>
      </w:r>
      <w:r w:rsidRPr="00AB6289">
        <w:rPr>
          <w:rFonts w:ascii="Arial Narrow" w:hAnsi="Arial Narrow"/>
          <w:sz w:val="24"/>
        </w:rPr>
        <w:t>, while Sahu et al. (2019) observed that lignocellulosic fibers effectively captured dissolved organics</w:t>
      </w:r>
      <w:r w:rsidR="00831D1C">
        <w:rPr>
          <w:rFonts w:ascii="Arial Narrow" w:hAnsi="Arial Narrow"/>
          <w:sz w:val="24"/>
        </w:rPr>
        <w:fldChar w:fldCharType="begin" w:fldLock="1"/>
      </w:r>
      <w:r w:rsidR="00B2236A">
        <w:rPr>
          <w:rFonts w:ascii="Arial Narrow" w:hAnsi="Arial Narrow"/>
          <w:sz w:val="24"/>
        </w:rPr>
        <w:instrText>ADDIN CSL_CITATION {"citationItems":[{"id":"ITEM-1","itemData":{"DOI":"10.1016/j.clema.2022.100078","ISSN":"27723976","abstract":"Plant based lignocellulosic fiber, primarily consist of cellulose, hemicellulose and lignin, can be used as a reinforcing medium in polymer-basedmatrix with proper alteration. This article explores various chemical modification of lignocellulosic fiber in order to make it more compatible for using as the reinforcement in composite materials. Mechanical properties of the natural fiber composite depend on aspect ratio, surface morphology, adhesion between the constituents etc. Chemical modification of the fiber decreases the moisture content, dimensional instability, reduces the diameter of the fiber which in turn improves aspect ratio, degum fiber bundles thereby produce more reaction site to react with hydrophobic matrix. Surface morphology of the fiber can be modified by the chemical treatment which promotes better mechanical interlocking. Chemical treatment of natural fiber includes mercerization, silane treatment, acetylation, permanganate, peroxide, benzoylation, malleated coupling agent, triazine, stearic acid treatment etc. are rigorously discussed in this article. Furthermore, recent research outcomes regarding the chemical modification of natural fibers are reviewed in this article. SEM images of treated fibers are considered in order to assess the change of surface morphology and better adhesion of fiber and matrix brought in by chemical treatment. Eventually, the applications of natural fiber composite are broadly discussed.","author":[{"dropping-particle":"","family":"Hasan","given":"Afnan","non-dropping-particle":"","parse-names":false,"suffix":""},{"dropping-particle":"","family":"Rabbi","given":"M. S.","non-dropping-particle":"","parse-names":false,"suffix":""},{"dropping-particle":"","family":"Maruf Billah","given":"Md","non-dropping-particle":"","parse-names":false,"suffix":""}],"container-title":"Cleaner Materials","id":"ITEM-1","issue":"April","issued":{"date-parts":[["2022"]]},"page":"100078","publisher":"The Author(s)","title":"Making the lignocellulosic fibers chemically compatible for composite: A comprehensive review","type":"article-journal","volume":"4"},"uris":["http://www.mendeley.com/documents/?uuid=ef94ad45-69c8-4ea9-936f-f0233cb833a7"]}],"mendeley":{"formattedCitation":"(Hasan et al., 2022)","plainTextFormattedCitation":"(Hasan et al., 2022)","previouslyFormattedCitation":"(Hasan et al., 2022)"},"properties":{"noteIndex":0},"schema":"https://github.com/citation-style-language/schema/raw/master/csl-citation.json"}</w:instrText>
      </w:r>
      <w:r w:rsidR="00831D1C">
        <w:rPr>
          <w:rFonts w:ascii="Arial Narrow" w:hAnsi="Arial Narrow"/>
          <w:sz w:val="24"/>
        </w:rPr>
        <w:fldChar w:fldCharType="separate"/>
      </w:r>
      <w:r w:rsidR="00831D1C" w:rsidRPr="00831D1C">
        <w:rPr>
          <w:rFonts w:ascii="Arial Narrow" w:hAnsi="Arial Narrow"/>
          <w:noProof/>
          <w:sz w:val="24"/>
        </w:rPr>
        <w:t>(Hasan et al., 2022)</w:t>
      </w:r>
      <w:r w:rsidR="00831D1C">
        <w:rPr>
          <w:rFonts w:ascii="Arial Narrow" w:hAnsi="Arial Narrow"/>
          <w:sz w:val="24"/>
        </w:rPr>
        <w:fldChar w:fldCharType="end"/>
      </w:r>
      <w:r w:rsidRPr="00AB6289">
        <w:rPr>
          <w:rFonts w:ascii="Arial Narrow" w:hAnsi="Arial Narrow"/>
          <w:sz w:val="24"/>
        </w:rPr>
        <w:t xml:space="preserve">. Compared to chemical treatments like coagulation–flocculation, the seaweed–coconut fiber adsorbent system offers </w:t>
      </w:r>
      <w:proofErr w:type="gramStart"/>
      <w:r w:rsidRPr="00AB6289">
        <w:rPr>
          <w:rFonts w:ascii="Arial Narrow" w:hAnsi="Arial Narrow"/>
          <w:sz w:val="24"/>
        </w:rPr>
        <w:t>a more eco-friendly</w:t>
      </w:r>
      <w:proofErr w:type="gramEnd"/>
      <w:r w:rsidRPr="00AB6289">
        <w:rPr>
          <w:rFonts w:ascii="Arial Narrow" w:hAnsi="Arial Narrow"/>
          <w:sz w:val="24"/>
        </w:rPr>
        <w:t xml:space="preserve"> alternative, as it does not require added chemicals or produce large amounts of sludge.</w:t>
      </w:r>
      <w:r w:rsidR="00831D1C">
        <w:rPr>
          <w:rFonts w:ascii="Arial Narrow" w:hAnsi="Arial Narrow"/>
          <w:sz w:val="24"/>
        </w:rPr>
        <w:t xml:space="preserve"> </w:t>
      </w:r>
      <w:r w:rsidRPr="00AB6289">
        <w:rPr>
          <w:rFonts w:ascii="Arial Narrow" w:hAnsi="Arial Narrow"/>
          <w:sz w:val="24"/>
        </w:rPr>
        <w:t>Overall, the results highlight that the seaweed–coconut fiber combination is not only effective but also sustainable for reducing TDS in weaving wastewater. By lowering dissolved pollutant concentrations, this approach improves water quality and supports safe reuse or discharge, which is essential for small-scale weaving industries in Bali that lack advanced treatment infrastructure.</w:t>
      </w:r>
    </w:p>
    <w:p w14:paraId="0DA0B17F" w14:textId="77777777" w:rsidR="00831D1C" w:rsidRPr="00831D1C" w:rsidRDefault="00831D1C" w:rsidP="00831D1C">
      <w:pPr>
        <w:ind w:firstLine="0"/>
        <w:rPr>
          <w:rFonts w:ascii="Arial Narrow" w:hAnsi="Arial Narrow"/>
          <w:b/>
          <w:bCs/>
          <w:sz w:val="24"/>
        </w:rPr>
      </w:pPr>
      <w:r w:rsidRPr="00831D1C">
        <w:rPr>
          <w:rFonts w:ascii="Arial Narrow" w:hAnsi="Arial Narrow"/>
          <w:b/>
          <w:bCs/>
          <w:sz w:val="24"/>
        </w:rPr>
        <w:t>Effect on Total Suspended Solids (TSS)</w:t>
      </w:r>
    </w:p>
    <w:p w14:paraId="7A632D72" w14:textId="2EB377C1" w:rsidR="00831D1C" w:rsidRPr="00831D1C" w:rsidRDefault="00831D1C" w:rsidP="00831D1C">
      <w:pPr>
        <w:ind w:firstLine="720"/>
        <w:rPr>
          <w:rFonts w:ascii="Arial Narrow" w:hAnsi="Arial Narrow"/>
          <w:sz w:val="24"/>
        </w:rPr>
      </w:pPr>
      <w:r w:rsidRPr="00831D1C">
        <w:rPr>
          <w:rFonts w:ascii="Arial Narrow" w:hAnsi="Arial Narrow"/>
          <w:sz w:val="24"/>
        </w:rPr>
        <w:t>The findings in Figure 3 show that TSS levels in weaving wastewater decreased significantly after treatment with seaweed and coconut fiber, with the most notable result in V3 (14.78 mg/L from 72.89 mg/L in the control). High TSS in wastewater is problematic because it increases turbidity, reduces light penetration, and may carry pathogens or toxic substances</w:t>
      </w:r>
      <w:r w:rsidR="00B2236A">
        <w:rPr>
          <w:rFonts w:ascii="Arial Narrow" w:hAnsi="Arial Narrow"/>
          <w:sz w:val="24"/>
        </w:rPr>
        <w:fldChar w:fldCharType="begin" w:fldLock="1"/>
      </w:r>
      <w:r w:rsidR="00B2236A">
        <w:rPr>
          <w:rFonts w:ascii="Arial Narrow" w:hAnsi="Arial Narrow"/>
          <w:sz w:val="24"/>
        </w:rPr>
        <w:instrText>ADDIN CSL_CITATION {"citationItems":[{"id":"ITEM-1","itemData":{"DOI":"10.3390/rs15143534","ISSN":"20724292","abstract":"This study provides a comprehensive review of the efforts utilized in the measurement of water quality parameters (WQPs) with a focus on total dissolved solids (TDS) and total suspended solids (TSS). The current method used in the measurement of TDS and TSS includes conventional field and gravimetric approaches. These methods are limited due to the associated cost and labor, and limited spatial coverages. Remote Sensing (RS) applications have, however, been used over the past few decades as an alternative to overcome these limitations. Although they also present underlying atmospheric interferences in images, radiometric and spectral resolution issues. Studies of these WQPs with RS, therefore, require the knowledge and utilization of the best mechanisms. The use of RS for retrieval of TDS, TSS, and their forms has been explored in many studies using images from airborne sensors onboard unmanned aerial vehicles (UAVs) and satellite sensors such as those onboard the Landsat, Sentinel-2, Aqua, and Terra platforms. The images and their spectral properties serve as inputs for deep learning analysis and statistical, and machine learning models. Methods used to retrieve these WQP measurements are dependent on the optical properties of the inland water bodies. While TSS is an optically active parameter, TDS is optically inactive with a low signal–noise ratio. The detection of TDS in the visible, near-infrared, and infrared bands is due to some process that (usually) co-occurs with changes in the TDS that is affecting a WQP that is optically active. This study revealed significant improvements in incorporating RS and conventional approaches in estimating WQPs. The findings reveal that improved spatiotemporal resolution has the potential to effectively detect changes in the WQPs. For effective monitoring of TDS and TSS using RS, we recommend employing atmospheric correction mechanisms to reduce image atmospheric interference, exploration of the fusion of optical and microwave bands, high-resolution hyperspectral images, utilization of ML and deep learning models, calibration and validation using observed data measured from conventional methods. Further studies could focus on the development of new technology and sensors using UAVs and satellite images to produce real-time in situ monitoring of TDS and TSS. The findings presented in this review aid in consolidating understanding and advancement of TDS and TSS measurements in a single repository thereby offering st…","author":[{"dropping-particle":"","family":"Adjovu","given":"Godson Ebenezer","non-dropping-particle":"","parse-names":false,"suffix":""},{"dropping-particle":"","family":"Stephen","given":"Haroon","non-dropping-particle":"","parse-names":false,"suffix":""},{"dropping-particle":"","family":"James","given":"David","non-dropping-particle":"","parse-names":false,"suffix":""},{"dropping-particle":"","family":"Ahmad","given":"Sajjad","non-dropping-particle":"","parse-names":false,"suffix":""}],"container-title":"Remote Sensing","id":"ITEM-1","issue":"14","issued":{"date-parts":[["2023"]]},"page":"1-43","title":"Measurement of Total Dissolved Solids and Total Suspended Solids in Water Systems: A Review of the Issues, Conventional, and Remote Sensing Techniques","type":"article-journal","volume":"15"},"uris":["http://www.mendeley.com/documents/?uuid=4a26c7b8-7e49-4e55-8a61-31afe4e06cce"]}],"mendeley":{"formattedCitation":"(Adjovu et al., 2023)","plainTextFormattedCitation":"(Adjovu et al., 2023)","previouslyFormattedCitation":"(Adjovu et al., 2023)"},"properties":{"noteIndex":0},"schema":"https://github.com/citation-style-language/schema/raw/master/csl-citation.json"}</w:instrText>
      </w:r>
      <w:r w:rsidR="00B2236A">
        <w:rPr>
          <w:rFonts w:ascii="Arial Narrow" w:hAnsi="Arial Narrow"/>
          <w:sz w:val="24"/>
        </w:rPr>
        <w:fldChar w:fldCharType="separate"/>
      </w:r>
      <w:r w:rsidR="00B2236A" w:rsidRPr="00B2236A">
        <w:rPr>
          <w:rFonts w:ascii="Arial Narrow" w:hAnsi="Arial Narrow"/>
          <w:noProof/>
          <w:sz w:val="24"/>
        </w:rPr>
        <w:t>(</w:t>
      </w:r>
      <w:proofErr w:type="spellStart"/>
      <w:r w:rsidR="00B2236A" w:rsidRPr="00B2236A">
        <w:rPr>
          <w:rFonts w:ascii="Arial Narrow" w:hAnsi="Arial Narrow"/>
          <w:noProof/>
          <w:sz w:val="24"/>
        </w:rPr>
        <w:t>Adjovu</w:t>
      </w:r>
      <w:proofErr w:type="spellEnd"/>
      <w:r w:rsidR="00B2236A" w:rsidRPr="00B2236A">
        <w:rPr>
          <w:rFonts w:ascii="Arial Narrow" w:hAnsi="Arial Narrow"/>
          <w:noProof/>
          <w:sz w:val="24"/>
        </w:rPr>
        <w:t xml:space="preserve"> et al., 2023)</w:t>
      </w:r>
      <w:r w:rsidR="00B2236A">
        <w:rPr>
          <w:rFonts w:ascii="Arial Narrow" w:hAnsi="Arial Narrow"/>
          <w:sz w:val="24"/>
        </w:rPr>
        <w:fldChar w:fldCharType="end"/>
      </w:r>
      <w:r w:rsidRPr="00831D1C">
        <w:rPr>
          <w:rFonts w:ascii="Arial Narrow" w:hAnsi="Arial Narrow"/>
          <w:sz w:val="24"/>
        </w:rPr>
        <w:t>. Thus, reducing TSS is essential for both ecological balance and wastewater quality improvement.</w:t>
      </w:r>
      <w:r>
        <w:rPr>
          <w:rFonts w:ascii="Arial Narrow" w:hAnsi="Arial Narrow"/>
          <w:sz w:val="24"/>
        </w:rPr>
        <w:t xml:space="preserve"> </w:t>
      </w:r>
      <w:r w:rsidRPr="00831D1C">
        <w:rPr>
          <w:rFonts w:ascii="Arial Narrow" w:hAnsi="Arial Narrow"/>
          <w:sz w:val="24"/>
        </w:rPr>
        <w:t>Coconut fiber was particularly effective due to its fibrous and porous structure, which physically trapped suspended particles. Its lignocellulosic composition provides a rough surface area for adsorption and attachment of solids</w:t>
      </w:r>
      <w:r w:rsidR="00B2236A">
        <w:rPr>
          <w:rFonts w:ascii="Arial Narrow" w:hAnsi="Arial Narrow"/>
          <w:sz w:val="24"/>
        </w:rPr>
        <w:fldChar w:fldCharType="begin" w:fldLock="1"/>
      </w:r>
      <w:r w:rsidR="00B2236A">
        <w:rPr>
          <w:rFonts w:ascii="Arial Narrow" w:hAnsi="Arial Narrow"/>
          <w:sz w:val="24"/>
        </w:rPr>
        <w:instrText>ADDIN CSL_CITATION {"citationItems":[{"id":"ITEM-1","itemData":{"DOI":"10.1007/s11356-023-29075-7","ISBN":"0123456789","ISSN":"16147499","abstract":"Coconut (Cocos nucifera) coir is an abundant agricultural waste prevalent worldwide. Utilization of this waste has been carried out in this study by obtaining nanocellulose (NC) fibres for wastewater remediation purposes. Nanocellulose was obtained from coconut coir using bleaching and acid–alkali treatments followed by ultrasonication and lyophilization. The structural, compositional, surface and thermal properties of the synthesized material were identified using transmission electron microscopy (TEM), scanning electron microscopy (SEM), powder X-ray diffraction (PXRD), Fourier transform infrared spectroscopy (FT-IR), N2 adsorption/desorption, differential thermal (DT) and derivative thermogravimetric (DTG) analyses. These analyses confirmed the synthesized NC with enhanced thermal stability and porosity which was further used for adsorption process. After synthesis, NC was used for the removal of cationic dye safranin-O from water under ambient conditions through batch adsorption studies. The batch adsorption studies revealed that at 10 ppm of dye concentration, above 99% removal was achieved by 100 mg dosage of NC within 4.5 h at room temperature with qe (maximum adsorption capacity at equilibrium) value of around 83 mg g−1. The corresponding adsorption process fitted well with Langmuir isotherm and pseudo-second order kinetics. The primary mode of adsorption from the thermodynamic studies was found to be chemisorption. The adsorption process was achieved through response surface methodology (RSM) study which revealed that at optimized conditions of temperature 35 °C with a dose of 137.50 mg and contact time of 180 min, above 99% of dye (conc. 0.01 mg mL−1) was removed. In addition, the adsorbent can be recycled up to six cycles without any significant loss of its adsorption capacity. The present comprehensive study revealed that a greener eco-friendly synthesis of NC from waste material coconut coir was an effective nanoadsorbent for dye removal with high efficacy. This surely opens up opportunities to develop sustainable protocols for efficient environmental remediation.","author":[{"dropping-particle":"","family":"Jakka","given":"Venkatalakshmi","non-dropping-particle":"","parse-names":false,"suffix":""},{"dropping-particle":"","family":"Goswami","given":"Anandarup","non-dropping-particle":"","parse-names":false,"suffix":""},{"dropping-particle":"","family":"Nallajarla","given":"Anil Kumar","non-dropping-particle":"","parse-names":false,"suffix":""},{"dropping-particle":"","family":"Roy","given":"Uttariya","non-dropping-particle":"","parse-names":false,"suffix":""},{"dropping-particle":"","family":"Srikanth","given":"Koigoora","non-dropping-particle":"","parse-names":false,"suffix":""},{"dropping-particle":"","family":"Sengupta","given":"Shubhalakshmi","non-dropping-particle":"","parse-names":false,"suffix":""}],"container-title":"Environmental Science and Pollution Research","id":"ITEM-1","issue":"August","issued":{"date-parts":[["2023"]]},"page":"1-23","publisher":"Springer Berlin Heidelberg","title":"Coconut coir–derived nanocellulose as an efficient adsorbent for removal of cationic dye safranin-O: a detailed mechanistic adsorption study","type":"article-journal"},"uris":["http://www.mendeley.com/documents/?uuid=50300ab2-7eb5-4261-865a-163492dac100"]}],"mendeley":{"formattedCitation":"(Jakka et al., 2023)","plainTextFormattedCitation":"(Jakka et al., 2023)","previouslyFormattedCitation":"(Jakka et al., 2023)"},"properties":{"noteIndex":0},"schema":"https://github.com/citation-style-language/schema/raw/master/csl-citation.json"}</w:instrText>
      </w:r>
      <w:r w:rsidR="00B2236A">
        <w:rPr>
          <w:rFonts w:ascii="Arial Narrow" w:hAnsi="Arial Narrow"/>
          <w:sz w:val="24"/>
        </w:rPr>
        <w:fldChar w:fldCharType="separate"/>
      </w:r>
      <w:r w:rsidR="00B2236A" w:rsidRPr="00B2236A">
        <w:rPr>
          <w:rFonts w:ascii="Arial Narrow" w:hAnsi="Arial Narrow"/>
          <w:noProof/>
          <w:sz w:val="24"/>
        </w:rPr>
        <w:t>(Jakka et al., 2023)</w:t>
      </w:r>
      <w:r w:rsidR="00B2236A">
        <w:rPr>
          <w:rFonts w:ascii="Arial Narrow" w:hAnsi="Arial Narrow"/>
          <w:sz w:val="24"/>
        </w:rPr>
        <w:fldChar w:fldCharType="end"/>
      </w:r>
      <w:r w:rsidRPr="00831D1C">
        <w:rPr>
          <w:rFonts w:ascii="Arial Narrow" w:hAnsi="Arial Narrow"/>
          <w:sz w:val="24"/>
        </w:rPr>
        <w:t>. Seaweed, meanwhile, complemented this role by promoting the aggregation of colloidal particles through its negatively charged sulfate and carboxyl groups, enhancing overall TSS removal.</w:t>
      </w:r>
    </w:p>
    <w:p w14:paraId="16A8387D" w14:textId="3744F1FF" w:rsidR="00A85CCA" w:rsidRDefault="00831D1C" w:rsidP="00831D1C">
      <w:pPr>
        <w:ind w:firstLine="720"/>
        <w:rPr>
          <w:rFonts w:ascii="Arial Narrow" w:hAnsi="Arial Narrow"/>
          <w:sz w:val="24"/>
        </w:rPr>
      </w:pPr>
      <w:r w:rsidRPr="00831D1C">
        <w:rPr>
          <w:rFonts w:ascii="Arial Narrow" w:hAnsi="Arial Narrow"/>
          <w:sz w:val="24"/>
        </w:rPr>
        <w:t xml:space="preserve">The statistical results in Table 1 confirm significant differences between control and treated samples (p = 0.000). However, differences between V2 and V3 were not statistically significant (p = 0.347), suggesting that TSS removal approaches a plateau at higher adsorbent doses. This observation aligns with adsorption isotherm principles, where efficiency declines as available binding sites become </w:t>
      </w:r>
      <w:r w:rsidRPr="00831D1C">
        <w:rPr>
          <w:rFonts w:ascii="Arial Narrow" w:hAnsi="Arial Narrow"/>
          <w:sz w:val="24"/>
        </w:rPr>
        <w:lastRenderedPageBreak/>
        <w:t>saturated.</w:t>
      </w:r>
      <w:r>
        <w:rPr>
          <w:rFonts w:ascii="Arial Narrow" w:hAnsi="Arial Narrow"/>
          <w:sz w:val="24"/>
        </w:rPr>
        <w:t xml:space="preserve"> </w:t>
      </w:r>
      <w:r w:rsidRPr="00831D1C">
        <w:rPr>
          <w:rFonts w:ascii="Arial Narrow" w:hAnsi="Arial Narrow"/>
          <w:sz w:val="24"/>
        </w:rPr>
        <w:t>These findings are consistent with studies that natural fibers and agricultural biomass effectively reduce suspended solids in textile effluents</w:t>
      </w:r>
      <w:r w:rsidR="00B2236A">
        <w:rPr>
          <w:rFonts w:ascii="Arial Narrow" w:hAnsi="Arial Narrow"/>
          <w:sz w:val="24"/>
        </w:rPr>
        <w:fldChar w:fldCharType="begin" w:fldLock="1"/>
      </w:r>
      <w:r w:rsidR="00B2236A">
        <w:rPr>
          <w:rFonts w:ascii="Arial Narrow" w:hAnsi="Arial Narrow"/>
          <w:sz w:val="24"/>
        </w:rPr>
        <w:instrText>ADDIN CSL_CITATION {"citationItems":[{"id":"ITEM-1","itemData":{"DOI":"10.3923/ajps.2016.42.55","ISSN":"18125697","abstract":"The agricultural waste fibers are of notable economic and cultural significance all over the world are used for building materials, as a decorative product and as a versatile raw product. Agricultural waste fibers also have significant potential in composite due to its high strength, environmentally friendly nature, low cost, availability and sustainability. The agricultural waste is one of the most important problems that must be resolved for the conservation of global environment. The potential properties of agricultural waste fibers have sparked a lot of research to use these fibers as a material to replace man-made fibers for safe and environmentally friendly product. Agricultural waste is seen as one potential source of renewable energy. Their availability is obtained from oil palm plantations and some other agricultural industry such as rice husk, rice straw, sugarcane, pineapple, banana and coconut. Agricultural waste produces large amounts of biomass that are classified as natural fibers which until now only 10% are used as alternative raw materials for several industry, such as biocomposites, automotive component, biomedical and others.","author":[{"dropping-particle":"","family":"Dungani","given":"Rudi","non-dropping-particle":"","parse-names":false,"suffix":""},{"dropping-particle":"","family":"Karina","given":"Myrtha","non-dropping-particle":"","parse-names":false,"suffix":""},{"dropping-particle":"","family":"Subyakto","given":"","non-dropping-particle":"","parse-names":false,"suffix":""},{"dropping-particle":"","family":"Sulaeman","given":"A.","non-dropping-particle":"","parse-names":false,"suffix":""},{"dropping-particle":"","family":"Hermawan","given":"Dede","non-dropping-particle":"","parse-names":false,"suffix":""},{"dropping-particle":"","family":"Hadiyane","given":"A.","non-dropping-particle":"","parse-names":false,"suffix":""}],"container-title":"Asian Journal of Plant Sciences","id":"ITEM-1","issue":"1","issued":{"date-parts":[["2016"]]},"page":"1-14","title":"Agricultural waste fibers towards sustainability and advanced utilization: A review","type":"article-journal","volume":"15"},"uris":["http://www.mendeley.com/documents/?uuid=cf97ce27-f318-4f0c-814c-16cc7cd45086"]}],"mendeley":{"formattedCitation":"(Dungani et al., 2016)","plainTextFormattedCitation":"(Dungani et al., 2016)","previouslyFormattedCitation":"(Dungani et al., 2016)"},"properties":{"noteIndex":0},"schema":"https://github.com/citation-style-language/schema/raw/master/csl-citation.json"}</w:instrText>
      </w:r>
      <w:r w:rsidR="00B2236A">
        <w:rPr>
          <w:rFonts w:ascii="Arial Narrow" w:hAnsi="Arial Narrow"/>
          <w:sz w:val="24"/>
        </w:rPr>
        <w:fldChar w:fldCharType="separate"/>
      </w:r>
      <w:r w:rsidR="00B2236A" w:rsidRPr="00B2236A">
        <w:rPr>
          <w:rFonts w:ascii="Arial Narrow" w:hAnsi="Arial Narrow"/>
          <w:noProof/>
          <w:sz w:val="24"/>
        </w:rPr>
        <w:t>(</w:t>
      </w:r>
      <w:proofErr w:type="spellStart"/>
      <w:r w:rsidR="00B2236A" w:rsidRPr="00B2236A">
        <w:rPr>
          <w:rFonts w:ascii="Arial Narrow" w:hAnsi="Arial Narrow"/>
          <w:noProof/>
          <w:sz w:val="24"/>
        </w:rPr>
        <w:t>Dungani</w:t>
      </w:r>
      <w:proofErr w:type="spellEnd"/>
      <w:r w:rsidR="00B2236A" w:rsidRPr="00B2236A">
        <w:rPr>
          <w:rFonts w:ascii="Arial Narrow" w:hAnsi="Arial Narrow"/>
          <w:noProof/>
          <w:sz w:val="24"/>
        </w:rPr>
        <w:t xml:space="preserve"> et al., 2016)</w:t>
      </w:r>
      <w:r w:rsidR="00B2236A">
        <w:rPr>
          <w:rFonts w:ascii="Arial Narrow" w:hAnsi="Arial Narrow"/>
          <w:sz w:val="24"/>
        </w:rPr>
        <w:fldChar w:fldCharType="end"/>
      </w:r>
      <w:r w:rsidR="00B2236A">
        <w:rPr>
          <w:rFonts w:ascii="Arial Narrow" w:hAnsi="Arial Narrow"/>
          <w:sz w:val="24"/>
        </w:rPr>
        <w:fldChar w:fldCharType="begin" w:fldLock="1"/>
      </w:r>
      <w:r w:rsidR="00084D22">
        <w:rPr>
          <w:rFonts w:ascii="Arial Narrow" w:hAnsi="Arial Narrow"/>
          <w:sz w:val="24"/>
        </w:rPr>
        <w:instrText>ADDIN CSL_CITATION {"citationItems":[{"id":"ITEM-1","itemData":{"DOI":"10.55766/sujst-2023-06-e01655","ISSN":"25870009","abstract":"Industrial wastewater causes water and soil pollution, leading to life-threatening issues. Wastewater comprises several dyes, detergents, phenols, chemical salts, and heavy metals which enhance temperature, pH, Biochemical Oxygen Demand (BOD), Chemical Oxygen Demand (COD) load, total suspended solids, Total Dissolved Solids (TDS), chlorides, sulfate, and nitrate of affected sites. Dye effluent is highly toxic and leads to mutagenic and carcinogenic outcomes on living beings. Environmental laws are being passed more frequently to control mostly azo-based dyes in the environment. The effluent must be treated before being discarded directly into the ecological ecosystem so that it can be reutilised and recycled for domestic purposes. In the present scenario, using a physicochemical-based approach is inefficient for eliminating contaminants as the process is expensive, and a secondary pollutant, sludge, is produced after the treatment. Being cheap and eco-friendly, the therapy of dye-laden water using microorganisms is a trend. The authors of the current review study have tried to bridge the gap in the bioremediation of dye wastewater. The review imparts an overview of the textile industry, the generation of wastewater by it, the environmental pollution caused, and its impact on the ecosystem. The discussion mainly focuses on the detailed analysis of the last few decades on the decolorisation efficiencies of numerous bioremediation techniques involved in treating textile dye effluent. Additionally, the authors have tried to include the most recent developments in this area. By using eco-friendly methods, this study will undoubtedly help dyestuff companies and researchers.","author":[{"dropping-particle":"","family":"Chaurasia","given":"Preeti","non-dropping-particle":"","parse-names":false,"suffix":""},{"dropping-particle":"","family":"Jasuja","given":"Nakuleshwar Dut","non-dropping-particle":"","parse-names":false,"suffix":""},{"dropping-particle":"","family":"Kumar","given":"Sanjeev","non-dropping-particle":"","parse-names":false,"suffix":""}],"container-title":"Suranaree Journal of Science and Technology","id":"ITEM-1","issue":"6","issued":{"date-parts":[["2023"]]},"title":"Textile Effluent Treatment Methods and Limitations: a Sustainable and Ecological Aspect","type":"article-journal","volume":"30"},"uris":["http://www.mendeley.com/documents/?uuid=f8cd0d7a-df09-4ce7-a297-39dbc08f93ed"]}],"mendeley":{"formattedCitation":"(Chaurasia et al., 2023)","plainTextFormattedCitation":"(Chaurasia et al., 2023)","previouslyFormattedCitation":"(Chaurasia et al., 2023)"},"properties":{"noteIndex":0},"schema":"https://github.com/citation-style-language/schema/raw/master/csl-citation.json"}</w:instrText>
      </w:r>
      <w:r w:rsidR="00B2236A">
        <w:rPr>
          <w:rFonts w:ascii="Arial Narrow" w:hAnsi="Arial Narrow"/>
          <w:sz w:val="24"/>
        </w:rPr>
        <w:fldChar w:fldCharType="separate"/>
      </w:r>
      <w:r w:rsidR="00B2236A" w:rsidRPr="00B2236A">
        <w:rPr>
          <w:rFonts w:ascii="Arial Narrow" w:hAnsi="Arial Narrow"/>
          <w:noProof/>
          <w:sz w:val="24"/>
        </w:rPr>
        <w:t>(Chaurasia et al., 2023)</w:t>
      </w:r>
      <w:r w:rsidR="00B2236A">
        <w:rPr>
          <w:rFonts w:ascii="Arial Narrow" w:hAnsi="Arial Narrow"/>
          <w:sz w:val="24"/>
        </w:rPr>
        <w:fldChar w:fldCharType="end"/>
      </w:r>
      <w:r w:rsidRPr="00831D1C">
        <w:rPr>
          <w:rFonts w:ascii="Arial Narrow" w:hAnsi="Arial Narrow"/>
          <w:sz w:val="24"/>
        </w:rPr>
        <w:t>. Compared with chemical coagulants, the seaweed–coconut fiber combination is cheaper, biodegradable, and environmentally friendly, making it a practical solution for small-scale weaving industries in Nusa Penida.</w:t>
      </w:r>
    </w:p>
    <w:p w14:paraId="13C6C62A" w14:textId="77777777" w:rsidR="00A3413E" w:rsidRPr="00A3413E" w:rsidRDefault="00A3413E" w:rsidP="00A3413E">
      <w:pPr>
        <w:ind w:firstLine="0"/>
        <w:rPr>
          <w:rFonts w:ascii="Arial Narrow" w:hAnsi="Arial Narrow"/>
          <w:b/>
          <w:bCs/>
          <w:sz w:val="24"/>
        </w:rPr>
      </w:pPr>
      <w:r w:rsidRPr="00A3413E">
        <w:rPr>
          <w:rFonts w:ascii="Arial Narrow" w:hAnsi="Arial Narrow"/>
          <w:b/>
          <w:bCs/>
          <w:sz w:val="24"/>
        </w:rPr>
        <w:t>Effect on Color</w:t>
      </w:r>
    </w:p>
    <w:p w14:paraId="7EC80DE3" w14:textId="72E934B9" w:rsidR="00A3413E" w:rsidRPr="00A3413E" w:rsidRDefault="00A3413E" w:rsidP="00A3413E">
      <w:pPr>
        <w:ind w:firstLine="720"/>
        <w:rPr>
          <w:rFonts w:ascii="Arial Narrow" w:hAnsi="Arial Narrow"/>
          <w:sz w:val="24"/>
        </w:rPr>
      </w:pPr>
      <w:r w:rsidRPr="00A3413E">
        <w:rPr>
          <w:rFonts w:ascii="Arial Narrow" w:hAnsi="Arial Narrow"/>
          <w:sz w:val="24"/>
        </w:rPr>
        <w:t>The results in Figure 4 reveal that color intensity in weaving wastewater was drastically reduced after treatment, with V3 showing the most significant improvement (from 2202.6 TCU in the control to 235.61 TCU). High color levels in textile effluents are mainly caused by synthetic dyes, which are often resistant to biodegradation and may persist in aquatic environments, reducing light penetration and harming aquatic ecosystems</w:t>
      </w:r>
      <w:r w:rsidR="00084D22">
        <w:rPr>
          <w:rFonts w:ascii="Arial Narrow" w:hAnsi="Arial Narrow"/>
          <w:sz w:val="24"/>
        </w:rPr>
        <w:fldChar w:fldCharType="begin" w:fldLock="1"/>
      </w:r>
      <w:r w:rsidR="00084D22">
        <w:rPr>
          <w:rFonts w:ascii="Arial Narrow" w:hAnsi="Arial Narrow"/>
          <w:sz w:val="24"/>
        </w:rPr>
        <w:instrText>ADDIN CSL_CITATION {"citationItems":[{"id":"ITEM-1","itemData":{"DOI":"10.1016/j.cscee.2022.100230","ISSN":"26660164","abstract":"Textile processing is one of the oldest and most technologically complex industries. This industry's fundamental strength stems from its strong production base of a diverse range of fibers/yarns ranging from natural to synthetic fibers and chemicals. Textile mills and their wastewater have grown in proportion to the increase in demand for textile products, causing a major pollution problem around the world. Many chemicals used in the textile wet-processing like dyes and auxiliary chemicals are hazardous to the environment and human health. The global environmental problems associated with the textile industry are typically those related to water pollution caused by the discharge of untreated effluent, and the use of toxic chemicals, during processing. Textile effluent is a critical environmental concern because it reduces oxygen concentrations due to the presence of hydrosulfides and blocks the passage of light through water bodies, both of which are harmful to the water ecosystem. Thus, this review focuses on textile effluent treatment techniques and the physical-chemical treatment parameters taken into consideration during primary, secondary, and tertiary treatment processes. It also discusses effluent of biological-oxygen-demand (BOD) and chemical-oxygen-demand (COD), pH, total dissolved solids (TDS), total suspended solids (TSS), and turbidity. With more severe restrictions expected in the future, control measures must be implemented to minimize effluent pollution. Textile manufacturing processes encompass pretreatments, dyeing, printing, and finishing operations. These production processes not only consume large amounts of energy and water but also produce a significant amount of waste products. To reduce the impact of textile process pollution, practices like sustainable dyeing, the use of new and less polluting technologies, effective treatment of effluent, and recycling waste processes need to be adapted. Finally, future perspectives, and a summary of the present article are given.","author":[{"dropping-particle":"","family":"Azanaw","given":"Aklilu","non-dropping-particle":"","parse-names":false,"suffix":""},{"dropping-particle":"","family":"Birlie","given":"Bantamlak","non-dropping-particle":"","parse-names":false,"suffix":""},{"dropping-particle":"","family":"Teshome","given":"Bayu","non-dropping-particle":"","parse-names":false,"suffix":""},{"dropping-particle":"","family":"Jemberie","given":"Muluken","non-dropping-particle":"","parse-names":false,"suffix":""}],"container-title":"Case Studies in Chemical and Environmental Engineering","id":"ITEM-1","issue":"July","issued":{"date-parts":[["2022"]]},"page":"100230","publisher":"Elsevier Ltd","title":"Textile effluent treatment methods and eco-friendly resolution of textile wastewater","type":"article-journal","volume":"6"},"uris":["http://www.mendeley.com/documents/?uuid=5bbaf419-66c2-49a8-9750-d84aa17a072f"]}],"mendeley":{"formattedCitation":"(Azanaw et al., 2022)","plainTextFormattedCitation":"(Azanaw et al., 2022)","previouslyFormattedCitation":"(Azanaw et al., 2022)"},"properties":{"noteIndex":0},"schema":"https://github.com/citation-style-language/schema/raw/master/csl-citation.json"}</w:instrText>
      </w:r>
      <w:r w:rsidR="00084D22">
        <w:rPr>
          <w:rFonts w:ascii="Arial Narrow" w:hAnsi="Arial Narrow"/>
          <w:sz w:val="24"/>
        </w:rPr>
        <w:fldChar w:fldCharType="separate"/>
      </w:r>
      <w:r w:rsidR="00084D22" w:rsidRPr="00084D22">
        <w:rPr>
          <w:rFonts w:ascii="Arial Narrow" w:hAnsi="Arial Narrow"/>
          <w:noProof/>
          <w:sz w:val="24"/>
        </w:rPr>
        <w:t>(</w:t>
      </w:r>
      <w:proofErr w:type="spellStart"/>
      <w:r w:rsidR="00084D22" w:rsidRPr="00084D22">
        <w:rPr>
          <w:rFonts w:ascii="Arial Narrow" w:hAnsi="Arial Narrow"/>
          <w:noProof/>
          <w:sz w:val="24"/>
        </w:rPr>
        <w:t>Azanaw</w:t>
      </w:r>
      <w:proofErr w:type="spellEnd"/>
      <w:r w:rsidR="00084D22" w:rsidRPr="00084D22">
        <w:rPr>
          <w:rFonts w:ascii="Arial Narrow" w:hAnsi="Arial Narrow"/>
          <w:noProof/>
          <w:sz w:val="24"/>
        </w:rPr>
        <w:t xml:space="preserve"> et al., 2022)</w:t>
      </w:r>
      <w:r w:rsidR="00084D22">
        <w:rPr>
          <w:rFonts w:ascii="Arial Narrow" w:hAnsi="Arial Narrow"/>
          <w:sz w:val="24"/>
        </w:rPr>
        <w:fldChar w:fldCharType="end"/>
      </w:r>
      <w:r w:rsidRPr="00A3413E">
        <w:rPr>
          <w:rFonts w:ascii="Arial Narrow" w:hAnsi="Arial Narrow"/>
          <w:sz w:val="24"/>
        </w:rPr>
        <w:t>. Effective color removal is therefore a crucial indicator of successful wastewater treatment.</w:t>
      </w:r>
      <w:r w:rsidR="00084D22">
        <w:rPr>
          <w:rFonts w:ascii="Arial Narrow" w:hAnsi="Arial Narrow"/>
          <w:sz w:val="24"/>
        </w:rPr>
        <w:t xml:space="preserve"> </w:t>
      </w:r>
      <w:r w:rsidRPr="00A3413E">
        <w:rPr>
          <w:rFonts w:ascii="Arial Narrow" w:hAnsi="Arial Narrow"/>
          <w:sz w:val="24"/>
        </w:rPr>
        <w:t>Seaweed played a major role in dye removal due to the presence of polysaccharides such as alginate and carrageenan, which contain negatively charged carboxyl and sulfate groups. These groups can bind cationic dye molecules through electrostatic attraction, enhancing adsorption efficiency</w:t>
      </w:r>
      <w:r w:rsidR="00084D22">
        <w:rPr>
          <w:rFonts w:ascii="Arial Narrow" w:hAnsi="Arial Narrow"/>
          <w:sz w:val="24"/>
        </w:rPr>
        <w:fldChar w:fldCharType="begin" w:fldLock="1"/>
      </w:r>
      <w:r w:rsidR="00084D22">
        <w:rPr>
          <w:rFonts w:ascii="Arial Narrow" w:hAnsi="Arial Narrow"/>
          <w:sz w:val="24"/>
        </w:rPr>
        <w:instrText>ADDIN CSL_CITATION {"citationItems":[{"id":"ITEM-1","itemData":{"DOI":"10.1016/j.clet.2021.100209","ISSN":"26667908","abstract":"Wastewater contains many organic and inorganic pollutants and discharging them into received waters leads to serious environmental problems. The wastewater that is produced from various industries contains a noticeable amount of dyes; heavy metals and metalloids this has remained one of the major environmental problems facing public health. Unfortunately, the conventional wastewater remediation process is unable to remove dyes and heavy metals completely. One of the widely used water treatment technologies is biosorption, biosorbents are considered to be an emerging green, cost-effective, and efficient alternative. Therefore, the search for locally or regionally available biomasses for heavy metals/metalloids and dyes removal gained rapid attention. Methylene blue, Crystal violet, Reactive black 5, and Congo red; Cd, Cr, Cu, Pb, Hg, Ni, and Zn; and As were selected as examples for dyes, heavy metals, and metalloids, respectively, In this regard, a comprehensive understanding of the biosorption capability of different biosorbents is necessary to know how they can remove inorganic and organic contaminants in wastewater. Biosorption is an ion exchange, complexation, and coordination process. Besides, the recent advances in various biomaterials-based biosorbents and different approaches of pollutants removal from wastewater with several examples to provide a backdrop for future research have been reviewed. This can be beneficial for developing more effective technologies to eliminate contaminants, thus bridging the gap between laboratory results and industrial use. crustacean shells, algae, chitosan are the most effective biosorbents. These biosorbents can serve as good alternatives to synthetic materials for pollutants removal from wastewater.","author":[{"dropping-particle":"","family":"Elgarahy","given":"A. M.","non-dropping-particle":"","parse-names":false,"suffix":""},{"dropping-particle":"","family":"Elwakeel","given":"K. Z.","non-dropping-particle":"","parse-names":false,"suffix":""},{"dropping-particle":"","family":"Mohammad","given":"S. H.","non-dropping-particle":"","parse-names":false,"suffix":""},{"dropping-particle":"","family":"Elshoubaky","given":"G. A.","non-dropping-particle":"","parse-names":false,"suffix":""}],"container-title":"Cleaner Engineering and Technology","id":"ITEM-1","issued":{"date-parts":[["2021"]]},"page":"1-15","publisher":"Elsevier Ltd","title":"A critical review of biosorption of dyes, heavy metals and metalloids from wastewater as an efficient and green process","type":"article-journal","volume":"4"},"uris":["http://www.mendeley.com/documents/?uuid=5170aa24-97c8-4e1a-9390-2784626ff3ab"]}],"mendeley":{"formattedCitation":"(Elgarahy et al., 2021)","plainTextFormattedCitation":"(Elgarahy et al., 2021)","previouslyFormattedCitation":"(Elgarahy et al., 2021)"},"properties":{"noteIndex":0},"schema":"https://github.com/citation-style-language/schema/raw/master/csl-citation.json"}</w:instrText>
      </w:r>
      <w:r w:rsidR="00084D22">
        <w:rPr>
          <w:rFonts w:ascii="Arial Narrow" w:hAnsi="Arial Narrow"/>
          <w:sz w:val="24"/>
        </w:rPr>
        <w:fldChar w:fldCharType="separate"/>
      </w:r>
      <w:r w:rsidR="00084D22" w:rsidRPr="00084D22">
        <w:rPr>
          <w:rFonts w:ascii="Arial Narrow" w:hAnsi="Arial Narrow"/>
          <w:noProof/>
          <w:sz w:val="24"/>
        </w:rPr>
        <w:t>(</w:t>
      </w:r>
      <w:proofErr w:type="spellStart"/>
      <w:r w:rsidR="00084D22" w:rsidRPr="00084D22">
        <w:rPr>
          <w:rFonts w:ascii="Arial Narrow" w:hAnsi="Arial Narrow"/>
          <w:noProof/>
          <w:sz w:val="24"/>
        </w:rPr>
        <w:t>Elgarahy</w:t>
      </w:r>
      <w:proofErr w:type="spellEnd"/>
      <w:r w:rsidR="00084D22" w:rsidRPr="00084D22">
        <w:rPr>
          <w:rFonts w:ascii="Arial Narrow" w:hAnsi="Arial Narrow"/>
          <w:noProof/>
          <w:sz w:val="24"/>
        </w:rPr>
        <w:t xml:space="preserve"> et al., 2021)</w:t>
      </w:r>
      <w:r w:rsidR="00084D22">
        <w:rPr>
          <w:rFonts w:ascii="Arial Narrow" w:hAnsi="Arial Narrow"/>
          <w:sz w:val="24"/>
        </w:rPr>
        <w:fldChar w:fldCharType="end"/>
      </w:r>
      <w:r w:rsidRPr="00A3413E">
        <w:rPr>
          <w:rFonts w:ascii="Arial Narrow" w:hAnsi="Arial Narrow"/>
          <w:sz w:val="24"/>
        </w:rPr>
        <w:t>. At the same time, coconut fiber contributed by physically entrapping insoluble dye particles within its porous structure</w:t>
      </w:r>
      <w:r w:rsidR="00084D22">
        <w:rPr>
          <w:rFonts w:ascii="Arial Narrow" w:hAnsi="Arial Narrow"/>
          <w:sz w:val="24"/>
        </w:rPr>
        <w:fldChar w:fldCharType="begin" w:fldLock="1"/>
      </w:r>
      <w:r w:rsidR="00084D22">
        <w:rPr>
          <w:rFonts w:ascii="Arial Narrow" w:hAnsi="Arial Narrow"/>
          <w:sz w:val="24"/>
        </w:rPr>
        <w:instrText>ADDIN CSL_CITATION {"citationItems":[{"id":"ITEM-1","itemData":{"ISBN":"9780128183984","author":[{"dropping-particle":"","family":"Mishra","given":"Leena","non-dropping-particle":"","parse-names":false,"suffix":""},{"dropping-particle":"","family":"Basu","given":"Gautam","non-dropping-particle":"","parse-names":false,"suffix":""}],"container-title":"Handbook of Natural Fibres","id":"ITEM-1","issue":"1","issued":{"date-parts":[["2020"]]},"page":"1-27","title":"Coconut fibre: its structure, properties and applications","type":"chapter"},"uris":["http://www.mendeley.com/documents/?uuid=f8fffc0a-1a56-474e-9d3b-f20a2baf5d81"]}],"mendeley":{"formattedCitation":"(Mishra &amp; Basu, 2020)","plainTextFormattedCitation":"(Mishra &amp; Basu, 2020)","previouslyFormattedCitation":"(Mishra &amp; Basu, 2020)"},"properties":{"noteIndex":0},"schema":"https://github.com/citation-style-language/schema/raw/master/csl-citation.json"}</w:instrText>
      </w:r>
      <w:r w:rsidR="00084D22">
        <w:rPr>
          <w:rFonts w:ascii="Arial Narrow" w:hAnsi="Arial Narrow"/>
          <w:sz w:val="24"/>
        </w:rPr>
        <w:fldChar w:fldCharType="separate"/>
      </w:r>
      <w:r w:rsidR="00084D22" w:rsidRPr="00084D22">
        <w:rPr>
          <w:rFonts w:ascii="Arial Narrow" w:hAnsi="Arial Narrow"/>
          <w:noProof/>
          <w:sz w:val="24"/>
        </w:rPr>
        <w:t>(Mishra &amp; Basu, 2020)</w:t>
      </w:r>
      <w:r w:rsidR="00084D22">
        <w:rPr>
          <w:rFonts w:ascii="Arial Narrow" w:hAnsi="Arial Narrow"/>
          <w:sz w:val="24"/>
        </w:rPr>
        <w:fldChar w:fldCharType="end"/>
      </w:r>
      <w:r w:rsidRPr="00A3413E">
        <w:rPr>
          <w:rFonts w:ascii="Arial Narrow" w:hAnsi="Arial Narrow"/>
          <w:sz w:val="24"/>
        </w:rPr>
        <w:t>. This dual mechanism explains the much higher performance of the combined adsorbent, particularly in V3.</w:t>
      </w:r>
    </w:p>
    <w:p w14:paraId="6259EFA5" w14:textId="3BCF34B8" w:rsidR="00A85CCA" w:rsidRDefault="00A3413E" w:rsidP="00A3413E">
      <w:pPr>
        <w:ind w:firstLine="720"/>
        <w:rPr>
          <w:rFonts w:ascii="Arial Narrow" w:hAnsi="Arial Narrow"/>
          <w:sz w:val="24"/>
        </w:rPr>
      </w:pPr>
      <w:r w:rsidRPr="00A3413E">
        <w:rPr>
          <w:rFonts w:ascii="Arial Narrow" w:hAnsi="Arial Narrow"/>
          <w:sz w:val="24"/>
        </w:rPr>
        <w:t>The statistical analysis presented in Table 1 confirms that differences between the control and all treatments were highly significant (p = 0.000). Interestingly, the differences between V1, V2, and V3 were less pronounced (p &gt; 0.05 in some comparisons), suggesting that even small additions of adsorbents can substantially reduce color. However, the lowest levels achieved in V3 indicate that an optimal adsorbent composition provides the most consistent and effective results.</w:t>
      </w:r>
      <w:r w:rsidR="00084D22">
        <w:rPr>
          <w:rFonts w:ascii="Arial Narrow" w:hAnsi="Arial Narrow"/>
          <w:sz w:val="24"/>
        </w:rPr>
        <w:t xml:space="preserve"> </w:t>
      </w:r>
      <w:r w:rsidRPr="00A3413E">
        <w:rPr>
          <w:rFonts w:ascii="Arial Narrow" w:hAnsi="Arial Narrow"/>
          <w:sz w:val="24"/>
        </w:rPr>
        <w:t xml:space="preserve">These findings are in line with previous research. </w:t>
      </w:r>
      <w:r w:rsidR="00084D22">
        <w:rPr>
          <w:rFonts w:ascii="Arial Narrow" w:hAnsi="Arial Narrow"/>
          <w:sz w:val="24"/>
        </w:rPr>
        <w:t>S</w:t>
      </w:r>
      <w:r w:rsidRPr="00A3413E">
        <w:rPr>
          <w:rFonts w:ascii="Arial Narrow" w:hAnsi="Arial Narrow"/>
          <w:sz w:val="24"/>
        </w:rPr>
        <w:t>eaweed biomass achieved dye removal in synthetic wastewater</w:t>
      </w:r>
      <w:r w:rsidR="00A12AC8">
        <w:rPr>
          <w:rFonts w:ascii="Arial Narrow" w:hAnsi="Arial Narrow"/>
          <w:sz w:val="24"/>
        </w:rPr>
        <w:fldChar w:fldCharType="begin" w:fldLock="1"/>
      </w:r>
      <w:r w:rsidR="00A12AC8">
        <w:rPr>
          <w:rFonts w:ascii="Arial Narrow" w:hAnsi="Arial Narrow"/>
          <w:sz w:val="24"/>
        </w:rPr>
        <w:instrText>ADDIN CSL_CITATION {"citationItems":[{"id":"ITEM-1","itemData":{"DOI":"10.3390/w17081215","ISSN":"20734441","abstract":"Freshwater scarcity is a growing concern, exacerbated by industrial effluents containing dyes and other pollutants that endanger aquatic ecosystems. This study explores the potential of biochar sorbents, derived from renewable seaweed biomass, as a sustainable solution for water decontamination. Seaweed biomass (sargaço), collected from Portuguese seashores, was carbonized at 300 °C and 400 °C to produce biochar. Adsorption experiments with methylene blue (MB) revealed that carbonization at 400 °C, followed by ball milling, significantly enhanced adsorption performance. Langmuir isotherm analysis demonstrated a maximum adsorption capacity of 500 mg MB/g sorbent for the optimized biochar (400 °C, ball milled), with adsorption efficiency improving at elevated temperatures and pH levels up to 12. Infrared reflectance spectra of fresh and post-adsorption biochars confirmed the involvement of π–π interactions and hydrogen bonding in the adsorption mechanism. These findings highlight the potential of seaweed-derived biochar as an effective and eco-friendly solution for water purification.","author":[{"dropping-particle":"","family":"Soares Dias","given":"Ana Paula","non-dropping-particle":"","parse-names":false,"suffix":""},{"dropping-particle":"","family":"Santos","given":"Francisco Ascenção","non-dropping-particle":"","parse-names":false,"suffix":""},{"dropping-particle":"","family":"Rijo","given":"Bruna","non-dropping-particle":"","parse-names":false,"suffix":""},{"dropping-particle":"","family":"Simes","given":"Dina Costa","non-dropping-particle":"","parse-names":false,"suffix":""},{"dropping-particle":"","family":"Pereira","given":"Leonel","non-dropping-particle":"","parse-names":false,"suffix":""},{"dropping-particle":"","family":"Pereira","given":"Manuel Francisco Costa","non-dropping-particle":"","parse-names":false,"suffix":""}],"container-title":"Water (Switzerland)","id":"ITEM-1","issue":"8","issued":{"date-parts":[["2025"]]},"page":"1-22","title":"Seaweed-Derived Biochar for Effective Treatment of Dye-Contaminated Wastewater","type":"article-journal","volume":"17"},"uris":["http://www.mendeley.com/documents/?uuid=c3e00637-9628-46b3-a6a3-4aae626709fc"]}],"mendeley":{"formattedCitation":"(Soares Dias et al., 2025)","plainTextFormattedCitation":"(Soares Dias et al., 2025)","previouslyFormattedCitation":"(Soares Dias et al., 2025)"},"properties":{"noteIndex":0},"schema":"https://github.com/citation-style-language/schema/raw/master/csl-citation.json"}</w:instrText>
      </w:r>
      <w:r w:rsidR="00A12AC8">
        <w:rPr>
          <w:rFonts w:ascii="Arial Narrow" w:hAnsi="Arial Narrow"/>
          <w:sz w:val="24"/>
        </w:rPr>
        <w:fldChar w:fldCharType="separate"/>
      </w:r>
      <w:r w:rsidR="00A12AC8" w:rsidRPr="00A12AC8">
        <w:rPr>
          <w:rFonts w:ascii="Arial Narrow" w:hAnsi="Arial Narrow"/>
          <w:noProof/>
          <w:sz w:val="24"/>
        </w:rPr>
        <w:t>(Soares Dias et al., 2025)</w:t>
      </w:r>
      <w:r w:rsidR="00A12AC8">
        <w:rPr>
          <w:rFonts w:ascii="Arial Narrow" w:hAnsi="Arial Narrow"/>
          <w:sz w:val="24"/>
        </w:rPr>
        <w:fldChar w:fldCharType="end"/>
      </w:r>
      <w:r w:rsidR="00084D22">
        <w:rPr>
          <w:rFonts w:ascii="Arial Narrow" w:hAnsi="Arial Narrow"/>
          <w:sz w:val="24"/>
        </w:rPr>
        <w:t xml:space="preserve"> and </w:t>
      </w:r>
      <w:r w:rsidRPr="00A3413E">
        <w:rPr>
          <w:rFonts w:ascii="Arial Narrow" w:hAnsi="Arial Narrow"/>
          <w:sz w:val="24"/>
        </w:rPr>
        <w:t>the role of lignocellulosic materials such as coconut fiber in reducing chromatic pollutants</w:t>
      </w:r>
      <w:r w:rsidR="00A12AC8">
        <w:rPr>
          <w:rFonts w:ascii="Arial Narrow" w:hAnsi="Arial Narrow"/>
          <w:sz w:val="24"/>
        </w:rPr>
        <w:t xml:space="preserve"> </w:t>
      </w:r>
      <w:r w:rsidR="00084D22">
        <w:rPr>
          <w:rFonts w:ascii="Arial Narrow" w:hAnsi="Arial Narrow"/>
          <w:sz w:val="24"/>
        </w:rPr>
        <w:fldChar w:fldCharType="begin" w:fldLock="1"/>
      </w:r>
      <w:r w:rsidR="00A12AC8">
        <w:rPr>
          <w:rFonts w:ascii="Arial Narrow" w:hAnsi="Arial Narrow"/>
          <w:sz w:val="24"/>
        </w:rPr>
        <w:instrText>ADDIN CSL_CITATION {"citationItems":[{"id":"ITEM-1","itemData":{"DOI":"10.1021/acs.chemrev.2c00477","ISSN":"15206890","PMID":"36622272","abstract":"Cellulose is known to interact well with water, but is insoluble in it. Many polysaccharides such as cellulose are known to have significant hydrogen bond networks joining the molecular chains, and yet they are recalcitrant to aqueous solvents. This review charts the interaction of cellulose with water but with emphasis on the formation of both natural and synthetic fiber composites. Covering studies concerning the interaction of water with wood, the biosynthesis of cellulose in the cell wall, to its dispersion in aqueous suspensions and ultimately in water filtration and fiber-based composite materials this review explores water-cellulose interactions and how they can be exploited for synthetic and natural composites. The suggestion that cellulose is amphiphilic is critically reviewed, with relevance to its processing. Building on this, progress made in using various charged and modified forms of nanocellulose to stabilize oil-water emulsions is addressed. The role of water in the aqueous formation of chiral nematic liquid crystals, and subsequently when dried into composite films is covered. The review will also address the use of cellulose as an aid to water filtration as one area where interactions can be used effectively to prosper human life.","author":[{"dropping-particle":"","family":"Etale","given":"Anita","non-dropping-particle":"","parse-names":false,"suffix":""},{"dropping-particle":"","family":"Onyianta","given":"Amaka J.","non-dropping-particle":"","parse-names":false,"suffix":""},{"dropping-particle":"","family":"Turner","given":"Simon R.","non-dropping-particle":"","parse-names":false,"suffix":""},{"dropping-particle":"","family":"Eichhorn","given":"Stephen J.","non-dropping-particle":"","parse-names":false,"suffix":""}],"container-title":"Chemical Reviews","id":"ITEM-1","issue":"5","issued":{"date-parts":[["2023"]]},"page":"2016-2048","title":"Cellulose: A Review of Water Interactions, Applications in Composites, and Water Treatment","type":"article-journal","volume":"123"},"uris":["http://www.mendeley.com/documents/?uuid=76485fd0-5465-4904-911b-8e6c4ef436ee"]}],"mendeley":{"formattedCitation":"(Etale et al., 2023)","plainTextFormattedCitation":"(Etale et al., 2023)","previouslyFormattedCitation":"(Etale et al., 2023)"},"properties":{"noteIndex":0},"schema":"https://github.com/citation-style-language/schema/raw/master/csl-citation.json"}</w:instrText>
      </w:r>
      <w:r w:rsidR="00084D22">
        <w:rPr>
          <w:rFonts w:ascii="Arial Narrow" w:hAnsi="Arial Narrow"/>
          <w:sz w:val="24"/>
        </w:rPr>
        <w:fldChar w:fldCharType="separate"/>
      </w:r>
      <w:r w:rsidR="00084D22" w:rsidRPr="00084D22">
        <w:rPr>
          <w:rFonts w:ascii="Arial Narrow" w:hAnsi="Arial Narrow"/>
          <w:noProof/>
          <w:sz w:val="24"/>
        </w:rPr>
        <w:t>(Etale et al., 2023)</w:t>
      </w:r>
      <w:r w:rsidR="00084D22">
        <w:rPr>
          <w:rFonts w:ascii="Arial Narrow" w:hAnsi="Arial Narrow"/>
          <w:sz w:val="24"/>
        </w:rPr>
        <w:fldChar w:fldCharType="end"/>
      </w:r>
      <w:r w:rsidRPr="00A3413E">
        <w:rPr>
          <w:rFonts w:ascii="Arial Narrow" w:hAnsi="Arial Narrow"/>
          <w:sz w:val="24"/>
        </w:rPr>
        <w:t>. Compared with conventional methods like chemical coagulation or activated carbon, natural adsorbents provide a more sustainable option, particularly for small-scale weaving industries in Bali. By reducing color efficiently, this method supports both environmental protection and sustainable cultural industries.</w:t>
      </w:r>
    </w:p>
    <w:p w14:paraId="139AABBD" w14:textId="78F15A4B" w:rsidR="002866C8" w:rsidRPr="002866C8" w:rsidRDefault="002866C8" w:rsidP="002866C8">
      <w:pPr>
        <w:pStyle w:val="NormalWeb"/>
        <w:spacing w:before="0" w:beforeAutospacing="0" w:after="0" w:afterAutospacing="0" w:line="360" w:lineRule="auto"/>
        <w:ind w:firstLine="720"/>
        <w:jc w:val="both"/>
        <w:rPr>
          <w:rFonts w:ascii="Arial Narrow" w:hAnsi="Arial Narrow"/>
        </w:rPr>
      </w:pPr>
      <w:r w:rsidRPr="002866C8">
        <w:rPr>
          <w:rFonts w:ascii="Arial Narrow" w:hAnsi="Arial Narrow"/>
        </w:rPr>
        <w:t xml:space="preserve">The combination of coconut husk powder and seaweed powder is effective in improving TDS, TSS, and </w:t>
      </w:r>
      <w:proofErr w:type="spellStart"/>
      <w:r w:rsidRPr="002866C8">
        <w:rPr>
          <w:rFonts w:ascii="Arial Narrow" w:hAnsi="Arial Narrow"/>
        </w:rPr>
        <w:t>color</w:t>
      </w:r>
      <w:proofErr w:type="spellEnd"/>
      <w:r w:rsidRPr="002866C8">
        <w:rPr>
          <w:rFonts w:ascii="Arial Narrow" w:hAnsi="Arial Narrow"/>
        </w:rPr>
        <w:t xml:space="preserve"> in </w:t>
      </w:r>
      <w:proofErr w:type="spellStart"/>
      <w:r w:rsidRPr="002866C8">
        <w:rPr>
          <w:rFonts w:ascii="Arial Narrow" w:hAnsi="Arial Narrow"/>
        </w:rPr>
        <w:t>Cepuk</w:t>
      </w:r>
      <w:proofErr w:type="spellEnd"/>
      <w:r w:rsidRPr="002866C8">
        <w:rPr>
          <w:rFonts w:ascii="Arial Narrow" w:hAnsi="Arial Narrow"/>
        </w:rPr>
        <w:t xml:space="preserve"> weaving wastewater due to the unique adsorption properties of each component. Coconut husk powder contains lignocellulosic </w:t>
      </w:r>
      <w:proofErr w:type="spellStart"/>
      <w:r w:rsidRPr="002866C8">
        <w:rPr>
          <w:rFonts w:ascii="Arial Narrow" w:hAnsi="Arial Narrow"/>
        </w:rPr>
        <w:t>fibers</w:t>
      </w:r>
      <w:proofErr w:type="spellEnd"/>
      <w:r w:rsidR="00844ADE">
        <w:rPr>
          <w:rFonts w:ascii="Arial Narrow" w:hAnsi="Arial Narrow"/>
        </w:rPr>
        <w:fldChar w:fldCharType="begin" w:fldLock="1"/>
      </w:r>
      <w:r w:rsidR="00844ADE">
        <w:rPr>
          <w:rFonts w:ascii="Arial Narrow" w:hAnsi="Arial Narrow"/>
        </w:rPr>
        <w:instrText>ADDIN CSL_CITATION {"citationItems":[{"id":"ITEM-1","itemData":{"DOI":"10.3390/su16114784","ISSN":"20711050","abstract":"Pretreatment is an essential step for breaking the recalcitrant structure of lignocellulosic biomass and allowing conversion to high-value-added chemicals. In this study, coconut fiber was subjected to three pretreatment methods to compare their impacts on the biomass’s structural characteristics and their efficiency in fractionating the biomass. This comparative approach was conducted to identify mild biomass pretreatment conditions that efficiently extract lignin and recover cellulose-rich pulp for the production of bioproducts. To this end, autohydrolysis, alkaline, and organosolv pretreatments were performed under different experimental conditions, and the physicochemical properties of the samples were evaluated using scanning electron microscopy (SEM), Fourier transform infrared spectroscopy (FT-IR), thermogravimetric analysis (TGA), and chemical characterization of the cellulose, hemicellulose, and lignin fractions. Therefore, efficient experimental conditions were identified to pretreat coconut fibers with an extended understanding of the methods to process lignocellulose. Great delignification efficiency and pulp yield were obtained with organosolv &gt; alkaline extraction &gt; autohydrolysis under the selected conditions of 2 h at 185 °C in the presence of a catalyst, namely, 0.5 M NaOH, for 2 h at 55 °C and 20 min at 195 °C, respectively. FT-IR revealed a predominance of hydroxyl groups in fibers obtained from alkaline and organosolv pretreatment, showing higher lignin degradation and cellulose concentration in these samples. TGA revealed mass loss curves with similar behaviors but different patterns and intensities, and MVE analysis showed differences on the surfaces of each sample. The comparison of experimental parameters allowed the identification of suitable conditions for each extraction method, and structural analyses identified the specific characteristics of the fibers that could be obtained according to the method used. Therefore, the results are of great importance for developing sustainable and effective industrial processes.","author":[{"dropping-particle":"","family":"Vieira","given":"Fabrícia","non-dropping-particle":"","parse-names":false,"suffix":""},{"dropping-particle":"","family":"Santana","given":"Hortência E.P.","non-dropping-particle":"","parse-names":false,"suffix":""},{"dropping-particle":"","family":"Jesus","given":"Meirielly","non-dropping-particle":"","parse-names":false,"suffix":""},{"dropping-particle":"","family":"Mata","given":"Fernando","non-dropping-particle":"","parse-names":false,"suffix":""},{"dropping-particle":"","family":"Pires","given":"Preciosa","non-dropping-particle":"","parse-names":false,"suffix":""},{"dropping-particle":"","family":"Vaz-Velho","given":"Manuela","non-dropping-particle":"","parse-names":false,"suffix":""},{"dropping-particle":"","family":"Silva","given":"Daniel Pereira","non-dropping-particle":"","parse-names":false,"suffix":""},{"dropping-particle":"","family":"Ruzene","given":"Denise Santos","non-dropping-particle":"","parse-names":false,"suffix":""}],"container-title":"Sustainability (Switzerland) ","id":"ITEM-1","issue":"11","issued":{"date-parts":[["2024"]]},"page":"1-21","title":"Comparative Study of Pretreatments on Coconut Fiber for Efficient Isolation of Lignocellulosic Fractions","type":"article-journal","volume":"16"},"uris":["http://www.mendeley.com/documents/?uuid=a73eaa49-af10-4273-a5a5-d176522dcea5"]}],"mendeley":{"formattedCitation":"(Vieira et al., 2024)","plainTextFormattedCitation":"(Vieira et al., 2024)","previouslyFormattedCitation":"(Vieira et al., 2024)"},"properties":{"noteIndex":0},"schema":"https://github.com/citation-style-language/schema/raw/master/csl-citation.json"}</w:instrText>
      </w:r>
      <w:r w:rsidR="00844ADE">
        <w:rPr>
          <w:rFonts w:ascii="Arial Narrow" w:hAnsi="Arial Narrow"/>
        </w:rPr>
        <w:fldChar w:fldCharType="separate"/>
      </w:r>
      <w:r w:rsidR="00844ADE" w:rsidRPr="00844ADE">
        <w:rPr>
          <w:rFonts w:ascii="Arial Narrow" w:hAnsi="Arial Narrow"/>
          <w:noProof/>
        </w:rPr>
        <w:t>(Vieira et al., 2024)</w:t>
      </w:r>
      <w:r w:rsidR="00844ADE">
        <w:rPr>
          <w:rFonts w:ascii="Arial Narrow" w:hAnsi="Arial Narrow"/>
        </w:rPr>
        <w:fldChar w:fldCharType="end"/>
      </w:r>
      <w:r w:rsidRPr="002866C8">
        <w:rPr>
          <w:rFonts w:ascii="Arial Narrow" w:hAnsi="Arial Narrow"/>
        </w:rPr>
        <w:t>, which have a high surface area and functional groups that bind with contaminants, particularly organic and inorganic particles</w:t>
      </w:r>
      <w:r w:rsidR="00844ADE">
        <w:rPr>
          <w:rFonts w:ascii="Arial Narrow" w:hAnsi="Arial Narrow"/>
        </w:rPr>
        <w:fldChar w:fldCharType="begin" w:fldLock="1"/>
      </w:r>
      <w:r w:rsidR="00844ADE">
        <w:rPr>
          <w:rFonts w:ascii="Arial Narrow" w:hAnsi="Arial Narrow"/>
        </w:rPr>
        <w:instrText>ADDIN CSL_CITATION {"citationItems":[{"id":"ITEM-1","itemData":{"DOI":"10.3390/w15101853","ISSN":"20734441","abstract":"Contaminants of emerging concern (CECs) are chemicals or materials that are not under current regulation but there are increasing concerns about their possible occurrence in the environment because of their potential threat to human and environmental health, with wastewater perceived as their primary source. Although various techniques for their removal from water have been studied, it should be emphasized that the choice should also consider the use of resources and energy within the removal processes, which must be minimized to avoid additional carbon footprints and environmental impact. In this context, the use of biomass-based sorbents might represent a cost-effective and environmentally friendly approach for the removal of CECs from water because they are based on preferably local renewable resources with lower negative impacts on the global carbon cycle through greenhouse gas emissions than the conventional nonrenewable ones. This paper provides an overview of the studies dealing with the application of such so-called biosorbents for the removal of CECs from water and discusses the use of their different forms: sorbents after a minimal pretreatment of the original lignocellulosic biomass; sorbents extracted from lignocellulosic biomass and/or modified; and biochar-based sorbents obtained after thermochemical conversion of biomass. It explains possible modifications of biosorbents and discusses the efficiency of various biosorbents for the removal of selected emerging compounds that belong to the classes of pharmaceuticals, personal care products, and pesticides and compares the adsorption capacities, kinetic models, and mechanisms reported in the relevant literature. Biochar-based sorption has been studied more often if compared to other considered biosorbents. In some cases, removal efficiencies of contaminants greater than 90% were achieved, but nonetheless a wide range of efficiencies for different CECs indicates that for successful simultaneous multicompound removal, a combination of different processes seems to be a more appropriate approach than the stand-alone use of biosorbents. Finally, this review discusses the reasons behind the limited commercial application of the considered biosorbents and provides directions for possible further research, in particular the use of spent biosorbents from a perspective of circular systems.","author":[{"dropping-particle":"","family":"Vasić","given":"Vesna","non-dropping-particle":"","parse-names":false,"suffix":""},{"dropping-particle":"","family":"Kukić","given":"Dragana","non-dropping-particle":"","parse-names":false,"suffix":""},{"dropping-particle":"","family":"Šćiban","given":"Marina","non-dropping-particle":"","parse-names":false,"suffix":""},{"dropping-particle":"","family":"Đurišić-Mladenović","given":"Nataša","non-dropping-particle":"","parse-names":false,"suffix":""},{"dropping-particle":"","family":"Velić","given":"Natalija","non-dropping-particle":"","parse-names":false,"suffix":""},{"dropping-particle":"","family":"Pajin","given":"Biljana","non-dropping-particle":"","parse-names":false,"suffix":""},{"dropping-particle":"","family":"Crespo","given":"João","non-dropping-particle":"","parse-names":false,"suffix":""},{"dropping-particle":"","family":"Farre","given":"Marinella","non-dropping-particle":"","parse-names":false,"suffix":""},{"dropping-particle":"","family":"Šereš","given":"Zita","non-dropping-particle":"","parse-names":false,"suffix":""}],"container-title":"Water (Switzerland)","id":"ITEM-1","issue":"10","issued":{"date-parts":[["2023"]]},"title":"Lignocellulose-Based Biosorbents for the Removal of Contaminants of Emerging Concern (CECs) from Water: A Review","type":"article-journal","volume":"15"},"uris":["http://www.mendeley.com/documents/?uuid=fe00670d-5a40-4ded-b6df-37bf4017dae6"]}],"mendeley":{"formattedCitation":"(Vasić et al., 2023)","plainTextFormattedCitation":"(Vasić et al., 2023)","previouslyFormattedCitation":"(Vasić et al., 2023)"},"properties":{"noteIndex":0},"schema":"https://github.com/citation-style-language/schema/raw/master/csl-citation.json"}</w:instrText>
      </w:r>
      <w:r w:rsidR="00844ADE">
        <w:rPr>
          <w:rFonts w:ascii="Arial Narrow" w:hAnsi="Arial Narrow"/>
        </w:rPr>
        <w:fldChar w:fldCharType="separate"/>
      </w:r>
      <w:r w:rsidR="00844ADE" w:rsidRPr="00844ADE">
        <w:rPr>
          <w:rFonts w:ascii="Arial Narrow" w:hAnsi="Arial Narrow"/>
          <w:noProof/>
        </w:rPr>
        <w:t>(Vasić et al., 2023)</w:t>
      </w:r>
      <w:r w:rsidR="00844ADE">
        <w:rPr>
          <w:rFonts w:ascii="Arial Narrow" w:hAnsi="Arial Narrow"/>
        </w:rPr>
        <w:fldChar w:fldCharType="end"/>
      </w:r>
      <w:r w:rsidRPr="002866C8">
        <w:rPr>
          <w:rFonts w:ascii="Arial Narrow" w:hAnsi="Arial Narrow"/>
        </w:rPr>
        <w:t xml:space="preserve">. This structure allows coconut husk powder to trap suspended solids and reduce TSS levels </w:t>
      </w:r>
      <w:r w:rsidRPr="002866C8">
        <w:rPr>
          <w:rFonts w:ascii="Arial Narrow" w:hAnsi="Arial Narrow"/>
        </w:rPr>
        <w:lastRenderedPageBreak/>
        <w:t>significantly</w:t>
      </w:r>
      <w:r w:rsidR="00844ADE">
        <w:rPr>
          <w:rFonts w:ascii="Arial Narrow" w:hAnsi="Arial Narrow"/>
        </w:rPr>
        <w:fldChar w:fldCharType="begin" w:fldLock="1"/>
      </w:r>
      <w:r w:rsidR="00844ADE">
        <w:rPr>
          <w:rFonts w:ascii="Arial Narrow" w:hAnsi="Arial Narrow"/>
        </w:rPr>
        <w:instrText>ADDIN CSL_CITATION {"citationItems":[{"id":"ITEM-1","itemData":{"DOI":"10.3390/su14021026","ISSN":"20711050","abstract":"Greywater refers to wastewater generated from domestic activities, which do not contain fecal contamination. Therefore, this study aims to treat greywater in Makassar city to speed up the water cycle and enable reuse, as an environmental conservation strategy. The water parameters measured were pH, Turbidity, Total Suspended Solid (TSS), Biological Oxygen Demand (BOD), and Chemical Oxygen Demand (COD). According to the results, the greywater’s BOD, COD, and TTS contents were 49.98 to 54.88 mg/L, 509 to 655 mg/L, and 404.40 to 464.65 mg/L, respectively, all of which exceed WHO wastewater quality standards. The use of a wastewater treatment installation comprising a combination of Activated Carbon (AC) and Coconut Coir (CC) with the incorporation of the Anaerobic Baffle Reactor (ABR) system as a greywater filter successfully reduced the city’s greywater pollution. In addition, the new BOD content fulfills the environmentally safe wastewater standards, while the new COD and TSS contents were 152 mg/L to 184 mg/L and 59.68 mg/L to 77.42 mg/L, respectively, which are close to the WHO domestic wastewater quality standards.","author":[{"dropping-particle":"","family":"Sabara","given":"Zakir","non-dropping-particle":"","parse-names":false,"suffix":""},{"dropping-particle":"","family":"Anwar","given":"Aswariani","non-dropping-particle":"","parse-names":false,"suffix":""},{"dropping-particle":"","family":"Yani","given":"Setyawati","non-dropping-particle":"","parse-names":false,"suffix":""},{"dropping-particle":"","family":"Prianto","given":"Kusnul","non-dropping-particle":"","parse-names":false,"suffix":""},{"dropping-particle":"","family":"Junaidi","given":"Rahmad","non-dropping-particle":"","parse-names":false,"suffix":""},{"dropping-particle":"","family":"Umam","given":"Rofiqul","non-dropping-particle":"","parse-names":false,"suffix":""},{"dropping-particle":"","family":"Prastowo","given":"Rizqi","non-dropping-particle":"","parse-names":false,"suffix":""}],"container-title":"Sustainability (Switzerland)","id":"ITEM-1","issue":"2","issued":{"date-parts":[["2022"]]},"title":"Activated Carbon and Coconut Coir with the Incorporation of ABR System as Greywater Filter: The Implications for Wastewater Treatment","type":"article-journal","volume":"14"},"uris":["http://www.mendeley.com/documents/?uuid=64715919-c90a-4ace-ba8f-66a888fe828a"]}],"mendeley":{"formattedCitation":"(Sabara et al., 2022)","plainTextFormattedCitation":"(Sabara et al., 2022)","previouslyFormattedCitation":"(Sabara et al., 2022)"},"properties":{"noteIndex":0},"schema":"https://github.com/citation-style-language/schema/raw/master/csl-citation.json"}</w:instrText>
      </w:r>
      <w:r w:rsidR="00844ADE">
        <w:rPr>
          <w:rFonts w:ascii="Arial Narrow" w:hAnsi="Arial Narrow"/>
        </w:rPr>
        <w:fldChar w:fldCharType="separate"/>
      </w:r>
      <w:r w:rsidR="00844ADE" w:rsidRPr="00844ADE">
        <w:rPr>
          <w:rFonts w:ascii="Arial Narrow" w:hAnsi="Arial Narrow"/>
          <w:noProof/>
        </w:rPr>
        <w:t>(Sabara et al., 2022)</w:t>
      </w:r>
      <w:r w:rsidR="00844ADE">
        <w:rPr>
          <w:rFonts w:ascii="Arial Narrow" w:hAnsi="Arial Narrow"/>
        </w:rPr>
        <w:fldChar w:fldCharType="end"/>
      </w:r>
      <w:r w:rsidRPr="002866C8">
        <w:rPr>
          <w:rFonts w:ascii="Arial Narrow" w:hAnsi="Arial Narrow"/>
        </w:rPr>
        <w:t xml:space="preserve">. The natural porosity of coconut </w:t>
      </w:r>
      <w:proofErr w:type="spellStart"/>
      <w:r w:rsidRPr="002866C8">
        <w:rPr>
          <w:rFonts w:ascii="Arial Narrow" w:hAnsi="Arial Narrow"/>
        </w:rPr>
        <w:t>fibers</w:t>
      </w:r>
      <w:proofErr w:type="spellEnd"/>
      <w:r w:rsidRPr="002866C8">
        <w:rPr>
          <w:rFonts w:ascii="Arial Narrow" w:hAnsi="Arial Narrow"/>
        </w:rPr>
        <w:t xml:space="preserve"> enhances this adsorption, making it a suitable material for capturing fine particles in wastewater</w:t>
      </w:r>
      <w:r w:rsidR="00844ADE">
        <w:rPr>
          <w:rFonts w:ascii="Arial Narrow" w:hAnsi="Arial Narrow"/>
        </w:rPr>
        <w:fldChar w:fldCharType="begin" w:fldLock="1"/>
      </w:r>
      <w:r w:rsidR="00844ADE">
        <w:rPr>
          <w:rFonts w:ascii="Arial Narrow" w:hAnsi="Arial Narrow"/>
        </w:rPr>
        <w:instrText>ADDIN CSL_CITATION {"citationItems":[{"id":"ITEM-1","itemData":{"DOI":"10.3390/f14071366","ISSN":"19994907","abstract":"Noise pollution is often overlooked and invisible, but it significantly impacts the quality of human life. One of the most straightforward solutions to mitigate noise pollution is by using sound-absorbing materials. Recently, research trends to develop sound absorbing green materials, typically derived from agricultural by-products, have witnessed an uptick. This paper summarizes the sound-absorbing properties of various green materials found in the literature, including coconut fiber, kenaf fiber, rice bran, rice husk, rice straw, Hanji (a traditional Korean paper), tea-leaf fiber, mandarin peel, pineapple-leaf fiber, corn husk, peanut shell, sugar palm trunk, Yucca gloriosa fiber, fruit stones, wood barks, flax fiber, and nettle fiber. Natural fibers can be made by compressing the raw material or manufacturing them into fibrous materials or composites. The key variables that determine sound absorption performance are the thickness and density of the green material, as well as the presence of an air back cavity. Generally, thicker materials exhibit better sound absorption performance in the low- and mid-frequency range. Moreover, higher density is associated with better sound absorption performance at the same thickness. Additionally, increasing the distance between the sound-absorbing material and the air back cavity enhances sound absorption performance at low frequencies. Thus, these physical variables, rather than the specific materials used, primarily influence sound absorption capabilities. Therefore, various green materials, such as fibers, granules, and porous materials, can be effective sound absorbers if their thickness, density, and air back cavity are properly controlled.","author":[{"dropping-particle":"","family":"Jang","given":"Eun Suk","non-dropping-particle":"","parse-names":false,"suffix":""}],"container-title":"Forests","id":"ITEM-1","issue":"7","issued":{"date-parts":[["2023"]]},"title":"Sound Absorbing Properties of Selected Green Material—A Review","type":"article-journal","volume":"14"},"uris":["http://www.mendeley.com/documents/?uuid=a57918a2-d88b-4566-9833-ca76c9de9a62"]}],"mendeley":{"formattedCitation":"(Jang, 2023)","plainTextFormattedCitation":"(Jang, 2023)","previouslyFormattedCitation":"(Jang, 2023)"},"properties":{"noteIndex":0},"schema":"https://github.com/citation-style-language/schema/raw/master/csl-citation.json"}</w:instrText>
      </w:r>
      <w:r w:rsidR="00844ADE">
        <w:rPr>
          <w:rFonts w:ascii="Arial Narrow" w:hAnsi="Arial Narrow"/>
        </w:rPr>
        <w:fldChar w:fldCharType="separate"/>
      </w:r>
      <w:r w:rsidR="00844ADE" w:rsidRPr="00844ADE">
        <w:rPr>
          <w:rFonts w:ascii="Arial Narrow" w:hAnsi="Arial Narrow"/>
          <w:noProof/>
        </w:rPr>
        <w:t>(Jang, 2023)</w:t>
      </w:r>
      <w:r w:rsidR="00844ADE">
        <w:rPr>
          <w:rFonts w:ascii="Arial Narrow" w:hAnsi="Arial Narrow"/>
        </w:rPr>
        <w:fldChar w:fldCharType="end"/>
      </w:r>
      <w:r w:rsidRPr="002866C8">
        <w:rPr>
          <w:rFonts w:ascii="Arial Narrow" w:hAnsi="Arial Narrow"/>
        </w:rPr>
        <w:t>.</w:t>
      </w:r>
    </w:p>
    <w:p w14:paraId="3B07F051" w14:textId="06538748" w:rsidR="002866C8" w:rsidRPr="002866C8" w:rsidRDefault="002866C8" w:rsidP="002866C8">
      <w:pPr>
        <w:pStyle w:val="NormalWeb"/>
        <w:spacing w:before="0" w:beforeAutospacing="0" w:after="0" w:afterAutospacing="0" w:line="360" w:lineRule="auto"/>
        <w:ind w:firstLine="720"/>
        <w:jc w:val="both"/>
        <w:rPr>
          <w:rFonts w:ascii="Arial Narrow" w:hAnsi="Arial Narrow"/>
        </w:rPr>
      </w:pPr>
      <w:r w:rsidRPr="002866C8">
        <w:rPr>
          <w:rFonts w:ascii="Arial Narrow" w:hAnsi="Arial Narrow"/>
        </w:rPr>
        <w:t>Seaweed powder complements coconut husk by introducing specific bioactive compounds, such as polysaccharides (e.g., alginates), which are known to interact with various metal ions and organic pollutants</w:t>
      </w:r>
      <w:r w:rsidR="00844ADE">
        <w:rPr>
          <w:rFonts w:ascii="Arial Narrow" w:hAnsi="Arial Narrow"/>
        </w:rPr>
        <w:fldChar w:fldCharType="begin" w:fldLock="1"/>
      </w:r>
      <w:r w:rsidR="00844ADE">
        <w:rPr>
          <w:rFonts w:ascii="Arial Narrow" w:hAnsi="Arial Narrow"/>
        </w:rPr>
        <w:instrText>ADDIN CSL_CITATION {"citationItems":[{"id":"ITEM-1","itemData":{"DOI":"10.3390/md17070405","ISSN":"16603397","PMID":"31288477","abstract":"Cystoseira barbata is an edible brown seaweed, traditionally used in the Black Sea area as functional food. Both alginate and brown seaweed biomass are well known for their potential use as adsorbents for heavy metals. Alginate was extracted from C. barbata recovered from the Romanian coast on the Black Sea with a yield of 19 ± 1.5% (w/w). The structural data for the polysaccharide was obtained by HPSEC-MALS, 1H-NMR. The M/G ratio was determined to be 0.64 with a molecular weight of 126.6 kDa with an intrinsic viscosity of 406.2 mL/g. Alginate beads were used and their adsorption capacity with respect to Pb2+ and Cu2+ ions was determined. The adsorption kinetics of C. barbata dry biomass was evaluated and it was shown to have an adsorption capacity of 279.2 ± 7.5 mg/g with respect to Pb2+, and 69.3 ± 2 with respect to Cu2+. Alginate in the form of beads adsorbs a maximum of 454 ± 4.7 mg/g of Pb2+ ions and 107.3 ± 1.7 mg/g of Cu2+ ions.","author":[{"dropping-particle":"","family":"Trica","given":"Bogdan","non-dropping-particle":"","parse-names":false,"suffix":""},{"dropping-particle":"","family":"Delattre","given":"Cédric","non-dropping-particle":"","parse-names":false,"suffix":""},{"dropping-particle":"","family":"Gros","given":"Fabrice","non-dropping-particle":"","parse-names":false,"suffix":""},{"dropping-particle":"","family":"Ursu","given":"Alina Violeta","non-dropping-particle":"","parse-names":false,"suffix":""},{"dropping-particle":"","family":"Dobre","given":"Tanase","non-dropping-particle":"","parse-names":false,"suffix":""},{"dropping-particle":"","family":"Djelveh","given":"Gholamreza","non-dropping-particle":"","parse-names":false,"suffix":""},{"dropping-particle":"","family":"Michaud","given":"Philippe","non-dropping-particle":"","parse-names":false,"suffix":""},{"dropping-particle":"","family":"Oancea","given":"Florin","non-dropping-particle":"","parse-names":false,"suffix":""}],"container-title":"Marine Drugs","id":"ITEM-1","issue":"7","issued":{"date-parts":[["2019"]]},"title":"Extraction and Characterization of Alginate from an Edible Brown Seaweed (Cystoseira barbata) Harvested in the Romanian Black Sea","type":"article-journal","volume":"17"},"uris":["http://www.mendeley.com/documents/?uuid=34e76f18-041b-410f-b1aa-e1d3ac12e4a6"]}],"mendeley":{"formattedCitation":"(Trica et al., 2019)","plainTextFormattedCitation":"(Trica et al., 2019)","previouslyFormattedCitation":"(Trica et al., 2019)"},"properties":{"noteIndex":0},"schema":"https://github.com/citation-style-language/schema/raw/master/csl-citation.json"}</w:instrText>
      </w:r>
      <w:r w:rsidR="00844ADE">
        <w:rPr>
          <w:rFonts w:ascii="Arial Narrow" w:hAnsi="Arial Narrow"/>
        </w:rPr>
        <w:fldChar w:fldCharType="separate"/>
      </w:r>
      <w:r w:rsidR="00844ADE" w:rsidRPr="00844ADE">
        <w:rPr>
          <w:rFonts w:ascii="Arial Narrow" w:hAnsi="Arial Narrow"/>
          <w:noProof/>
        </w:rPr>
        <w:t>(Trica et al., 2019)</w:t>
      </w:r>
      <w:r w:rsidR="00844ADE">
        <w:rPr>
          <w:rFonts w:ascii="Arial Narrow" w:hAnsi="Arial Narrow"/>
        </w:rPr>
        <w:fldChar w:fldCharType="end"/>
      </w:r>
      <w:r w:rsidRPr="002866C8">
        <w:rPr>
          <w:rFonts w:ascii="Arial Narrow" w:hAnsi="Arial Narrow"/>
        </w:rPr>
        <w:t>. These compounds form complexes with contaminants, effectively reducing the levels of dissolved solids and helping to lower TDS in the wastewater. Additionally, seaweed has natural gelling properties that improve the coagulation and flocculation processes</w:t>
      </w:r>
      <w:r w:rsidR="00844ADE">
        <w:rPr>
          <w:rFonts w:ascii="Arial Narrow" w:hAnsi="Arial Narrow"/>
        </w:rPr>
        <w:fldChar w:fldCharType="begin" w:fldLock="1"/>
      </w:r>
      <w:r w:rsidR="00362B0F">
        <w:rPr>
          <w:rFonts w:ascii="Arial Narrow" w:hAnsi="Arial Narrow"/>
        </w:rPr>
        <w:instrText>ADDIN CSL_CITATION {"citationItems":[{"id":"ITEM-1","itemData":{"author":[{"dropping-particle":"","family":"Hentati","given":"Faiez","non-dropping-particle":"","parse-names":false,"suffix":""},{"dropping-particle":"","family":"Tounsi","given":"Latifa","non-dropping-particle":"","parse-names":false,"suffix":""},{"dropping-particle":"","family":"Djomdi","given":"Djom","non-dropping-particle":"","parse-names":false,"suffix":""},{"dropping-particle":"","family":", Guillaume Pierre 1 , Cédric Delattre 1, 4 Alina Violeta Ursu 1, Imen Fendri 5","given":"Slim Abdelkafi 2 and Philippe Michaud 1","non-dropping-particle":"","parse-names":false,"suffix":""}],"container-title":"Molecules","id":"ITEM-1","issue":"14","issued":{"date-parts":[["2020"]]},"page":"1-29","title":"Bioactive Polysaccharides from Seaweeds","type":"article-journal","volume":"25"},"uris":["http://www.mendeley.com/documents/?uuid=871e38e9-9d9e-460e-9933-eae025d64685"]}],"mendeley":{"formattedCitation":"(Hentati et al., 2020)","plainTextFormattedCitation":"(Hentati et al., 2020)","previouslyFormattedCitation":"(Hentati et al., 2020)"},"properties":{"noteIndex":0},"schema":"https://github.com/citation-style-language/schema/raw/master/csl-citation.json"}</w:instrText>
      </w:r>
      <w:r w:rsidR="00844ADE">
        <w:rPr>
          <w:rFonts w:ascii="Arial Narrow" w:hAnsi="Arial Narrow"/>
        </w:rPr>
        <w:fldChar w:fldCharType="separate"/>
      </w:r>
      <w:r w:rsidR="00844ADE" w:rsidRPr="00844ADE">
        <w:rPr>
          <w:rFonts w:ascii="Arial Narrow" w:hAnsi="Arial Narrow"/>
          <w:noProof/>
        </w:rPr>
        <w:t>(</w:t>
      </w:r>
      <w:proofErr w:type="spellStart"/>
      <w:r w:rsidR="00844ADE" w:rsidRPr="00844ADE">
        <w:rPr>
          <w:rFonts w:ascii="Arial Narrow" w:hAnsi="Arial Narrow"/>
          <w:noProof/>
        </w:rPr>
        <w:t>Hentati</w:t>
      </w:r>
      <w:proofErr w:type="spellEnd"/>
      <w:r w:rsidR="00844ADE" w:rsidRPr="00844ADE">
        <w:rPr>
          <w:rFonts w:ascii="Arial Narrow" w:hAnsi="Arial Narrow"/>
          <w:noProof/>
        </w:rPr>
        <w:t xml:space="preserve"> et al., 2020)</w:t>
      </w:r>
      <w:r w:rsidR="00844ADE">
        <w:rPr>
          <w:rFonts w:ascii="Arial Narrow" w:hAnsi="Arial Narrow"/>
        </w:rPr>
        <w:fldChar w:fldCharType="end"/>
      </w:r>
      <w:r w:rsidRPr="002866C8">
        <w:rPr>
          <w:rFonts w:ascii="Arial Narrow" w:hAnsi="Arial Narrow"/>
        </w:rPr>
        <w:t>, binding smaller particles into larger aggregates that can be more easily removed from the liquid phase</w:t>
      </w:r>
      <w:r w:rsidR="00362B0F">
        <w:rPr>
          <w:rFonts w:ascii="Arial Narrow" w:hAnsi="Arial Narrow"/>
        </w:rPr>
        <w:fldChar w:fldCharType="begin" w:fldLock="1"/>
      </w:r>
      <w:r w:rsidR="00362B0F">
        <w:rPr>
          <w:rFonts w:ascii="Arial Narrow" w:hAnsi="Arial Narrow"/>
        </w:rPr>
        <w:instrText>ADDIN CSL_CITATION {"citationItems":[{"id":"ITEM-1","itemData":{"author":[{"dropping-particle":"","family":"Tsoutsa","given":"Eleftheria K","non-dropping-particle":"","parse-names":false,"suffix":""},{"dropping-particle":"","family":"Tolkou","given":"Athanasia K","non-dropping-particle":"","parse-names":false,"suffix":""},{"dropping-particle":"","family":"Kyzas","given":"George Z","non-dropping-particle":"","parse-names":false,"suffix":""}],"container-title":"macromol","id":"ITEM-1","issue":"30","issued":{"date-parts":[["2024"]]},"page":"509-532","title":"New Trends in Composite Coagulants for Water and Wastewater Treatment","type":"article-journal","volume":"40"},"uris":["http://www.mendeley.com/documents/?uuid=78fadfda-0af7-4a29-99a3-477f90e5fb9b"]}],"mendeley":{"formattedCitation":"(Tsoutsa et al., 2024)","plainTextFormattedCitation":"(Tsoutsa et al., 2024)","previouslyFormattedCitation":"(Tsoutsa et al., 2024)"},"properties":{"noteIndex":0},"schema":"https://github.com/citation-style-language/schema/raw/master/csl-citation.json"}</w:instrText>
      </w:r>
      <w:r w:rsidR="00362B0F">
        <w:rPr>
          <w:rFonts w:ascii="Arial Narrow" w:hAnsi="Arial Narrow"/>
        </w:rPr>
        <w:fldChar w:fldCharType="separate"/>
      </w:r>
      <w:r w:rsidR="00362B0F" w:rsidRPr="00362B0F">
        <w:rPr>
          <w:rFonts w:ascii="Arial Narrow" w:hAnsi="Arial Narrow"/>
          <w:noProof/>
        </w:rPr>
        <w:t>(</w:t>
      </w:r>
      <w:proofErr w:type="spellStart"/>
      <w:r w:rsidR="00362B0F" w:rsidRPr="00362B0F">
        <w:rPr>
          <w:rFonts w:ascii="Arial Narrow" w:hAnsi="Arial Narrow"/>
          <w:noProof/>
        </w:rPr>
        <w:t>Tsoutsa</w:t>
      </w:r>
      <w:proofErr w:type="spellEnd"/>
      <w:r w:rsidR="00362B0F" w:rsidRPr="00362B0F">
        <w:rPr>
          <w:rFonts w:ascii="Arial Narrow" w:hAnsi="Arial Narrow"/>
          <w:noProof/>
        </w:rPr>
        <w:t xml:space="preserve"> et al., 2024)</w:t>
      </w:r>
      <w:r w:rsidR="00362B0F">
        <w:rPr>
          <w:rFonts w:ascii="Arial Narrow" w:hAnsi="Arial Narrow"/>
        </w:rPr>
        <w:fldChar w:fldCharType="end"/>
      </w:r>
      <w:r w:rsidRPr="002866C8">
        <w:rPr>
          <w:rFonts w:ascii="Arial Narrow" w:hAnsi="Arial Narrow"/>
        </w:rPr>
        <w:t>.</w:t>
      </w:r>
    </w:p>
    <w:p w14:paraId="6D0AA80C" w14:textId="307F5C19" w:rsidR="002866C8" w:rsidRPr="002866C8" w:rsidRDefault="002866C8" w:rsidP="00362B0F">
      <w:pPr>
        <w:pStyle w:val="NormalWeb"/>
        <w:spacing w:before="0" w:beforeAutospacing="0" w:after="0" w:afterAutospacing="0" w:line="360" w:lineRule="auto"/>
        <w:ind w:firstLine="720"/>
        <w:jc w:val="both"/>
        <w:rPr>
          <w:rFonts w:ascii="Arial Narrow" w:hAnsi="Arial Narrow"/>
        </w:rPr>
      </w:pPr>
      <w:proofErr w:type="spellStart"/>
      <w:r w:rsidRPr="002866C8">
        <w:rPr>
          <w:rFonts w:ascii="Arial Narrow" w:hAnsi="Arial Narrow"/>
        </w:rPr>
        <w:t>Color</w:t>
      </w:r>
      <w:proofErr w:type="spellEnd"/>
      <w:r w:rsidRPr="002866C8">
        <w:rPr>
          <w:rFonts w:ascii="Arial Narrow" w:hAnsi="Arial Narrow"/>
        </w:rPr>
        <w:t xml:space="preserve"> removal in the weaving wastewater is also aided by the presence of phenolic compounds in seaweed, which are known for their ability to bind with dyes and pigments</w:t>
      </w:r>
      <w:r w:rsidR="00362B0F">
        <w:rPr>
          <w:rFonts w:ascii="Arial Narrow" w:hAnsi="Arial Narrow"/>
        </w:rPr>
        <w:fldChar w:fldCharType="begin" w:fldLock="1"/>
      </w:r>
      <w:r w:rsidR="00362B0F">
        <w:rPr>
          <w:rFonts w:ascii="Arial Narrow" w:hAnsi="Arial Narrow"/>
        </w:rPr>
        <w:instrText>ADDIN CSL_CITATION {"citationItems":[{"id":"ITEM-1","itemData":{"DOI":"10.3390/ijerph15122851","ISSN":"16604601","PMID":"30551682","abstract":"Inadequately treated or untreated wastewater greatly contribute to the release of unwanted toxic contaminants into water bodies. Some of these contaminants are persistent and bioaccumulative, becoming a great concern as they are released into the environment. Despite the abundance of wastewater treatment technologies, the adsorption method overall has proven to be an excellent way to treat wastewater from multiple industry sources. Because of its significant benefits, i.e., easy availability, handling, and higher efficiency with a low cost relative to other treatments, adsorption is opted as the best method to be used. However, biosorption using naturally found seaweeds has been proven to have promising results in removing pollutants, such as dyes from textile, paper, and the printing industry, nitrogen, and phosphorous and phenolic compounds, as well as heavy metals from various sources. Due to its ecofriendly nature together with the availability and inexpensiveness of raw materials, biosorption via seaweed has become an alternative to the existing technologies in removing these pollutants from wastewater effectively. In this article, the use of low-cost adsorbent (seaweed) for the removal of pollutants from wastewater has been reviewed. An extensive table summarises the applicability of seaweed in treating wastewater. Literature reported that the majority of research used simulated wastewater and minor attention has been given to biosorption using seaweed in the treatment of real wastewater.","author":[{"dropping-particle":"","family":"Arumugam","given":"Nithiya","non-dropping-particle":"","parse-names":false,"suffix":""},{"dropping-particle":"","family":"Chelliapan","given":"Shreeshivadasan","non-dropping-particle":"","parse-names":false,"suffix":""},{"dropping-particle":"","family":"Kamyab","given":"Hesam","non-dropping-particle":"","parse-names":false,"suffix":""},{"dropping-particle":"","family":"Thirugnana","given":"Sathiabama","non-dropping-particle":"","parse-names":false,"suffix":""},{"dropping-particle":"","family":"Othman","given":"Norazli","non-dropping-particle":"","parse-names":false,"suffix":""},{"dropping-particle":"","family":"Nasri","given":"Noor Shawal","non-dropping-particle":"","parse-names":false,"suffix":""}],"container-title":"International Journal of Environmental Research and Public Health","id":"ITEM-1","issue":"12","issued":{"date-parts":[["2018"]]},"page":"1-17","title":"Treatment of wastewater using seaweed: A review","type":"article-journal","volume":"15"},"uris":["http://www.mendeley.com/documents/?uuid=661c9fbd-7840-4dee-b89d-add41f06a1a1"]}],"mendeley":{"formattedCitation":"(Arumugam et al., 2018)","plainTextFormattedCitation":"(Arumugam et al., 2018)","previouslyFormattedCitation":"(Arumugam et al., 2018)"},"properties":{"noteIndex":0},"schema":"https://github.com/citation-style-language/schema/raw/master/csl-citation.json"}</w:instrText>
      </w:r>
      <w:r w:rsidR="00362B0F">
        <w:rPr>
          <w:rFonts w:ascii="Arial Narrow" w:hAnsi="Arial Narrow"/>
        </w:rPr>
        <w:fldChar w:fldCharType="separate"/>
      </w:r>
      <w:r w:rsidR="00362B0F" w:rsidRPr="00362B0F">
        <w:rPr>
          <w:rFonts w:ascii="Arial Narrow" w:hAnsi="Arial Narrow"/>
          <w:noProof/>
        </w:rPr>
        <w:t>(Arumugam et al., 2018)</w:t>
      </w:r>
      <w:r w:rsidR="00362B0F">
        <w:rPr>
          <w:rFonts w:ascii="Arial Narrow" w:hAnsi="Arial Narrow"/>
        </w:rPr>
        <w:fldChar w:fldCharType="end"/>
      </w:r>
      <w:r w:rsidRPr="002866C8">
        <w:rPr>
          <w:rFonts w:ascii="Arial Narrow" w:hAnsi="Arial Narrow"/>
        </w:rPr>
        <w:t xml:space="preserve">. The natural coloration in weaving wastewater, often due to dye residues, can be effectively reduced as the phenolic groups in seaweed interact with dye molecules, breaking down or trapping the colorants. Meanwhile, the lignin content in coconut husk further enhances this </w:t>
      </w:r>
      <w:proofErr w:type="spellStart"/>
      <w:r w:rsidRPr="002866C8">
        <w:rPr>
          <w:rFonts w:ascii="Arial Narrow" w:hAnsi="Arial Narrow"/>
        </w:rPr>
        <w:t>color</w:t>
      </w:r>
      <w:proofErr w:type="spellEnd"/>
      <w:r w:rsidRPr="002866C8">
        <w:rPr>
          <w:rFonts w:ascii="Arial Narrow" w:hAnsi="Arial Narrow"/>
        </w:rPr>
        <w:t xml:space="preserve"> removal by providing additional adsorption sites, creating a synergistic effect with the seaweed components</w:t>
      </w:r>
      <w:r w:rsidR="00362B0F">
        <w:rPr>
          <w:rFonts w:ascii="Arial Narrow" w:hAnsi="Arial Narrow"/>
        </w:rPr>
        <w:fldChar w:fldCharType="begin" w:fldLock="1"/>
      </w:r>
      <w:r w:rsidR="000717B4">
        <w:rPr>
          <w:rFonts w:ascii="Arial Narrow" w:hAnsi="Arial Narrow"/>
        </w:rPr>
        <w:instrText>ADDIN CSL_CITATION {"citationItems":[{"id":"ITEM-1","itemData":{"author":[{"dropping-particle":"","family":"Thamer","given":"Badr M.","non-dropping-particle":"","parse-names":false,"suffix":""},{"dropping-particle":"","family":"Al-aizari","given":"Faiz A.","non-dropping-particle":"","parse-names":false,"suffix":""},{"dropping-particle":"","family":"Abdo","given":"Hany S.","non-dropping-particle":"","parse-names":false,"suffix":""}],"container-title":"Molecules","id":"ITEM-1","issue":"23","issued":{"date-parts":[["2023"]]},"title":"Enhanced Adsorption of Textile Dyes by a Novel Sulfonated Activated Carbon Derived from Pomegranate Peel Waste: Isotherm, Kinetic and Thermodynamic Study","type":"article-journal","volume":"28"},"uris":["http://www.mendeley.com/documents/?uuid=1d62c85b-d9bb-4a36-b94b-456dc3aa73eb"]}],"mendeley":{"formattedCitation":"(Thamer et al., 2023)","plainTextFormattedCitation":"(Thamer et al., 2023)","previouslyFormattedCitation":"(Thamer et al., 2023)"},"properties":{"noteIndex":0},"schema":"https://github.com/citation-style-language/schema/raw/master/csl-citation.json"}</w:instrText>
      </w:r>
      <w:r w:rsidR="00362B0F">
        <w:rPr>
          <w:rFonts w:ascii="Arial Narrow" w:hAnsi="Arial Narrow"/>
        </w:rPr>
        <w:fldChar w:fldCharType="separate"/>
      </w:r>
      <w:r w:rsidR="00362B0F" w:rsidRPr="00362B0F">
        <w:rPr>
          <w:rFonts w:ascii="Arial Narrow" w:hAnsi="Arial Narrow"/>
          <w:noProof/>
        </w:rPr>
        <w:t>(Thamer et al., 2023)</w:t>
      </w:r>
      <w:r w:rsidR="00362B0F">
        <w:rPr>
          <w:rFonts w:ascii="Arial Narrow" w:hAnsi="Arial Narrow"/>
        </w:rPr>
        <w:fldChar w:fldCharType="end"/>
      </w:r>
      <w:r w:rsidRPr="002866C8">
        <w:rPr>
          <w:rFonts w:ascii="Arial Narrow" w:hAnsi="Arial Narrow"/>
        </w:rPr>
        <w:t>.</w:t>
      </w:r>
    </w:p>
    <w:p w14:paraId="1201F70D" w14:textId="1413A99E" w:rsidR="00610FD5" w:rsidRDefault="002866C8" w:rsidP="00A12AC8">
      <w:pPr>
        <w:pStyle w:val="NormalWeb"/>
        <w:spacing w:before="0" w:beforeAutospacing="0" w:after="0" w:afterAutospacing="0" w:line="360" w:lineRule="auto"/>
        <w:ind w:firstLine="720"/>
        <w:jc w:val="both"/>
        <w:rPr>
          <w:rFonts w:ascii="Arial Narrow" w:hAnsi="Arial Narrow"/>
        </w:rPr>
      </w:pPr>
      <w:r w:rsidRPr="002866C8">
        <w:rPr>
          <w:rFonts w:ascii="Arial Narrow" w:hAnsi="Arial Narrow"/>
        </w:rPr>
        <w:t xml:space="preserve">Together, the combination of seaweed and coconut husk powder forms an efficient, eco-friendly adsorbent system that improves the quality of </w:t>
      </w:r>
      <w:proofErr w:type="spellStart"/>
      <w:r w:rsidRPr="002866C8">
        <w:rPr>
          <w:rFonts w:ascii="Arial Narrow" w:hAnsi="Arial Narrow"/>
        </w:rPr>
        <w:t>Cepuk</w:t>
      </w:r>
      <w:proofErr w:type="spellEnd"/>
      <w:r w:rsidRPr="002866C8">
        <w:rPr>
          <w:rFonts w:ascii="Arial Narrow" w:hAnsi="Arial Narrow"/>
        </w:rPr>
        <w:t xml:space="preserve"> weaving wastewater. This combination not only reduces TDS and TSS but also significantly lowers </w:t>
      </w:r>
      <w:proofErr w:type="spellStart"/>
      <w:r w:rsidRPr="002866C8">
        <w:rPr>
          <w:rFonts w:ascii="Arial Narrow" w:hAnsi="Arial Narrow"/>
        </w:rPr>
        <w:t>color</w:t>
      </w:r>
      <w:proofErr w:type="spellEnd"/>
      <w:r w:rsidRPr="002866C8">
        <w:rPr>
          <w:rFonts w:ascii="Arial Narrow" w:hAnsi="Arial Narrow"/>
        </w:rPr>
        <w:t>, contributing to a cleaner effluent. By using locally available and sustainable materials, this approach presents an effective solution for industrial wastewater treatment, reducing the environmental impact and enhancing wastewater management practices in the textile industry.</w:t>
      </w:r>
      <w:r w:rsidR="00A12AC8">
        <w:rPr>
          <w:rFonts w:ascii="Arial Narrow" w:hAnsi="Arial Narrow"/>
        </w:rPr>
        <w:t xml:space="preserve"> </w:t>
      </w:r>
      <w:r w:rsidR="00736210" w:rsidRPr="00736210">
        <w:rPr>
          <w:rFonts w:ascii="Arial Narrow" w:hAnsi="Arial Narrow"/>
        </w:rPr>
        <w:t xml:space="preserve">Overall, this study demonstrates that the combination of seaweed and coconut </w:t>
      </w:r>
      <w:proofErr w:type="spellStart"/>
      <w:r w:rsidR="00736210" w:rsidRPr="00736210">
        <w:rPr>
          <w:rFonts w:ascii="Arial Narrow" w:hAnsi="Arial Narrow"/>
        </w:rPr>
        <w:t>fiber</w:t>
      </w:r>
      <w:proofErr w:type="spellEnd"/>
      <w:r w:rsidR="00736210" w:rsidRPr="00736210">
        <w:rPr>
          <w:rFonts w:ascii="Arial Narrow" w:hAnsi="Arial Narrow"/>
        </w:rPr>
        <w:t xml:space="preserve"> as adsorbents effectively reduces TDS, TSS, and </w:t>
      </w:r>
      <w:proofErr w:type="spellStart"/>
      <w:r w:rsidR="00736210" w:rsidRPr="00736210">
        <w:rPr>
          <w:rFonts w:ascii="Arial Narrow" w:hAnsi="Arial Narrow"/>
        </w:rPr>
        <w:t>color</w:t>
      </w:r>
      <w:proofErr w:type="spellEnd"/>
      <w:r w:rsidR="00736210" w:rsidRPr="00736210">
        <w:rPr>
          <w:rFonts w:ascii="Arial Narrow" w:hAnsi="Arial Narrow"/>
        </w:rPr>
        <w:t xml:space="preserve"> intensity in wastewater from the weaving industry. The 40 cm adsorbent thickness proved to be the most effective among the variations tested, highlighting the potential of seaweed and coconut </w:t>
      </w:r>
      <w:proofErr w:type="spellStart"/>
      <w:r w:rsidR="00736210" w:rsidRPr="00736210">
        <w:rPr>
          <w:rFonts w:ascii="Arial Narrow" w:hAnsi="Arial Narrow"/>
        </w:rPr>
        <w:t>fiber</w:t>
      </w:r>
      <w:proofErr w:type="spellEnd"/>
      <w:r w:rsidR="00736210" w:rsidRPr="00736210">
        <w:rPr>
          <w:rFonts w:ascii="Arial Narrow" w:hAnsi="Arial Narrow"/>
        </w:rPr>
        <w:t xml:space="preserve"> as an environmentally friendly and economical solution for wastewater treatment, particularly for small industries in areas like Nusa Penida, which have easy access to these natural resources.</w:t>
      </w:r>
      <w:r w:rsidR="00362B0F">
        <w:rPr>
          <w:rFonts w:ascii="Arial Narrow" w:hAnsi="Arial Narrow"/>
        </w:rPr>
        <w:t xml:space="preserve"> </w:t>
      </w:r>
      <w:r w:rsidR="00736210" w:rsidRPr="00736210">
        <w:rPr>
          <w:rFonts w:ascii="Arial Narrow" w:hAnsi="Arial Narrow"/>
        </w:rPr>
        <w:t>Thus, these findings support the implementation of sustainable, locally sourced natural-resource-based wastewater treatment technologies that also reduce pollution from the weaving industry. The adoption of this method is expected to offer a more affordable and practical alternative compared to conventional wastewater treatment methods.</w:t>
      </w:r>
    </w:p>
    <w:p w14:paraId="7E9FB449" w14:textId="77777777" w:rsidR="00610FD5" w:rsidRDefault="00610FD5" w:rsidP="00610FD5">
      <w:pPr>
        <w:ind w:firstLine="720"/>
        <w:rPr>
          <w:rFonts w:ascii="Arial Narrow" w:hAnsi="Arial Narrow"/>
          <w:sz w:val="24"/>
        </w:rPr>
      </w:pPr>
    </w:p>
    <w:p w14:paraId="2768AC9C" w14:textId="29F5AD2F" w:rsidR="004B1F4C" w:rsidRPr="00EC49A7" w:rsidRDefault="004B1F4C" w:rsidP="00610FD5">
      <w:pPr>
        <w:ind w:firstLine="0"/>
        <w:rPr>
          <w:rFonts w:ascii="Arial Narrow" w:hAnsi="Arial Narrow"/>
          <w:b/>
          <w:bCs/>
        </w:rPr>
      </w:pPr>
      <w:r w:rsidRPr="00EC49A7">
        <w:rPr>
          <w:rFonts w:ascii="Arial Narrow" w:hAnsi="Arial Narrow"/>
          <w:b/>
          <w:bCs/>
        </w:rPr>
        <w:t>CONCLUSION</w:t>
      </w:r>
    </w:p>
    <w:p w14:paraId="5E398518" w14:textId="77777777" w:rsidR="00A12AC8" w:rsidRDefault="00A12AC8" w:rsidP="00A12AC8">
      <w:pPr>
        <w:ind w:firstLine="720"/>
        <w:rPr>
          <w:rFonts w:ascii="Arial Narrow" w:eastAsia="Times New Roman" w:hAnsi="Arial Narrow" w:cs="Times New Roman"/>
          <w:sz w:val="24"/>
          <w:shd w:val="clear" w:color="auto" w:fill="FFFFFF"/>
          <w:lang w:eastAsia="ru-RU"/>
        </w:rPr>
      </w:pPr>
      <w:r w:rsidRPr="00A12AC8">
        <w:rPr>
          <w:rFonts w:ascii="Arial Narrow" w:eastAsia="Times New Roman" w:hAnsi="Arial Narrow" w:cs="Times New Roman"/>
          <w:sz w:val="24"/>
          <w:shd w:val="clear" w:color="auto" w:fill="FFFFFF"/>
          <w:lang w:eastAsia="ru-RU"/>
        </w:rPr>
        <w:t xml:space="preserve">The findings of this study confirm that the combination of seaweed powder and coconut fiber powder is an effective natural adsorbent for treating weaving wastewater in Nusa Penida, Bali. Significant </w:t>
      </w:r>
      <w:r w:rsidRPr="00A12AC8">
        <w:rPr>
          <w:rFonts w:ascii="Arial Narrow" w:eastAsia="Times New Roman" w:hAnsi="Arial Narrow" w:cs="Times New Roman"/>
          <w:sz w:val="24"/>
          <w:shd w:val="clear" w:color="auto" w:fill="FFFFFF"/>
          <w:lang w:eastAsia="ru-RU"/>
        </w:rPr>
        <w:lastRenderedPageBreak/>
        <w:t xml:space="preserve">improvements were observed across all parameters, with treatment V3 consistently providing the highest removal efficiency. Total Dissolved Solids (TDS) decreased substantially, demonstrating the strong ion-binding capacity of seaweed polysaccharides and the complementary adsorption properties of coconut fiber. Total Suspended Solids (TSS) were also markedly reduced, highlighting the ability of coconut fiber to entrap particulate matter while seaweed enhanced colloidal removal. </w:t>
      </w:r>
    </w:p>
    <w:p w14:paraId="7DD99397" w14:textId="1F00012B" w:rsidR="00A12AC8" w:rsidRDefault="00A12AC8" w:rsidP="00A12AC8">
      <w:pPr>
        <w:ind w:firstLine="720"/>
        <w:rPr>
          <w:rFonts w:ascii="Arial Narrow" w:eastAsia="Times New Roman" w:hAnsi="Arial Narrow" w:cs="Times New Roman"/>
          <w:sz w:val="24"/>
          <w:shd w:val="clear" w:color="auto" w:fill="FFFFFF"/>
          <w:lang w:eastAsia="ru-RU"/>
        </w:rPr>
      </w:pPr>
      <w:r w:rsidRPr="00A12AC8">
        <w:rPr>
          <w:rFonts w:ascii="Arial Narrow" w:eastAsia="Times New Roman" w:hAnsi="Arial Narrow" w:cs="Times New Roman"/>
          <w:sz w:val="24"/>
          <w:shd w:val="clear" w:color="auto" w:fill="FFFFFF"/>
          <w:lang w:eastAsia="ru-RU"/>
        </w:rPr>
        <w:t>Furthermore, color intensity dropped drastically, indicating the synergistic effect of electrostatic dye binding by seaweed and physical trapping by coconut fiber. These outcomes underscore the potential of integrating locally available biomass into sustainable wastewater treatment practices. Compared to conventional methods, this approach is low-cost, environmentally friendly, and highly relevant for small-scale weaving industries with limited resources. Taken together, the results provide strong evidence that seaweed and coconut fiber can serve as practical and eco-friendly alternatives for industrial effluent treatment, while further studies on adsorption kinetics, regeneration potential, and large-scale applications are recommended to enhance future implementation.</w:t>
      </w:r>
      <w:r w:rsidRPr="00A12AC8">
        <w:rPr>
          <w:rFonts w:ascii="Arial Narrow" w:eastAsia="Times New Roman" w:hAnsi="Arial Narrow" w:cs="Times New Roman"/>
          <w:sz w:val="24"/>
          <w:shd w:val="clear" w:color="auto" w:fill="FFFFFF"/>
          <w:lang w:eastAsia="ru-RU"/>
        </w:rPr>
        <w:t xml:space="preserve"> </w:t>
      </w:r>
    </w:p>
    <w:p w14:paraId="6D815DCC" w14:textId="75B36293" w:rsidR="004B1F4C" w:rsidRPr="00F91E05" w:rsidRDefault="004B1F4C" w:rsidP="004B1F4C">
      <w:pPr>
        <w:ind w:firstLine="0"/>
        <w:rPr>
          <w:rFonts w:ascii="Arial Narrow" w:eastAsia="Times New Roman" w:hAnsi="Arial Narrow" w:cs="Times New Roman"/>
          <w:b/>
          <w:bCs/>
          <w:szCs w:val="28"/>
          <w:shd w:val="clear" w:color="auto" w:fill="FFFFFF"/>
          <w:lang w:eastAsia="ru-RU"/>
        </w:rPr>
      </w:pPr>
      <w:r w:rsidRPr="00F91E05">
        <w:rPr>
          <w:rFonts w:ascii="Arial Narrow" w:eastAsia="Times New Roman" w:hAnsi="Arial Narrow" w:cs="Times New Roman"/>
          <w:b/>
          <w:bCs/>
          <w:szCs w:val="28"/>
          <w:shd w:val="clear" w:color="auto" w:fill="FFFFFF"/>
          <w:lang w:eastAsia="ru-RU"/>
        </w:rPr>
        <w:t>Conflict of Interest</w:t>
      </w:r>
    </w:p>
    <w:p w14:paraId="4CFFA9FC" w14:textId="4CDFF7C0" w:rsidR="004B1F4C" w:rsidRPr="002A07D9" w:rsidRDefault="000A7853" w:rsidP="004B1F4C">
      <w:pPr>
        <w:ind w:firstLine="720"/>
        <w:rPr>
          <w:rFonts w:ascii="Arial Narrow" w:eastAsia="Times New Roman" w:hAnsi="Arial Narrow" w:cs="Times New Roman"/>
          <w:szCs w:val="28"/>
          <w:shd w:val="clear" w:color="auto" w:fill="FFFFFF"/>
          <w:lang w:eastAsia="ru-RU"/>
        </w:rPr>
      </w:pPr>
      <w:r w:rsidRPr="000A7853">
        <w:rPr>
          <w:rFonts w:ascii="Arial Narrow" w:eastAsia="Times New Roman" w:hAnsi="Arial Narrow" w:cs="Times New Roman"/>
          <w:sz w:val="24"/>
          <w:shd w:val="clear" w:color="auto" w:fill="FFFFFF"/>
          <w:lang w:eastAsia="ru-RU"/>
        </w:rPr>
        <w:t>The authors declare no conflict of interest.</w:t>
      </w:r>
    </w:p>
    <w:p w14:paraId="072901B7" w14:textId="77777777" w:rsidR="004B1F4C" w:rsidRPr="00BD1E56" w:rsidRDefault="004B1F4C" w:rsidP="004B1F4C">
      <w:pPr>
        <w:ind w:firstLine="0"/>
        <w:rPr>
          <w:rFonts w:ascii="Arial Narrow" w:eastAsia="Times New Roman" w:hAnsi="Arial Narrow" w:cs="Times New Roman"/>
          <w:b/>
          <w:bCs/>
          <w:szCs w:val="28"/>
          <w:shd w:val="clear" w:color="auto" w:fill="FFFFFF"/>
          <w:lang w:eastAsia="ru-RU"/>
        </w:rPr>
      </w:pPr>
      <w:r w:rsidRPr="00BD1E56">
        <w:rPr>
          <w:rFonts w:ascii="Arial Narrow" w:eastAsia="Times New Roman" w:hAnsi="Arial Narrow" w:cs="Times New Roman"/>
          <w:b/>
          <w:bCs/>
          <w:szCs w:val="28"/>
          <w:shd w:val="clear" w:color="auto" w:fill="FFFFFF"/>
          <w:lang w:eastAsia="ru-RU"/>
        </w:rPr>
        <w:t>Acknowledgment</w:t>
      </w:r>
    </w:p>
    <w:p w14:paraId="122DCA97" w14:textId="5B22F8BB" w:rsidR="004B1F4C" w:rsidRDefault="000A7853" w:rsidP="004B1F4C">
      <w:pPr>
        <w:ind w:firstLine="720"/>
        <w:rPr>
          <w:rFonts w:ascii="Arial Narrow" w:hAnsi="Arial Narrow"/>
        </w:rPr>
      </w:pPr>
      <w:r w:rsidRPr="000A7853">
        <w:rPr>
          <w:rFonts w:ascii="Arial Narrow" w:hAnsi="Arial Narrow"/>
          <w:sz w:val="24"/>
        </w:rPr>
        <w:t xml:space="preserve">The authors would like to thank the Ministry of Health of the Republic of Indonesia for support through a grant from </w:t>
      </w:r>
      <w:proofErr w:type="spellStart"/>
      <w:r w:rsidR="00355E4E" w:rsidRPr="00355E4E">
        <w:rPr>
          <w:rFonts w:ascii="Arial Narrow" w:hAnsi="Arial Narrow"/>
          <w:sz w:val="24"/>
        </w:rPr>
        <w:t>Penelitian</w:t>
      </w:r>
      <w:proofErr w:type="spellEnd"/>
      <w:r w:rsidR="00355E4E" w:rsidRPr="00355E4E">
        <w:rPr>
          <w:rFonts w:ascii="Arial Narrow" w:hAnsi="Arial Narrow"/>
          <w:sz w:val="24"/>
        </w:rPr>
        <w:t xml:space="preserve"> Dasar </w:t>
      </w:r>
      <w:proofErr w:type="spellStart"/>
      <w:r w:rsidR="00355E4E" w:rsidRPr="00355E4E">
        <w:rPr>
          <w:rFonts w:ascii="Arial Narrow" w:hAnsi="Arial Narrow"/>
          <w:sz w:val="24"/>
        </w:rPr>
        <w:t>Unggulan</w:t>
      </w:r>
      <w:proofErr w:type="spellEnd"/>
      <w:r w:rsidR="00355E4E" w:rsidRPr="00355E4E">
        <w:rPr>
          <w:rFonts w:ascii="Arial Narrow" w:hAnsi="Arial Narrow"/>
          <w:sz w:val="24"/>
        </w:rPr>
        <w:t xml:space="preserve"> </w:t>
      </w:r>
      <w:proofErr w:type="spellStart"/>
      <w:r w:rsidR="00355E4E" w:rsidRPr="00355E4E">
        <w:rPr>
          <w:rFonts w:ascii="Arial Narrow" w:hAnsi="Arial Narrow"/>
          <w:sz w:val="24"/>
        </w:rPr>
        <w:t>Perguruan</w:t>
      </w:r>
      <w:proofErr w:type="spellEnd"/>
      <w:r w:rsidR="00355E4E" w:rsidRPr="00355E4E">
        <w:rPr>
          <w:rFonts w:ascii="Arial Narrow" w:hAnsi="Arial Narrow"/>
          <w:sz w:val="24"/>
        </w:rPr>
        <w:t xml:space="preserve"> Tinggi</w:t>
      </w:r>
      <w:r w:rsidR="00355E4E">
        <w:rPr>
          <w:rFonts w:ascii="Arial Narrow" w:hAnsi="Arial Narrow"/>
          <w:sz w:val="24"/>
        </w:rPr>
        <w:t xml:space="preserve"> </w:t>
      </w:r>
      <w:proofErr w:type="spellStart"/>
      <w:r w:rsidR="00355E4E">
        <w:rPr>
          <w:rFonts w:ascii="Arial Narrow" w:hAnsi="Arial Narrow"/>
          <w:sz w:val="24"/>
        </w:rPr>
        <w:t>Poltekkes</w:t>
      </w:r>
      <w:proofErr w:type="spellEnd"/>
      <w:r w:rsidR="00355E4E">
        <w:rPr>
          <w:rFonts w:ascii="Arial Narrow" w:hAnsi="Arial Narrow"/>
          <w:sz w:val="24"/>
        </w:rPr>
        <w:t xml:space="preserve"> </w:t>
      </w:r>
      <w:proofErr w:type="spellStart"/>
      <w:r w:rsidR="00355E4E">
        <w:rPr>
          <w:rFonts w:ascii="Arial Narrow" w:hAnsi="Arial Narrow"/>
          <w:sz w:val="24"/>
        </w:rPr>
        <w:t>Kemenkes</w:t>
      </w:r>
      <w:proofErr w:type="spellEnd"/>
      <w:r w:rsidR="00355E4E">
        <w:rPr>
          <w:rFonts w:ascii="Arial Narrow" w:hAnsi="Arial Narrow"/>
          <w:sz w:val="24"/>
        </w:rPr>
        <w:t xml:space="preserve"> Denpasar </w:t>
      </w:r>
      <w:r w:rsidRPr="000A7853">
        <w:rPr>
          <w:rFonts w:ascii="Arial Narrow" w:hAnsi="Arial Narrow"/>
          <w:sz w:val="24"/>
        </w:rPr>
        <w:t>20</w:t>
      </w:r>
      <w:r w:rsidR="00355E4E">
        <w:rPr>
          <w:rFonts w:ascii="Arial Narrow" w:hAnsi="Arial Narrow"/>
          <w:sz w:val="24"/>
        </w:rPr>
        <w:t>24</w:t>
      </w:r>
      <w:r w:rsidRPr="000A7853">
        <w:rPr>
          <w:rFonts w:ascii="Arial Narrow" w:hAnsi="Arial Narrow"/>
          <w:sz w:val="24"/>
        </w:rPr>
        <w:t xml:space="preserve">, with Grant ID Number: </w:t>
      </w:r>
      <w:r w:rsidR="00355E4E" w:rsidRPr="00355E4E">
        <w:rPr>
          <w:rFonts w:ascii="Arial Narrow" w:hAnsi="Arial Narrow"/>
          <w:sz w:val="24"/>
        </w:rPr>
        <w:t>HK.02.03/F.XXXII/949/2024</w:t>
      </w:r>
      <w:r w:rsidRPr="000A7853">
        <w:rPr>
          <w:rFonts w:ascii="Arial Narrow" w:hAnsi="Arial Narrow"/>
          <w:sz w:val="24"/>
        </w:rPr>
        <w:t>.</w:t>
      </w:r>
    </w:p>
    <w:p w14:paraId="62B68922" w14:textId="77777777" w:rsidR="00D65470" w:rsidRDefault="00D65470" w:rsidP="004B1F4C">
      <w:pPr>
        <w:ind w:firstLine="0"/>
        <w:rPr>
          <w:rFonts w:ascii="Arial Narrow" w:hAnsi="Arial Narrow"/>
          <w:b/>
          <w:bCs/>
        </w:rPr>
      </w:pPr>
    </w:p>
    <w:p w14:paraId="01C1CDB7" w14:textId="75E4B9BD" w:rsidR="004B1F4C" w:rsidRPr="00EC49A7" w:rsidRDefault="004B1F4C" w:rsidP="004B1F4C">
      <w:pPr>
        <w:ind w:firstLine="0"/>
        <w:rPr>
          <w:rFonts w:ascii="Arial Narrow" w:hAnsi="Arial Narrow"/>
          <w:b/>
          <w:bCs/>
        </w:rPr>
      </w:pPr>
      <w:r w:rsidRPr="00EC49A7">
        <w:rPr>
          <w:rFonts w:ascii="Arial Narrow" w:hAnsi="Arial Narrow"/>
          <w:b/>
          <w:bCs/>
        </w:rPr>
        <w:t>REFERENCES</w:t>
      </w:r>
    </w:p>
    <w:p w14:paraId="503F49F1" w14:textId="5BFF2180" w:rsidR="00A12AC8" w:rsidRPr="00A12AC8" w:rsidRDefault="00C84295" w:rsidP="00A12AC8">
      <w:pPr>
        <w:widowControl w:val="0"/>
        <w:autoSpaceDE w:val="0"/>
        <w:autoSpaceDN w:val="0"/>
        <w:ind w:left="480" w:hanging="480"/>
        <w:rPr>
          <w:rFonts w:ascii="Arial Narrow" w:hAnsi="Arial Narrow" w:cs="Times New Roman"/>
          <w:noProof/>
          <w:sz w:val="24"/>
        </w:rPr>
      </w:pPr>
      <w:r>
        <w:rPr>
          <w:rFonts w:ascii="Arial Narrow" w:hAnsi="Arial Narrow"/>
          <w:sz w:val="24"/>
        </w:rPr>
        <w:fldChar w:fldCharType="begin" w:fldLock="1"/>
      </w:r>
      <w:r>
        <w:rPr>
          <w:rFonts w:ascii="Arial Narrow" w:hAnsi="Arial Narrow"/>
          <w:sz w:val="24"/>
        </w:rPr>
        <w:instrText xml:space="preserve">ADDIN Mendeley Bibliography CSL_BIBLIOGRAPHY </w:instrText>
      </w:r>
      <w:r>
        <w:rPr>
          <w:rFonts w:ascii="Arial Narrow" w:hAnsi="Arial Narrow"/>
          <w:sz w:val="24"/>
        </w:rPr>
        <w:fldChar w:fldCharType="separate"/>
      </w:r>
      <w:r w:rsidR="00A12AC8" w:rsidRPr="00A12AC8">
        <w:rPr>
          <w:rFonts w:ascii="Arial Narrow" w:hAnsi="Arial Narrow" w:cs="Times New Roman"/>
          <w:noProof/>
          <w:sz w:val="24"/>
        </w:rPr>
        <w:t xml:space="preserve">Abdel-fatah, M. A. (2023). Integrated Management of Industrial Wastewater in the Food Sector. </w:t>
      </w:r>
      <w:r w:rsidR="00A12AC8" w:rsidRPr="00A12AC8">
        <w:rPr>
          <w:rFonts w:ascii="Arial Narrow" w:hAnsi="Arial Narrow" w:cs="Times New Roman"/>
          <w:i/>
          <w:iCs/>
          <w:noProof/>
          <w:sz w:val="24"/>
        </w:rPr>
        <w:t>Sustainability</w:t>
      </w:r>
      <w:r w:rsidR="00A12AC8" w:rsidRPr="00A12AC8">
        <w:rPr>
          <w:rFonts w:ascii="Arial Narrow" w:hAnsi="Arial Narrow" w:cs="Times New Roman"/>
          <w:noProof/>
          <w:sz w:val="24"/>
        </w:rPr>
        <w:t xml:space="preserve">, </w:t>
      </w:r>
      <w:r w:rsidR="00A12AC8" w:rsidRPr="00A12AC8">
        <w:rPr>
          <w:rFonts w:ascii="Arial Narrow" w:hAnsi="Arial Narrow" w:cs="Times New Roman"/>
          <w:i/>
          <w:iCs/>
          <w:noProof/>
          <w:sz w:val="24"/>
        </w:rPr>
        <w:t>15</w:t>
      </w:r>
      <w:r w:rsidR="00A12AC8" w:rsidRPr="00A12AC8">
        <w:rPr>
          <w:rFonts w:ascii="Arial Narrow" w:hAnsi="Arial Narrow" w:cs="Times New Roman"/>
          <w:noProof/>
          <w:sz w:val="24"/>
        </w:rPr>
        <w:t>(23).</w:t>
      </w:r>
    </w:p>
    <w:p w14:paraId="2704842F"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Abdul Rahim, A. R., Johari, K., Saman, N., &amp; Mat, H. (2021). Sustainable Conversion of Coconut Wastes into Useful Adsorbents BT - Handbook of Nanomaterials and Nanocomposites for Energy and Environmental Applications. In O. V. Kharissova, L. M. Torres-Martínez, &amp; B. I. Kharisov (Eds.), </w:t>
      </w:r>
      <w:r w:rsidRPr="00A12AC8">
        <w:rPr>
          <w:rFonts w:ascii="Arial Narrow" w:hAnsi="Arial Narrow" w:cs="Times New Roman"/>
          <w:i/>
          <w:iCs/>
          <w:noProof/>
          <w:sz w:val="24"/>
        </w:rPr>
        <w:t>Handbook of Nanomaterials and Nanocomposites for Energy and Environmental Applications. Springer, Cham.</w:t>
      </w:r>
      <w:r w:rsidRPr="00A12AC8">
        <w:rPr>
          <w:rFonts w:ascii="Arial Narrow" w:hAnsi="Arial Narrow" w:cs="Times New Roman"/>
          <w:noProof/>
          <w:sz w:val="24"/>
        </w:rPr>
        <w:t xml:space="preserve"> (pp. 631–667). Springer International Publishing. https://doi.org/10.1007/978-3-030-36268-3_121</w:t>
      </w:r>
    </w:p>
    <w:p w14:paraId="734FCC8C"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Abolore, R. S., Jaiswal, S., &amp; Jaiswal, A. K. (2024). Green and sustainable pretreatment methods for cellulose extraction from lignocellulosic biomass and its applications: A review. </w:t>
      </w:r>
      <w:r w:rsidRPr="00A12AC8">
        <w:rPr>
          <w:rFonts w:ascii="Arial Narrow" w:hAnsi="Arial Narrow" w:cs="Times New Roman"/>
          <w:i/>
          <w:iCs/>
          <w:noProof/>
          <w:sz w:val="24"/>
        </w:rPr>
        <w:t>Carbohydrate Polymer Technologies and Applications</w:t>
      </w:r>
      <w:r w:rsidRPr="00A12AC8">
        <w:rPr>
          <w:rFonts w:ascii="Arial Narrow" w:hAnsi="Arial Narrow" w:cs="Times New Roman"/>
          <w:noProof/>
          <w:sz w:val="24"/>
        </w:rPr>
        <w:t xml:space="preserve">, </w:t>
      </w:r>
      <w:r w:rsidRPr="00A12AC8">
        <w:rPr>
          <w:rFonts w:ascii="Arial Narrow" w:hAnsi="Arial Narrow" w:cs="Times New Roman"/>
          <w:i/>
          <w:iCs/>
          <w:noProof/>
          <w:sz w:val="24"/>
        </w:rPr>
        <w:t>7</w:t>
      </w:r>
      <w:r w:rsidRPr="00A12AC8">
        <w:rPr>
          <w:rFonts w:ascii="Arial Narrow" w:hAnsi="Arial Narrow" w:cs="Times New Roman"/>
          <w:noProof/>
          <w:sz w:val="24"/>
        </w:rPr>
        <w:t>(November 2023), 1–28. https://doi.org/10.1016/j.carpta.2023.100396</w:t>
      </w:r>
    </w:p>
    <w:p w14:paraId="57671004"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lastRenderedPageBreak/>
        <w:t xml:space="preserve">Adjovu, G. E., Stephen, H., James, D., &amp; Ahmad, S. (2023). Measurement of Total Dissolved Solids and Total Suspended Solids in Water Systems: A Review of the Issues, Conventional, and Remote Sensing Techniques. </w:t>
      </w:r>
      <w:r w:rsidRPr="00A12AC8">
        <w:rPr>
          <w:rFonts w:ascii="Arial Narrow" w:hAnsi="Arial Narrow" w:cs="Times New Roman"/>
          <w:i/>
          <w:iCs/>
          <w:noProof/>
          <w:sz w:val="24"/>
        </w:rPr>
        <w:t>Remote Sensing</w:t>
      </w:r>
      <w:r w:rsidRPr="00A12AC8">
        <w:rPr>
          <w:rFonts w:ascii="Arial Narrow" w:hAnsi="Arial Narrow" w:cs="Times New Roman"/>
          <w:noProof/>
          <w:sz w:val="24"/>
        </w:rPr>
        <w:t xml:space="preserve">, </w:t>
      </w:r>
      <w:r w:rsidRPr="00A12AC8">
        <w:rPr>
          <w:rFonts w:ascii="Arial Narrow" w:hAnsi="Arial Narrow" w:cs="Times New Roman"/>
          <w:i/>
          <w:iCs/>
          <w:noProof/>
          <w:sz w:val="24"/>
        </w:rPr>
        <w:t>15</w:t>
      </w:r>
      <w:r w:rsidRPr="00A12AC8">
        <w:rPr>
          <w:rFonts w:ascii="Arial Narrow" w:hAnsi="Arial Narrow" w:cs="Times New Roman"/>
          <w:noProof/>
          <w:sz w:val="24"/>
        </w:rPr>
        <w:t>(14), 1–43. https://doi.org/10.3390/rs15143534</w:t>
      </w:r>
    </w:p>
    <w:p w14:paraId="27DE5EB8"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Akcaalan, R., Devesa-Garriga, R., Dietrich, A., Steinhaus, M., Dunkel, A., Mall, V., Manganelli, M., Scardala, S., Testai, E., Codd, G. A., Kozisek, F., Antonopoulou, M., Ribeiro, A. R. L., Sampaio, M. J., Hiskia, A., Triantis, T. M., Dionysiou, D. D., Puma, G. L., Lawton, L., … Kaloudis, T. (2022). Water taste and odor (T&amp;O): Challenges, gaps and solutions from a perspective of the WaterTOP network. </w:t>
      </w:r>
      <w:r w:rsidRPr="00A12AC8">
        <w:rPr>
          <w:rFonts w:ascii="Arial Narrow" w:hAnsi="Arial Narrow" w:cs="Times New Roman"/>
          <w:i/>
          <w:iCs/>
          <w:noProof/>
          <w:sz w:val="24"/>
        </w:rPr>
        <w:t>Chemical Engineering Journal Advances</w:t>
      </w:r>
      <w:r w:rsidRPr="00A12AC8">
        <w:rPr>
          <w:rFonts w:ascii="Arial Narrow" w:hAnsi="Arial Narrow" w:cs="Times New Roman"/>
          <w:noProof/>
          <w:sz w:val="24"/>
        </w:rPr>
        <w:t xml:space="preserve">, </w:t>
      </w:r>
      <w:r w:rsidRPr="00A12AC8">
        <w:rPr>
          <w:rFonts w:ascii="Arial Narrow" w:hAnsi="Arial Narrow" w:cs="Times New Roman"/>
          <w:i/>
          <w:iCs/>
          <w:noProof/>
          <w:sz w:val="24"/>
        </w:rPr>
        <w:t>12</w:t>
      </w:r>
      <w:r w:rsidRPr="00A12AC8">
        <w:rPr>
          <w:rFonts w:ascii="Arial Narrow" w:hAnsi="Arial Narrow" w:cs="Times New Roman"/>
          <w:noProof/>
          <w:sz w:val="24"/>
        </w:rPr>
        <w:t>, 1–9. https://doi.org/10.1016/j.ceja.2022.100409</w:t>
      </w:r>
    </w:p>
    <w:p w14:paraId="18E47696"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Amaechi, P. ., Elenwo, C. ., &amp; Dimkpa, S. O. N. (2024). Langmuir and Freundlich Isotherm Models’ Description of P. Adsorption Capacity of Wetland and Upland Soil in Rivers State. </w:t>
      </w:r>
      <w:r w:rsidRPr="00A12AC8">
        <w:rPr>
          <w:rFonts w:ascii="Arial Narrow" w:hAnsi="Arial Narrow" w:cs="Times New Roman"/>
          <w:i/>
          <w:iCs/>
          <w:noProof/>
          <w:sz w:val="24"/>
        </w:rPr>
        <w:t>Global Journal of Agricultural Research</w:t>
      </w:r>
      <w:r w:rsidRPr="00A12AC8">
        <w:rPr>
          <w:rFonts w:ascii="Arial Narrow" w:hAnsi="Arial Narrow" w:cs="Times New Roman"/>
          <w:noProof/>
          <w:sz w:val="24"/>
        </w:rPr>
        <w:t xml:space="preserve">, </w:t>
      </w:r>
      <w:r w:rsidRPr="00A12AC8">
        <w:rPr>
          <w:rFonts w:ascii="Arial Narrow" w:hAnsi="Arial Narrow" w:cs="Times New Roman"/>
          <w:i/>
          <w:iCs/>
          <w:noProof/>
          <w:sz w:val="24"/>
        </w:rPr>
        <w:t>12</w:t>
      </w:r>
      <w:r w:rsidRPr="00A12AC8">
        <w:rPr>
          <w:rFonts w:ascii="Arial Narrow" w:hAnsi="Arial Narrow" w:cs="Times New Roman"/>
          <w:noProof/>
          <w:sz w:val="24"/>
        </w:rPr>
        <w:t>(3), 14–29. https://doi.org/10.37745/gjar.2013/vol12n31429</w:t>
      </w:r>
    </w:p>
    <w:p w14:paraId="0FA625BF"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Amir, F. L. (2017). Pengembangan Kain Tenun Cepuk Sebagai Bagian Pariwisata Budaya Berkelanjutan Di Nusa Penida. </w:t>
      </w:r>
      <w:r w:rsidRPr="00A12AC8">
        <w:rPr>
          <w:rFonts w:ascii="Arial Narrow" w:hAnsi="Arial Narrow" w:cs="Times New Roman"/>
          <w:i/>
          <w:iCs/>
          <w:noProof/>
          <w:sz w:val="24"/>
        </w:rPr>
        <w:t>Jurnal Ilmiah Hospitality Management</w:t>
      </w:r>
      <w:r w:rsidRPr="00A12AC8">
        <w:rPr>
          <w:rFonts w:ascii="Arial Narrow" w:hAnsi="Arial Narrow" w:cs="Times New Roman"/>
          <w:noProof/>
          <w:sz w:val="24"/>
        </w:rPr>
        <w:t xml:space="preserve">, </w:t>
      </w:r>
      <w:r w:rsidRPr="00A12AC8">
        <w:rPr>
          <w:rFonts w:ascii="Arial Narrow" w:hAnsi="Arial Narrow" w:cs="Times New Roman"/>
          <w:i/>
          <w:iCs/>
          <w:noProof/>
          <w:sz w:val="24"/>
        </w:rPr>
        <w:t>8</w:t>
      </w:r>
      <w:r w:rsidRPr="00A12AC8">
        <w:rPr>
          <w:rFonts w:ascii="Arial Narrow" w:hAnsi="Arial Narrow" w:cs="Times New Roman"/>
          <w:noProof/>
          <w:sz w:val="24"/>
        </w:rPr>
        <w:t>(1), 29–38.</w:t>
      </w:r>
    </w:p>
    <w:p w14:paraId="7402CE46"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Arumugam, N., Chelliapan, S., Kamyab, H., Thirugnana, S., Othman, N., &amp; Nasri, N. S. (2018). Treatment of wastewater using seaweed: A review. </w:t>
      </w:r>
      <w:r w:rsidRPr="00A12AC8">
        <w:rPr>
          <w:rFonts w:ascii="Arial Narrow" w:hAnsi="Arial Narrow" w:cs="Times New Roman"/>
          <w:i/>
          <w:iCs/>
          <w:noProof/>
          <w:sz w:val="24"/>
        </w:rPr>
        <w:t>International Journal of Environmental Research and Public Health</w:t>
      </w:r>
      <w:r w:rsidRPr="00A12AC8">
        <w:rPr>
          <w:rFonts w:ascii="Arial Narrow" w:hAnsi="Arial Narrow" w:cs="Times New Roman"/>
          <w:noProof/>
          <w:sz w:val="24"/>
        </w:rPr>
        <w:t xml:space="preserve">, </w:t>
      </w:r>
      <w:r w:rsidRPr="00A12AC8">
        <w:rPr>
          <w:rFonts w:ascii="Arial Narrow" w:hAnsi="Arial Narrow" w:cs="Times New Roman"/>
          <w:i/>
          <w:iCs/>
          <w:noProof/>
          <w:sz w:val="24"/>
        </w:rPr>
        <w:t>15</w:t>
      </w:r>
      <w:r w:rsidRPr="00A12AC8">
        <w:rPr>
          <w:rFonts w:ascii="Arial Narrow" w:hAnsi="Arial Narrow" w:cs="Times New Roman"/>
          <w:noProof/>
          <w:sz w:val="24"/>
        </w:rPr>
        <w:t>(12), 1–17. https://doi.org/10.3390/ijerph15122851</w:t>
      </w:r>
    </w:p>
    <w:p w14:paraId="2AB054FB"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Azanaw, A., Birlie, B., Teshome, B., &amp; Jemberie, M. (2022). Textile effluent treatment methods and eco-friendly resolution of textile wastewater. </w:t>
      </w:r>
      <w:r w:rsidRPr="00A12AC8">
        <w:rPr>
          <w:rFonts w:ascii="Arial Narrow" w:hAnsi="Arial Narrow" w:cs="Times New Roman"/>
          <w:i/>
          <w:iCs/>
          <w:noProof/>
          <w:sz w:val="24"/>
        </w:rPr>
        <w:t>Case Studies in Chemical and Environmental Engineering</w:t>
      </w:r>
      <w:r w:rsidRPr="00A12AC8">
        <w:rPr>
          <w:rFonts w:ascii="Arial Narrow" w:hAnsi="Arial Narrow" w:cs="Times New Roman"/>
          <w:noProof/>
          <w:sz w:val="24"/>
        </w:rPr>
        <w:t xml:space="preserve">, </w:t>
      </w:r>
      <w:r w:rsidRPr="00A12AC8">
        <w:rPr>
          <w:rFonts w:ascii="Arial Narrow" w:hAnsi="Arial Narrow" w:cs="Times New Roman"/>
          <w:i/>
          <w:iCs/>
          <w:noProof/>
          <w:sz w:val="24"/>
        </w:rPr>
        <w:t>6</w:t>
      </w:r>
      <w:r w:rsidRPr="00A12AC8">
        <w:rPr>
          <w:rFonts w:ascii="Arial Narrow" w:hAnsi="Arial Narrow" w:cs="Times New Roman"/>
          <w:noProof/>
          <w:sz w:val="24"/>
        </w:rPr>
        <w:t>(July), 100230. https://doi.org/10.1016/j.cscee.2022.100230</w:t>
      </w:r>
    </w:p>
    <w:p w14:paraId="49B8FD45"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Biyada, S., &amp; Urbonavičius, J. (2025). Circularity in textile waste: Challenges and pathways to sustainability. </w:t>
      </w:r>
      <w:r w:rsidRPr="00A12AC8">
        <w:rPr>
          <w:rFonts w:ascii="Arial Narrow" w:hAnsi="Arial Narrow" w:cs="Times New Roman"/>
          <w:i/>
          <w:iCs/>
          <w:noProof/>
          <w:sz w:val="24"/>
        </w:rPr>
        <w:t>Cleaner Engineering and Technology</w:t>
      </w:r>
      <w:r w:rsidRPr="00A12AC8">
        <w:rPr>
          <w:rFonts w:ascii="Arial Narrow" w:hAnsi="Arial Narrow" w:cs="Times New Roman"/>
          <w:noProof/>
          <w:sz w:val="24"/>
        </w:rPr>
        <w:t xml:space="preserve">, </w:t>
      </w:r>
      <w:r w:rsidRPr="00A12AC8">
        <w:rPr>
          <w:rFonts w:ascii="Arial Narrow" w:hAnsi="Arial Narrow" w:cs="Times New Roman"/>
          <w:i/>
          <w:iCs/>
          <w:noProof/>
          <w:sz w:val="24"/>
        </w:rPr>
        <w:t>24</w:t>
      </w:r>
      <w:r w:rsidRPr="00A12AC8">
        <w:rPr>
          <w:rFonts w:ascii="Arial Narrow" w:hAnsi="Arial Narrow" w:cs="Times New Roman"/>
          <w:noProof/>
          <w:sz w:val="24"/>
        </w:rPr>
        <w:t>, 1–11. https://doi.org/10.1016/j.clet.2025.100905</w:t>
      </w:r>
    </w:p>
    <w:p w14:paraId="58D922F8"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Chaurasia, P., Jasuja, N. D., &amp; Kumar, S. (2023). Textile Effluent Treatment Methods and Limitations: a Sustainable and Ecological Aspect. </w:t>
      </w:r>
      <w:r w:rsidRPr="00A12AC8">
        <w:rPr>
          <w:rFonts w:ascii="Arial Narrow" w:hAnsi="Arial Narrow" w:cs="Times New Roman"/>
          <w:i/>
          <w:iCs/>
          <w:noProof/>
          <w:sz w:val="24"/>
        </w:rPr>
        <w:t>Suranaree Journal of Science and Technology</w:t>
      </w:r>
      <w:r w:rsidRPr="00A12AC8">
        <w:rPr>
          <w:rFonts w:ascii="Arial Narrow" w:hAnsi="Arial Narrow" w:cs="Times New Roman"/>
          <w:noProof/>
          <w:sz w:val="24"/>
        </w:rPr>
        <w:t xml:space="preserve">, </w:t>
      </w:r>
      <w:r w:rsidRPr="00A12AC8">
        <w:rPr>
          <w:rFonts w:ascii="Arial Narrow" w:hAnsi="Arial Narrow" w:cs="Times New Roman"/>
          <w:i/>
          <w:iCs/>
          <w:noProof/>
          <w:sz w:val="24"/>
        </w:rPr>
        <w:t>30</w:t>
      </w:r>
      <w:r w:rsidRPr="00A12AC8">
        <w:rPr>
          <w:rFonts w:ascii="Arial Narrow" w:hAnsi="Arial Narrow" w:cs="Times New Roman"/>
          <w:noProof/>
          <w:sz w:val="24"/>
        </w:rPr>
        <w:t>(6). https://doi.org/10.55766/sujst-2023-06-e01655</w:t>
      </w:r>
    </w:p>
    <w:p w14:paraId="1D1F7B4F"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Chukwu, M. M., Ononogbo, C., Nwakuba, N. R., Obijiaku, R. E., Obijiaku, J. C., Chukwuezie, O. C., &amp; Nwosu, O. U. (2022). Adsorptive Capacity of Coconut Fibre Carbon Activated by Potassium Hydroxide for Wastewater Treatment. </w:t>
      </w:r>
      <w:r w:rsidRPr="00A12AC8">
        <w:rPr>
          <w:rFonts w:ascii="Arial Narrow" w:hAnsi="Arial Narrow" w:cs="Times New Roman"/>
          <w:i/>
          <w:iCs/>
          <w:noProof/>
          <w:sz w:val="24"/>
        </w:rPr>
        <w:t>International Journal of Advanced Science and Engineering</w:t>
      </w:r>
      <w:r w:rsidRPr="00A12AC8">
        <w:rPr>
          <w:rFonts w:ascii="Arial Narrow" w:hAnsi="Arial Narrow" w:cs="Times New Roman"/>
          <w:noProof/>
          <w:sz w:val="24"/>
        </w:rPr>
        <w:t xml:space="preserve">, </w:t>
      </w:r>
      <w:r w:rsidRPr="00A12AC8">
        <w:rPr>
          <w:rFonts w:ascii="Arial Narrow" w:hAnsi="Arial Narrow" w:cs="Times New Roman"/>
          <w:i/>
          <w:iCs/>
          <w:noProof/>
          <w:sz w:val="24"/>
        </w:rPr>
        <w:t>9</w:t>
      </w:r>
      <w:r w:rsidRPr="00A12AC8">
        <w:rPr>
          <w:rFonts w:ascii="Arial Narrow" w:hAnsi="Arial Narrow" w:cs="Times New Roman"/>
          <w:noProof/>
          <w:sz w:val="24"/>
        </w:rPr>
        <w:t>(2), 2669–2677. https://doi.org/10.29294/IJASE.9.2.2022.2669-2677</w:t>
      </w:r>
    </w:p>
    <w:p w14:paraId="5BCA38CD"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Dungani, R., Karina, M., Subyakto, Sulaeman, A., Hermawan, D., &amp; Hadiyane, A. (2016). Agricultural waste fibers towards sustainability and advanced utilization: A review. </w:t>
      </w:r>
      <w:r w:rsidRPr="00A12AC8">
        <w:rPr>
          <w:rFonts w:ascii="Arial Narrow" w:hAnsi="Arial Narrow" w:cs="Times New Roman"/>
          <w:i/>
          <w:iCs/>
          <w:noProof/>
          <w:sz w:val="24"/>
        </w:rPr>
        <w:t>Asian Journal of Plant Sciences</w:t>
      </w:r>
      <w:r w:rsidRPr="00A12AC8">
        <w:rPr>
          <w:rFonts w:ascii="Arial Narrow" w:hAnsi="Arial Narrow" w:cs="Times New Roman"/>
          <w:noProof/>
          <w:sz w:val="24"/>
        </w:rPr>
        <w:t xml:space="preserve">, </w:t>
      </w:r>
      <w:r w:rsidRPr="00A12AC8">
        <w:rPr>
          <w:rFonts w:ascii="Arial Narrow" w:hAnsi="Arial Narrow" w:cs="Times New Roman"/>
          <w:i/>
          <w:iCs/>
          <w:noProof/>
          <w:sz w:val="24"/>
        </w:rPr>
        <w:t>15</w:t>
      </w:r>
      <w:r w:rsidRPr="00A12AC8">
        <w:rPr>
          <w:rFonts w:ascii="Arial Narrow" w:hAnsi="Arial Narrow" w:cs="Times New Roman"/>
          <w:noProof/>
          <w:sz w:val="24"/>
        </w:rPr>
        <w:t>(1), 1–14. https://doi.org/10.3923/ajps.2016.42.55</w:t>
      </w:r>
    </w:p>
    <w:p w14:paraId="77F1E5AA"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Elgarahy, A. M., Elwakeel, K. Z., Mohammad, S. H., &amp; Elshoubaky, G. A. (2021). A critical review of </w:t>
      </w:r>
      <w:r w:rsidRPr="00A12AC8">
        <w:rPr>
          <w:rFonts w:ascii="Arial Narrow" w:hAnsi="Arial Narrow" w:cs="Times New Roman"/>
          <w:noProof/>
          <w:sz w:val="24"/>
        </w:rPr>
        <w:lastRenderedPageBreak/>
        <w:t xml:space="preserve">biosorption of dyes, heavy metals and metalloids from wastewater as an efficient and green process. </w:t>
      </w:r>
      <w:r w:rsidRPr="00A12AC8">
        <w:rPr>
          <w:rFonts w:ascii="Arial Narrow" w:hAnsi="Arial Narrow" w:cs="Times New Roman"/>
          <w:i/>
          <w:iCs/>
          <w:noProof/>
          <w:sz w:val="24"/>
        </w:rPr>
        <w:t>Cleaner Engineering and Technology</w:t>
      </w:r>
      <w:r w:rsidRPr="00A12AC8">
        <w:rPr>
          <w:rFonts w:ascii="Arial Narrow" w:hAnsi="Arial Narrow" w:cs="Times New Roman"/>
          <w:noProof/>
          <w:sz w:val="24"/>
        </w:rPr>
        <w:t xml:space="preserve">, </w:t>
      </w:r>
      <w:r w:rsidRPr="00A12AC8">
        <w:rPr>
          <w:rFonts w:ascii="Arial Narrow" w:hAnsi="Arial Narrow" w:cs="Times New Roman"/>
          <w:i/>
          <w:iCs/>
          <w:noProof/>
          <w:sz w:val="24"/>
        </w:rPr>
        <w:t>4</w:t>
      </w:r>
      <w:r w:rsidRPr="00A12AC8">
        <w:rPr>
          <w:rFonts w:ascii="Arial Narrow" w:hAnsi="Arial Narrow" w:cs="Times New Roman"/>
          <w:noProof/>
          <w:sz w:val="24"/>
        </w:rPr>
        <w:t>, 1–15. https://doi.org/10.1016/j.clet.2021.100209</w:t>
      </w:r>
    </w:p>
    <w:p w14:paraId="160498C1"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Etale, A., Onyianta, A. J., Turner, S. R., &amp; Eichhorn, S. J. (2023). Cellulose: A Review of Water Interactions, Applications in Composites, and Water Treatment. </w:t>
      </w:r>
      <w:r w:rsidRPr="00A12AC8">
        <w:rPr>
          <w:rFonts w:ascii="Arial Narrow" w:hAnsi="Arial Narrow" w:cs="Times New Roman"/>
          <w:i/>
          <w:iCs/>
          <w:noProof/>
          <w:sz w:val="24"/>
        </w:rPr>
        <w:t>Chemical Reviews</w:t>
      </w:r>
      <w:r w:rsidRPr="00A12AC8">
        <w:rPr>
          <w:rFonts w:ascii="Arial Narrow" w:hAnsi="Arial Narrow" w:cs="Times New Roman"/>
          <w:noProof/>
          <w:sz w:val="24"/>
        </w:rPr>
        <w:t xml:space="preserve">, </w:t>
      </w:r>
      <w:r w:rsidRPr="00A12AC8">
        <w:rPr>
          <w:rFonts w:ascii="Arial Narrow" w:hAnsi="Arial Narrow" w:cs="Times New Roman"/>
          <w:i/>
          <w:iCs/>
          <w:noProof/>
          <w:sz w:val="24"/>
        </w:rPr>
        <w:t>123</w:t>
      </w:r>
      <w:r w:rsidRPr="00A12AC8">
        <w:rPr>
          <w:rFonts w:ascii="Arial Narrow" w:hAnsi="Arial Narrow" w:cs="Times New Roman"/>
          <w:noProof/>
          <w:sz w:val="24"/>
        </w:rPr>
        <w:t>(5), 2016–2048. https://doi.org/10.1021/acs.chemrev.2c00477</w:t>
      </w:r>
    </w:p>
    <w:p w14:paraId="4964F077"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Hasan, A., Rabbi, M. S., &amp; Maruf Billah, M. (2022). Making the lignocellulosic fibers chemically compatible for composite: A comprehensive review. </w:t>
      </w:r>
      <w:r w:rsidRPr="00A12AC8">
        <w:rPr>
          <w:rFonts w:ascii="Arial Narrow" w:hAnsi="Arial Narrow" w:cs="Times New Roman"/>
          <w:i/>
          <w:iCs/>
          <w:noProof/>
          <w:sz w:val="24"/>
        </w:rPr>
        <w:t>Cleaner Materials</w:t>
      </w:r>
      <w:r w:rsidRPr="00A12AC8">
        <w:rPr>
          <w:rFonts w:ascii="Arial Narrow" w:hAnsi="Arial Narrow" w:cs="Times New Roman"/>
          <w:noProof/>
          <w:sz w:val="24"/>
        </w:rPr>
        <w:t xml:space="preserve">, </w:t>
      </w:r>
      <w:r w:rsidRPr="00A12AC8">
        <w:rPr>
          <w:rFonts w:ascii="Arial Narrow" w:hAnsi="Arial Narrow" w:cs="Times New Roman"/>
          <w:i/>
          <w:iCs/>
          <w:noProof/>
          <w:sz w:val="24"/>
        </w:rPr>
        <w:t>4</w:t>
      </w:r>
      <w:r w:rsidRPr="00A12AC8">
        <w:rPr>
          <w:rFonts w:ascii="Arial Narrow" w:hAnsi="Arial Narrow" w:cs="Times New Roman"/>
          <w:noProof/>
          <w:sz w:val="24"/>
        </w:rPr>
        <w:t>(April), 100078. https://doi.org/10.1016/j.clema.2022.100078</w:t>
      </w:r>
    </w:p>
    <w:p w14:paraId="4069E297"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Hentati, F., Tounsi, L., Djomdi, D., &amp; , Guillaume Pierre 1 , Cédric Delattre 1, 4 Alina Violeta Ursu 1, Imen Fendri 5, S. A. 2 and P. M. 1. (2020). Bioactive Polysaccharides from Seaweeds. </w:t>
      </w:r>
      <w:r w:rsidRPr="00A12AC8">
        <w:rPr>
          <w:rFonts w:ascii="Arial Narrow" w:hAnsi="Arial Narrow" w:cs="Times New Roman"/>
          <w:i/>
          <w:iCs/>
          <w:noProof/>
          <w:sz w:val="24"/>
        </w:rPr>
        <w:t>Molecules</w:t>
      </w:r>
      <w:r w:rsidRPr="00A12AC8">
        <w:rPr>
          <w:rFonts w:ascii="Arial Narrow" w:hAnsi="Arial Narrow" w:cs="Times New Roman"/>
          <w:noProof/>
          <w:sz w:val="24"/>
        </w:rPr>
        <w:t xml:space="preserve">, </w:t>
      </w:r>
      <w:r w:rsidRPr="00A12AC8">
        <w:rPr>
          <w:rFonts w:ascii="Arial Narrow" w:hAnsi="Arial Narrow" w:cs="Times New Roman"/>
          <w:i/>
          <w:iCs/>
          <w:noProof/>
          <w:sz w:val="24"/>
        </w:rPr>
        <w:t>25</w:t>
      </w:r>
      <w:r w:rsidRPr="00A12AC8">
        <w:rPr>
          <w:rFonts w:ascii="Arial Narrow" w:hAnsi="Arial Narrow" w:cs="Times New Roman"/>
          <w:noProof/>
          <w:sz w:val="24"/>
        </w:rPr>
        <w:t>(14), 1–29.</w:t>
      </w:r>
    </w:p>
    <w:p w14:paraId="3926A122"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Islam, M. M., Aidid, A. R., Mohshin, J. N., Mondal, H., Ganguli, S., &amp; Chakraborty, A. K. (2025). A critical review on textile dye-containing wastewater: Ecotoxicity, health risks, and remediation strategies for environmental safety. </w:t>
      </w:r>
      <w:r w:rsidRPr="00A12AC8">
        <w:rPr>
          <w:rFonts w:ascii="Arial Narrow" w:hAnsi="Arial Narrow" w:cs="Times New Roman"/>
          <w:i/>
          <w:iCs/>
          <w:noProof/>
          <w:sz w:val="24"/>
        </w:rPr>
        <w:t>Cleaner Chemical Engineering</w:t>
      </w:r>
      <w:r w:rsidRPr="00A12AC8">
        <w:rPr>
          <w:rFonts w:ascii="Arial Narrow" w:hAnsi="Arial Narrow" w:cs="Times New Roman"/>
          <w:noProof/>
          <w:sz w:val="24"/>
        </w:rPr>
        <w:t xml:space="preserve">, </w:t>
      </w:r>
      <w:r w:rsidRPr="00A12AC8">
        <w:rPr>
          <w:rFonts w:ascii="Arial Narrow" w:hAnsi="Arial Narrow" w:cs="Times New Roman"/>
          <w:i/>
          <w:iCs/>
          <w:noProof/>
          <w:sz w:val="24"/>
        </w:rPr>
        <w:t>11</w:t>
      </w:r>
      <w:r w:rsidRPr="00A12AC8">
        <w:rPr>
          <w:rFonts w:ascii="Arial Narrow" w:hAnsi="Arial Narrow" w:cs="Times New Roman"/>
          <w:noProof/>
          <w:sz w:val="24"/>
        </w:rPr>
        <w:t>, 1–19. https://doi.org/10.1016/j.clce.2025.100165</w:t>
      </w:r>
    </w:p>
    <w:p w14:paraId="1A006CDF"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Jakka, V., Goswami, A., Nallajarla, A. K., Roy, U., Srikanth, K., &amp; Sengupta, S. (2023). Coconut coir–derived nanocellulose as an efficient adsorbent for removal of cationic dye safranin-O: a detailed mechanistic adsorption study. </w:t>
      </w:r>
      <w:r w:rsidRPr="00A12AC8">
        <w:rPr>
          <w:rFonts w:ascii="Arial Narrow" w:hAnsi="Arial Narrow" w:cs="Times New Roman"/>
          <w:i/>
          <w:iCs/>
          <w:noProof/>
          <w:sz w:val="24"/>
        </w:rPr>
        <w:t>Environmental Science and Pollution Research</w:t>
      </w:r>
      <w:r w:rsidRPr="00A12AC8">
        <w:rPr>
          <w:rFonts w:ascii="Arial Narrow" w:hAnsi="Arial Narrow" w:cs="Times New Roman"/>
          <w:noProof/>
          <w:sz w:val="24"/>
        </w:rPr>
        <w:t xml:space="preserve">, </w:t>
      </w:r>
      <w:r w:rsidRPr="00A12AC8">
        <w:rPr>
          <w:rFonts w:ascii="Arial Narrow" w:hAnsi="Arial Narrow" w:cs="Times New Roman"/>
          <w:i/>
          <w:iCs/>
          <w:noProof/>
          <w:sz w:val="24"/>
        </w:rPr>
        <w:t>August</w:t>
      </w:r>
      <w:r w:rsidRPr="00A12AC8">
        <w:rPr>
          <w:rFonts w:ascii="Arial Narrow" w:hAnsi="Arial Narrow" w:cs="Times New Roman"/>
          <w:noProof/>
          <w:sz w:val="24"/>
        </w:rPr>
        <w:t>, 1–23. https://doi.org/10.1007/s11356-023-29075-7</w:t>
      </w:r>
    </w:p>
    <w:p w14:paraId="1D5D607C"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Jang, E. S. (2023). Sound Absorbing Properties of Selected Green Material—A Review. </w:t>
      </w:r>
      <w:r w:rsidRPr="00A12AC8">
        <w:rPr>
          <w:rFonts w:ascii="Arial Narrow" w:hAnsi="Arial Narrow" w:cs="Times New Roman"/>
          <w:i/>
          <w:iCs/>
          <w:noProof/>
          <w:sz w:val="24"/>
        </w:rPr>
        <w:t>Forests</w:t>
      </w:r>
      <w:r w:rsidRPr="00A12AC8">
        <w:rPr>
          <w:rFonts w:ascii="Arial Narrow" w:hAnsi="Arial Narrow" w:cs="Times New Roman"/>
          <w:noProof/>
          <w:sz w:val="24"/>
        </w:rPr>
        <w:t xml:space="preserve">, </w:t>
      </w:r>
      <w:r w:rsidRPr="00A12AC8">
        <w:rPr>
          <w:rFonts w:ascii="Arial Narrow" w:hAnsi="Arial Narrow" w:cs="Times New Roman"/>
          <w:i/>
          <w:iCs/>
          <w:noProof/>
          <w:sz w:val="24"/>
        </w:rPr>
        <w:t>14</w:t>
      </w:r>
      <w:r w:rsidRPr="00A12AC8">
        <w:rPr>
          <w:rFonts w:ascii="Arial Narrow" w:hAnsi="Arial Narrow" w:cs="Times New Roman"/>
          <w:noProof/>
          <w:sz w:val="24"/>
        </w:rPr>
        <w:t>(7). https://doi.org/10.3390/f14071366</w:t>
      </w:r>
    </w:p>
    <w:p w14:paraId="224B34BD"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Liu, Y., Biswas, B., &amp; Hassan, M. (2024). Green Adsorbents for Environmental Remediation</w:t>
      </w:r>
      <w:r w:rsidRPr="00A12AC8">
        <w:rPr>
          <w:rFonts w:ascii="Arial" w:hAnsi="Arial" w:cs="Arial"/>
          <w:noProof/>
          <w:sz w:val="24"/>
        </w:rPr>
        <w:t> </w:t>
      </w:r>
      <w:r w:rsidRPr="00A12AC8">
        <w:rPr>
          <w:rFonts w:ascii="Arial Narrow" w:hAnsi="Arial Narrow" w:cs="Times New Roman"/>
          <w:noProof/>
          <w:sz w:val="24"/>
        </w:rPr>
        <w:t xml:space="preserve">: Synthesis. </w:t>
      </w:r>
      <w:r w:rsidRPr="00A12AC8">
        <w:rPr>
          <w:rFonts w:ascii="Arial Narrow" w:hAnsi="Arial Narrow" w:cs="Times New Roman"/>
          <w:i/>
          <w:iCs/>
          <w:noProof/>
          <w:sz w:val="24"/>
        </w:rPr>
        <w:t>Proceses</w:t>
      </w:r>
      <w:r w:rsidRPr="00A12AC8">
        <w:rPr>
          <w:rFonts w:ascii="Arial Narrow" w:hAnsi="Arial Narrow" w:cs="Times New Roman"/>
          <w:noProof/>
          <w:sz w:val="24"/>
        </w:rPr>
        <w:t xml:space="preserve">, </w:t>
      </w:r>
      <w:r w:rsidRPr="00A12AC8">
        <w:rPr>
          <w:rFonts w:ascii="Arial Narrow" w:hAnsi="Arial Narrow" w:cs="Times New Roman"/>
          <w:i/>
          <w:iCs/>
          <w:noProof/>
          <w:sz w:val="24"/>
        </w:rPr>
        <w:t>12</w:t>
      </w:r>
      <w:r w:rsidRPr="00A12AC8">
        <w:rPr>
          <w:rFonts w:ascii="Arial Narrow" w:hAnsi="Arial Narrow" w:cs="Times New Roman"/>
          <w:noProof/>
          <w:sz w:val="24"/>
        </w:rPr>
        <w:t>(06), 1–24.</w:t>
      </w:r>
    </w:p>
    <w:p w14:paraId="3A32F946"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Mamede, M., Cotas, J., Bahcevandziev, K., &amp; Pereira, L. (2023). Seaweed Polysaccharides in Agriculture: A Next Step towards Sustainability. </w:t>
      </w:r>
      <w:r w:rsidRPr="00A12AC8">
        <w:rPr>
          <w:rFonts w:ascii="Arial Narrow" w:hAnsi="Arial Narrow" w:cs="Times New Roman"/>
          <w:i/>
          <w:iCs/>
          <w:noProof/>
          <w:sz w:val="24"/>
        </w:rPr>
        <w:t>Applied Sciences</w:t>
      </w:r>
      <w:r w:rsidRPr="00A12AC8">
        <w:rPr>
          <w:rFonts w:ascii="Arial Narrow" w:hAnsi="Arial Narrow" w:cs="Times New Roman"/>
          <w:noProof/>
          <w:sz w:val="24"/>
        </w:rPr>
        <w:t xml:space="preserve">, </w:t>
      </w:r>
      <w:r w:rsidRPr="00A12AC8">
        <w:rPr>
          <w:rFonts w:ascii="Arial Narrow" w:hAnsi="Arial Narrow" w:cs="Times New Roman"/>
          <w:i/>
          <w:iCs/>
          <w:noProof/>
          <w:sz w:val="24"/>
        </w:rPr>
        <w:t>13</w:t>
      </w:r>
      <w:r w:rsidRPr="00A12AC8">
        <w:rPr>
          <w:rFonts w:ascii="Arial Narrow" w:hAnsi="Arial Narrow" w:cs="Times New Roman"/>
          <w:noProof/>
          <w:sz w:val="24"/>
        </w:rPr>
        <w:t>(11), 1–15. https://doi.org/10.3390/app13116594</w:t>
      </w:r>
    </w:p>
    <w:p w14:paraId="5091B843"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Mishra, L., &amp; Basu, G. (2020). Coconut fibre: its structure, properties and applications. In </w:t>
      </w:r>
      <w:r w:rsidRPr="00A12AC8">
        <w:rPr>
          <w:rFonts w:ascii="Arial Narrow" w:hAnsi="Arial Narrow" w:cs="Times New Roman"/>
          <w:i/>
          <w:iCs/>
          <w:noProof/>
          <w:sz w:val="24"/>
        </w:rPr>
        <w:t>Handbook of Natural Fibres</w:t>
      </w:r>
      <w:r w:rsidRPr="00A12AC8">
        <w:rPr>
          <w:rFonts w:ascii="Arial Narrow" w:hAnsi="Arial Narrow" w:cs="Times New Roman"/>
          <w:noProof/>
          <w:sz w:val="24"/>
        </w:rPr>
        <w:t xml:space="preserve"> (Issue 1, pp. 1–27).</w:t>
      </w:r>
    </w:p>
    <w:p w14:paraId="0156C746"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Ortiz-Martínez, M., Restori-Corona, B., Hernández-García, L., &amp; Alonso-Segura, D. (2024). Polysaccharides and Composite Adsorbents in the Spotlight for Effective Agrochemical Residue Removal from Water. </w:t>
      </w:r>
      <w:r w:rsidRPr="00A12AC8">
        <w:rPr>
          <w:rFonts w:ascii="Arial Narrow" w:hAnsi="Arial Narrow" w:cs="Times New Roman"/>
          <w:i/>
          <w:iCs/>
          <w:noProof/>
          <w:sz w:val="24"/>
        </w:rPr>
        <w:t>Macromol</w:t>
      </w:r>
      <w:r w:rsidRPr="00A12AC8">
        <w:rPr>
          <w:rFonts w:ascii="Arial Narrow" w:hAnsi="Arial Narrow" w:cs="Times New Roman"/>
          <w:noProof/>
          <w:sz w:val="24"/>
        </w:rPr>
        <w:t xml:space="preserve">, </w:t>
      </w:r>
      <w:r w:rsidRPr="00A12AC8">
        <w:rPr>
          <w:rFonts w:ascii="Arial Narrow" w:hAnsi="Arial Narrow" w:cs="Times New Roman"/>
          <w:i/>
          <w:iCs/>
          <w:noProof/>
          <w:sz w:val="24"/>
        </w:rPr>
        <w:t>4</w:t>
      </w:r>
      <w:r w:rsidRPr="00A12AC8">
        <w:rPr>
          <w:rFonts w:ascii="Arial Narrow" w:hAnsi="Arial Narrow" w:cs="Times New Roman"/>
          <w:noProof/>
          <w:sz w:val="24"/>
        </w:rPr>
        <w:t>(4), 785–804. https://doi.org/10.3390/macromol4040047</w:t>
      </w:r>
    </w:p>
    <w:p w14:paraId="79276F3D"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Pushpalatha, N., Sreeja, V., Karthik, R., &amp; Saravanan, G. (2022). Total Dissolved Solids and Their Removal Techniques. </w:t>
      </w:r>
      <w:r w:rsidRPr="00A12AC8">
        <w:rPr>
          <w:rFonts w:ascii="Arial Narrow" w:hAnsi="Arial Narrow" w:cs="Times New Roman"/>
          <w:i/>
          <w:iCs/>
          <w:noProof/>
          <w:sz w:val="24"/>
        </w:rPr>
        <w:t>International Journal of Environmental Sustainability and Protection</w:t>
      </w:r>
      <w:r w:rsidRPr="00A12AC8">
        <w:rPr>
          <w:rFonts w:ascii="Arial Narrow" w:hAnsi="Arial Narrow" w:cs="Times New Roman"/>
          <w:noProof/>
          <w:sz w:val="24"/>
        </w:rPr>
        <w:t xml:space="preserve">, </w:t>
      </w:r>
      <w:r w:rsidRPr="00A12AC8">
        <w:rPr>
          <w:rFonts w:ascii="Arial Narrow" w:hAnsi="Arial Narrow" w:cs="Times New Roman"/>
          <w:i/>
          <w:iCs/>
          <w:noProof/>
          <w:sz w:val="24"/>
        </w:rPr>
        <w:t>2</w:t>
      </w:r>
      <w:r w:rsidRPr="00A12AC8">
        <w:rPr>
          <w:rFonts w:ascii="Arial Narrow" w:hAnsi="Arial Narrow" w:cs="Times New Roman"/>
          <w:noProof/>
          <w:sz w:val="24"/>
        </w:rPr>
        <w:t>(2), 13–20. https://doi.org/10.35745/ijesp2022v02.02.0002</w:t>
      </w:r>
    </w:p>
    <w:p w14:paraId="78E37ACF"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lastRenderedPageBreak/>
        <w:t xml:space="preserve">Sabara, Z., Anwar, A., Yani, S., Prianto, K., Junaidi, R., Umam, R., &amp; Prastowo, R. (2022). Activated Carbon and Coconut Coir with the Incorporation of ABR System as Greywater Filter: The Implications for Wastewater Treatment. </w:t>
      </w:r>
      <w:r w:rsidRPr="00A12AC8">
        <w:rPr>
          <w:rFonts w:ascii="Arial Narrow" w:hAnsi="Arial Narrow" w:cs="Times New Roman"/>
          <w:i/>
          <w:iCs/>
          <w:noProof/>
          <w:sz w:val="24"/>
        </w:rPr>
        <w:t>Sustainability (Switzerland)</w:t>
      </w:r>
      <w:r w:rsidRPr="00A12AC8">
        <w:rPr>
          <w:rFonts w:ascii="Arial Narrow" w:hAnsi="Arial Narrow" w:cs="Times New Roman"/>
          <w:noProof/>
          <w:sz w:val="24"/>
        </w:rPr>
        <w:t xml:space="preserve">, </w:t>
      </w:r>
      <w:r w:rsidRPr="00A12AC8">
        <w:rPr>
          <w:rFonts w:ascii="Arial Narrow" w:hAnsi="Arial Narrow" w:cs="Times New Roman"/>
          <w:i/>
          <w:iCs/>
          <w:noProof/>
          <w:sz w:val="24"/>
        </w:rPr>
        <w:t>14</w:t>
      </w:r>
      <w:r w:rsidRPr="00A12AC8">
        <w:rPr>
          <w:rFonts w:ascii="Arial Narrow" w:hAnsi="Arial Narrow" w:cs="Times New Roman"/>
          <w:noProof/>
          <w:sz w:val="24"/>
        </w:rPr>
        <w:t>(2). https://doi.org/10.3390/su14021026</w:t>
      </w:r>
    </w:p>
    <w:p w14:paraId="49EB421F"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Sharma, A., Dubey, S., Singh, K., Mittal, R., Quille, P., &amp; Rajauria, G. (2025). Innovative Processing and Industrial Applications of Seaweed. </w:t>
      </w:r>
      <w:r w:rsidRPr="00A12AC8">
        <w:rPr>
          <w:rFonts w:ascii="Arial Narrow" w:hAnsi="Arial Narrow" w:cs="Times New Roman"/>
          <w:i/>
          <w:iCs/>
          <w:noProof/>
          <w:sz w:val="24"/>
        </w:rPr>
        <w:t>Phycology</w:t>
      </w:r>
      <w:r w:rsidRPr="00A12AC8">
        <w:rPr>
          <w:rFonts w:ascii="Arial Narrow" w:hAnsi="Arial Narrow" w:cs="Times New Roman"/>
          <w:noProof/>
          <w:sz w:val="24"/>
        </w:rPr>
        <w:t xml:space="preserve">, </w:t>
      </w:r>
      <w:r w:rsidRPr="00A12AC8">
        <w:rPr>
          <w:rFonts w:ascii="Arial Narrow" w:hAnsi="Arial Narrow" w:cs="Times New Roman"/>
          <w:i/>
          <w:iCs/>
          <w:noProof/>
          <w:sz w:val="24"/>
        </w:rPr>
        <w:t>5</w:t>
      </w:r>
      <w:r w:rsidRPr="00A12AC8">
        <w:rPr>
          <w:rFonts w:ascii="Arial Narrow" w:hAnsi="Arial Narrow" w:cs="Times New Roman"/>
          <w:noProof/>
          <w:sz w:val="24"/>
        </w:rPr>
        <w:t>(1), 1–27. https://doi.org/10.3390/phycology5010010</w:t>
      </w:r>
    </w:p>
    <w:p w14:paraId="615480E4"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Soares Dias, A. P., Santos, F. A., Rijo, B., Simes, D. C., Pereira, L., &amp; Pereira, M. F. C. (2025). Seaweed-Derived Biochar for Effective Treatment of Dye-Contaminated Wastewater. </w:t>
      </w:r>
      <w:r w:rsidRPr="00A12AC8">
        <w:rPr>
          <w:rFonts w:ascii="Arial Narrow" w:hAnsi="Arial Narrow" w:cs="Times New Roman"/>
          <w:i/>
          <w:iCs/>
          <w:noProof/>
          <w:sz w:val="24"/>
        </w:rPr>
        <w:t>Water (Switzerland)</w:t>
      </w:r>
      <w:r w:rsidRPr="00A12AC8">
        <w:rPr>
          <w:rFonts w:ascii="Arial Narrow" w:hAnsi="Arial Narrow" w:cs="Times New Roman"/>
          <w:noProof/>
          <w:sz w:val="24"/>
        </w:rPr>
        <w:t xml:space="preserve">, </w:t>
      </w:r>
      <w:r w:rsidRPr="00A12AC8">
        <w:rPr>
          <w:rFonts w:ascii="Arial Narrow" w:hAnsi="Arial Narrow" w:cs="Times New Roman"/>
          <w:i/>
          <w:iCs/>
          <w:noProof/>
          <w:sz w:val="24"/>
        </w:rPr>
        <w:t>17</w:t>
      </w:r>
      <w:r w:rsidRPr="00A12AC8">
        <w:rPr>
          <w:rFonts w:ascii="Arial Narrow" w:hAnsi="Arial Narrow" w:cs="Times New Roman"/>
          <w:noProof/>
          <w:sz w:val="24"/>
        </w:rPr>
        <w:t>(8), 1–22. https://doi.org/10.3390/w17081215</w:t>
      </w:r>
    </w:p>
    <w:p w14:paraId="01E19EAC"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Sundari, C. D., Arjani, I. A., Wilan Krisna, L. A., Karta, I. W., Jirna, I. N., Suriani, N. L., &amp; Mariani3, M. (2024). The Efficacy of Seaweed Powder Application for Enhancing Wastewater Quality in the Cepuk Textile Industry of Nusa Penida. </w:t>
      </w:r>
      <w:r w:rsidRPr="00A12AC8">
        <w:rPr>
          <w:rFonts w:ascii="Arial Narrow" w:hAnsi="Arial Narrow" w:cs="Times New Roman"/>
          <w:i/>
          <w:iCs/>
          <w:noProof/>
          <w:sz w:val="24"/>
        </w:rPr>
        <w:t>Tropical Plantation Journal</w:t>
      </w:r>
      <w:r w:rsidRPr="00A12AC8">
        <w:rPr>
          <w:rFonts w:ascii="Arial Narrow" w:hAnsi="Arial Narrow" w:cs="Times New Roman"/>
          <w:noProof/>
          <w:sz w:val="24"/>
        </w:rPr>
        <w:t xml:space="preserve">, </w:t>
      </w:r>
      <w:r w:rsidRPr="00A12AC8">
        <w:rPr>
          <w:rFonts w:ascii="Arial Narrow" w:hAnsi="Arial Narrow" w:cs="Times New Roman"/>
          <w:i/>
          <w:iCs/>
          <w:noProof/>
          <w:sz w:val="24"/>
        </w:rPr>
        <w:t>3</w:t>
      </w:r>
      <w:r w:rsidRPr="00A12AC8">
        <w:rPr>
          <w:rFonts w:ascii="Arial Narrow" w:hAnsi="Arial Narrow" w:cs="Times New Roman"/>
          <w:noProof/>
          <w:sz w:val="24"/>
        </w:rPr>
        <w:t>(1), 11–19. https://doi.org/10.56125/tpj.v3i1.35</w:t>
      </w:r>
    </w:p>
    <w:p w14:paraId="4790D8EB"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Sundari, C. D. W. H., Arjani, I. A. M. S., Karta, I. W., &amp; Bryan, S. N. (2024). The Effectiveness of Seaweed and Coconut Fiber Combination as Adsorbents for Wastewater Treatment in Weaving Home Industries in Nusa Penida , Klungkung , Bali</w:t>
      </w:r>
      <w:r w:rsidRPr="00A12AC8">
        <w:rPr>
          <w:rFonts w:ascii="Arial" w:hAnsi="Arial" w:cs="Arial"/>
          <w:noProof/>
          <w:sz w:val="24"/>
        </w:rPr>
        <w:t> </w:t>
      </w:r>
      <w:r w:rsidRPr="00A12AC8">
        <w:rPr>
          <w:rFonts w:ascii="Arial Narrow" w:hAnsi="Arial Narrow" w:cs="Times New Roman"/>
          <w:noProof/>
          <w:sz w:val="24"/>
        </w:rPr>
        <w:t xml:space="preserve">: A Study on BOD , COD , and DO Quality. </w:t>
      </w:r>
      <w:r w:rsidRPr="00A12AC8">
        <w:rPr>
          <w:rFonts w:ascii="Arial Narrow" w:hAnsi="Arial Narrow" w:cs="Times New Roman"/>
          <w:i/>
          <w:iCs/>
          <w:noProof/>
          <w:sz w:val="24"/>
        </w:rPr>
        <w:t>Internasional Conference On Multidisciplinary Approaches In Health Science</w:t>
      </w:r>
      <w:r w:rsidRPr="00A12AC8">
        <w:rPr>
          <w:rFonts w:ascii="Arial Narrow" w:hAnsi="Arial Narrow" w:cs="Times New Roman"/>
          <w:noProof/>
          <w:sz w:val="24"/>
        </w:rPr>
        <w:t xml:space="preserve">, </w:t>
      </w:r>
      <w:r w:rsidRPr="00A12AC8">
        <w:rPr>
          <w:rFonts w:ascii="Arial Narrow" w:hAnsi="Arial Narrow" w:cs="Times New Roman"/>
          <w:i/>
          <w:iCs/>
          <w:noProof/>
          <w:sz w:val="24"/>
        </w:rPr>
        <w:t>2</w:t>
      </w:r>
      <w:r w:rsidRPr="00A12AC8">
        <w:rPr>
          <w:rFonts w:ascii="Arial Narrow" w:hAnsi="Arial Narrow" w:cs="Times New Roman"/>
          <w:noProof/>
          <w:sz w:val="24"/>
        </w:rPr>
        <w:t>, 285–295.</w:t>
      </w:r>
    </w:p>
    <w:p w14:paraId="1ADE7E33"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Thamer, B. M., Al-aizari, F. A., &amp; Abdo, H. S. (2023). Enhanced Adsorption of Textile Dyes by a Novel Sulfonated Activated Carbon Derived from Pomegranate Peel Waste: Isotherm, Kinetic and Thermodynamic Study. </w:t>
      </w:r>
      <w:r w:rsidRPr="00A12AC8">
        <w:rPr>
          <w:rFonts w:ascii="Arial Narrow" w:hAnsi="Arial Narrow" w:cs="Times New Roman"/>
          <w:i/>
          <w:iCs/>
          <w:noProof/>
          <w:sz w:val="24"/>
        </w:rPr>
        <w:t>Molecules</w:t>
      </w:r>
      <w:r w:rsidRPr="00A12AC8">
        <w:rPr>
          <w:rFonts w:ascii="Arial Narrow" w:hAnsi="Arial Narrow" w:cs="Times New Roman"/>
          <w:noProof/>
          <w:sz w:val="24"/>
        </w:rPr>
        <w:t xml:space="preserve">, </w:t>
      </w:r>
      <w:r w:rsidRPr="00A12AC8">
        <w:rPr>
          <w:rFonts w:ascii="Arial Narrow" w:hAnsi="Arial Narrow" w:cs="Times New Roman"/>
          <w:i/>
          <w:iCs/>
          <w:noProof/>
          <w:sz w:val="24"/>
        </w:rPr>
        <w:t>28</w:t>
      </w:r>
      <w:r w:rsidRPr="00A12AC8">
        <w:rPr>
          <w:rFonts w:ascii="Arial Narrow" w:hAnsi="Arial Narrow" w:cs="Times New Roman"/>
          <w:noProof/>
          <w:sz w:val="24"/>
        </w:rPr>
        <w:t>(23).</w:t>
      </w:r>
    </w:p>
    <w:p w14:paraId="649C384D"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Trica, B., Delattre, C., Gros, F., Ursu, A. V., Dobre, T., Djelveh, G., Michaud, P., &amp; Oancea, F. (2019). Extraction and Characterization of Alginate from an Edible Brown Seaweed (Cystoseira barbata) Harvested in the Romanian Black Sea. </w:t>
      </w:r>
      <w:r w:rsidRPr="00A12AC8">
        <w:rPr>
          <w:rFonts w:ascii="Arial Narrow" w:hAnsi="Arial Narrow" w:cs="Times New Roman"/>
          <w:i/>
          <w:iCs/>
          <w:noProof/>
          <w:sz w:val="24"/>
        </w:rPr>
        <w:t>Marine Drugs</w:t>
      </w:r>
      <w:r w:rsidRPr="00A12AC8">
        <w:rPr>
          <w:rFonts w:ascii="Arial Narrow" w:hAnsi="Arial Narrow" w:cs="Times New Roman"/>
          <w:noProof/>
          <w:sz w:val="24"/>
        </w:rPr>
        <w:t xml:space="preserve">, </w:t>
      </w:r>
      <w:r w:rsidRPr="00A12AC8">
        <w:rPr>
          <w:rFonts w:ascii="Arial Narrow" w:hAnsi="Arial Narrow" w:cs="Times New Roman"/>
          <w:i/>
          <w:iCs/>
          <w:noProof/>
          <w:sz w:val="24"/>
        </w:rPr>
        <w:t>17</w:t>
      </w:r>
      <w:r w:rsidRPr="00A12AC8">
        <w:rPr>
          <w:rFonts w:ascii="Arial Narrow" w:hAnsi="Arial Narrow" w:cs="Times New Roman"/>
          <w:noProof/>
          <w:sz w:val="24"/>
        </w:rPr>
        <w:t>(7). https://doi.org/10.3390/md17070405</w:t>
      </w:r>
    </w:p>
    <w:p w14:paraId="5828D0A4"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Tsoutsa, E. K., Tolkou, A. K., &amp; Kyzas, G. Z. (2024). New Trends in Composite Coagulants for Water and Wastewater Treatment. </w:t>
      </w:r>
      <w:r w:rsidRPr="00A12AC8">
        <w:rPr>
          <w:rFonts w:ascii="Arial Narrow" w:hAnsi="Arial Narrow" w:cs="Times New Roman"/>
          <w:i/>
          <w:iCs/>
          <w:noProof/>
          <w:sz w:val="24"/>
        </w:rPr>
        <w:t>Macromol</w:t>
      </w:r>
      <w:r w:rsidRPr="00A12AC8">
        <w:rPr>
          <w:rFonts w:ascii="Arial Narrow" w:hAnsi="Arial Narrow" w:cs="Times New Roman"/>
          <w:noProof/>
          <w:sz w:val="24"/>
        </w:rPr>
        <w:t xml:space="preserve">, </w:t>
      </w:r>
      <w:r w:rsidRPr="00A12AC8">
        <w:rPr>
          <w:rFonts w:ascii="Arial Narrow" w:hAnsi="Arial Narrow" w:cs="Times New Roman"/>
          <w:i/>
          <w:iCs/>
          <w:noProof/>
          <w:sz w:val="24"/>
        </w:rPr>
        <w:t>40</w:t>
      </w:r>
      <w:r w:rsidRPr="00A12AC8">
        <w:rPr>
          <w:rFonts w:ascii="Arial Narrow" w:hAnsi="Arial Narrow" w:cs="Times New Roman"/>
          <w:noProof/>
          <w:sz w:val="24"/>
        </w:rPr>
        <w:t>(30), 509–532.</w:t>
      </w:r>
    </w:p>
    <w:p w14:paraId="30D90848"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Vasić, V., Kukić, D., Šćiban, M., Đurišić-Mladenović, N., Velić, N., Pajin, B., Crespo, J., Farre, M., &amp; Šereš, Z. (2023). Lignocellulose-Based Biosorbents for the Removal of Contaminants of Emerging Concern (CECs) from Water: A Review. </w:t>
      </w:r>
      <w:r w:rsidRPr="00A12AC8">
        <w:rPr>
          <w:rFonts w:ascii="Arial Narrow" w:hAnsi="Arial Narrow" w:cs="Times New Roman"/>
          <w:i/>
          <w:iCs/>
          <w:noProof/>
          <w:sz w:val="24"/>
        </w:rPr>
        <w:t>Water (Switzerland)</w:t>
      </w:r>
      <w:r w:rsidRPr="00A12AC8">
        <w:rPr>
          <w:rFonts w:ascii="Arial Narrow" w:hAnsi="Arial Narrow" w:cs="Times New Roman"/>
          <w:noProof/>
          <w:sz w:val="24"/>
        </w:rPr>
        <w:t xml:space="preserve">, </w:t>
      </w:r>
      <w:r w:rsidRPr="00A12AC8">
        <w:rPr>
          <w:rFonts w:ascii="Arial Narrow" w:hAnsi="Arial Narrow" w:cs="Times New Roman"/>
          <w:i/>
          <w:iCs/>
          <w:noProof/>
          <w:sz w:val="24"/>
        </w:rPr>
        <w:t>15</w:t>
      </w:r>
      <w:r w:rsidRPr="00A12AC8">
        <w:rPr>
          <w:rFonts w:ascii="Arial Narrow" w:hAnsi="Arial Narrow" w:cs="Times New Roman"/>
          <w:noProof/>
          <w:sz w:val="24"/>
        </w:rPr>
        <w:t>(10). https://doi.org/10.3390/w15101853</w:t>
      </w:r>
    </w:p>
    <w:p w14:paraId="111F90CB"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t xml:space="preserve">Vieira, F., Santana, H. E. P., Jesus, M., Mata, F., Pires, P., Vaz-Velho, M., Silva, D. P., &amp; Ruzene, D. S. (2024). Comparative Study of Pretreatments on Coconut Fiber for Efficient Isolation of Lignocellulosic Fractions. </w:t>
      </w:r>
      <w:r w:rsidRPr="00A12AC8">
        <w:rPr>
          <w:rFonts w:ascii="Arial Narrow" w:hAnsi="Arial Narrow" w:cs="Times New Roman"/>
          <w:i/>
          <w:iCs/>
          <w:noProof/>
          <w:sz w:val="24"/>
        </w:rPr>
        <w:t xml:space="preserve">Sustainability (Switzerland) </w:t>
      </w:r>
      <w:r w:rsidRPr="00A12AC8">
        <w:rPr>
          <w:rFonts w:ascii="Arial Narrow" w:hAnsi="Arial Narrow" w:cs="Times New Roman"/>
          <w:noProof/>
          <w:sz w:val="24"/>
        </w:rPr>
        <w:t xml:space="preserve">, </w:t>
      </w:r>
      <w:r w:rsidRPr="00A12AC8">
        <w:rPr>
          <w:rFonts w:ascii="Arial Narrow" w:hAnsi="Arial Narrow" w:cs="Times New Roman"/>
          <w:i/>
          <w:iCs/>
          <w:noProof/>
          <w:sz w:val="24"/>
        </w:rPr>
        <w:t>16</w:t>
      </w:r>
      <w:r w:rsidRPr="00A12AC8">
        <w:rPr>
          <w:rFonts w:ascii="Arial Narrow" w:hAnsi="Arial Narrow" w:cs="Times New Roman"/>
          <w:noProof/>
          <w:sz w:val="24"/>
        </w:rPr>
        <w:t>(11), 1–21. https://doi.org/10.3390/su16114784</w:t>
      </w:r>
    </w:p>
    <w:p w14:paraId="03027F09" w14:textId="77777777" w:rsidR="00A12AC8" w:rsidRPr="00A12AC8" w:rsidRDefault="00A12AC8" w:rsidP="00A12AC8">
      <w:pPr>
        <w:widowControl w:val="0"/>
        <w:autoSpaceDE w:val="0"/>
        <w:autoSpaceDN w:val="0"/>
        <w:ind w:left="480" w:hanging="480"/>
        <w:rPr>
          <w:rFonts w:ascii="Arial Narrow" w:hAnsi="Arial Narrow" w:cs="Times New Roman"/>
          <w:noProof/>
          <w:sz w:val="24"/>
        </w:rPr>
      </w:pPr>
      <w:r w:rsidRPr="00A12AC8">
        <w:rPr>
          <w:rFonts w:ascii="Arial Narrow" w:hAnsi="Arial Narrow" w:cs="Times New Roman"/>
          <w:noProof/>
          <w:sz w:val="24"/>
        </w:rPr>
        <w:lastRenderedPageBreak/>
        <w:t xml:space="preserve">Yadav, M., Singh, N., Annu, Khan, S. A., Raorane, C. J., &amp; Shin, D. K. (2024). Recent Advances in Utilizing Lignocellulosic Biomass Materials as Adsorbents for Textile Dye Removal: A Comprehensive Review. </w:t>
      </w:r>
      <w:r w:rsidRPr="00A12AC8">
        <w:rPr>
          <w:rFonts w:ascii="Arial Narrow" w:hAnsi="Arial Narrow" w:cs="Times New Roman"/>
          <w:i/>
          <w:iCs/>
          <w:noProof/>
          <w:sz w:val="24"/>
        </w:rPr>
        <w:t>Polymers</w:t>
      </w:r>
      <w:r w:rsidRPr="00A12AC8">
        <w:rPr>
          <w:rFonts w:ascii="Arial Narrow" w:hAnsi="Arial Narrow" w:cs="Times New Roman"/>
          <w:noProof/>
          <w:sz w:val="24"/>
        </w:rPr>
        <w:t xml:space="preserve">, </w:t>
      </w:r>
      <w:r w:rsidRPr="00A12AC8">
        <w:rPr>
          <w:rFonts w:ascii="Arial Narrow" w:hAnsi="Arial Narrow" w:cs="Times New Roman"/>
          <w:i/>
          <w:iCs/>
          <w:noProof/>
          <w:sz w:val="24"/>
        </w:rPr>
        <w:t>16</w:t>
      </w:r>
      <w:r w:rsidRPr="00A12AC8">
        <w:rPr>
          <w:rFonts w:ascii="Arial Narrow" w:hAnsi="Arial Narrow" w:cs="Times New Roman"/>
          <w:noProof/>
          <w:sz w:val="24"/>
        </w:rPr>
        <w:t>(17). https://doi.org/10.3390/polym16172417</w:t>
      </w:r>
    </w:p>
    <w:p w14:paraId="11D03418" w14:textId="77777777" w:rsidR="00A12AC8" w:rsidRPr="00A12AC8" w:rsidRDefault="00A12AC8" w:rsidP="00A12AC8">
      <w:pPr>
        <w:widowControl w:val="0"/>
        <w:autoSpaceDE w:val="0"/>
        <w:autoSpaceDN w:val="0"/>
        <w:ind w:left="480" w:hanging="480"/>
        <w:rPr>
          <w:rFonts w:ascii="Arial Narrow" w:hAnsi="Arial Narrow"/>
          <w:noProof/>
          <w:sz w:val="24"/>
        </w:rPr>
      </w:pPr>
      <w:r w:rsidRPr="00A12AC8">
        <w:rPr>
          <w:rFonts w:ascii="Arial Narrow" w:hAnsi="Arial Narrow" w:cs="Times New Roman"/>
          <w:noProof/>
          <w:sz w:val="24"/>
        </w:rPr>
        <w:t xml:space="preserve">Zdiri, K., Elamri, A., Erard, A., &amp; Salaun, F. (2022). Alginate-Based Bio-Composites and Their Potential Applications. </w:t>
      </w:r>
      <w:r w:rsidRPr="00A12AC8">
        <w:rPr>
          <w:rFonts w:ascii="Arial Narrow" w:hAnsi="Arial Narrow" w:cs="Times New Roman"/>
          <w:i/>
          <w:iCs/>
          <w:noProof/>
          <w:sz w:val="24"/>
        </w:rPr>
        <w:t>Journal of Funtional Biomaterials</w:t>
      </w:r>
      <w:r w:rsidRPr="00A12AC8">
        <w:rPr>
          <w:rFonts w:ascii="Arial Narrow" w:hAnsi="Arial Narrow" w:cs="Times New Roman"/>
          <w:noProof/>
          <w:sz w:val="24"/>
        </w:rPr>
        <w:t xml:space="preserve">, </w:t>
      </w:r>
      <w:r w:rsidRPr="00A12AC8">
        <w:rPr>
          <w:rFonts w:ascii="Arial Narrow" w:hAnsi="Arial Narrow" w:cs="Times New Roman"/>
          <w:i/>
          <w:iCs/>
          <w:noProof/>
          <w:sz w:val="24"/>
        </w:rPr>
        <w:t>13</w:t>
      </w:r>
      <w:r w:rsidRPr="00A12AC8">
        <w:rPr>
          <w:rFonts w:ascii="Arial Narrow" w:hAnsi="Arial Narrow" w:cs="Times New Roman"/>
          <w:noProof/>
          <w:sz w:val="24"/>
        </w:rPr>
        <w:t>(03), 1–31.</w:t>
      </w:r>
    </w:p>
    <w:p w14:paraId="2C26C293" w14:textId="458E0C07" w:rsidR="00C84295" w:rsidRDefault="00C84295" w:rsidP="00A12AC8">
      <w:pPr>
        <w:ind w:firstLine="0"/>
        <w:rPr>
          <w:rFonts w:ascii="Arial Narrow" w:hAnsi="Arial Narrow"/>
          <w:sz w:val="24"/>
        </w:rPr>
      </w:pPr>
      <w:r>
        <w:rPr>
          <w:rFonts w:ascii="Arial Narrow" w:hAnsi="Arial Narrow"/>
          <w:sz w:val="24"/>
        </w:rPr>
        <w:fldChar w:fldCharType="end"/>
      </w:r>
    </w:p>
    <w:p w14:paraId="50DDB3B2" w14:textId="77777777" w:rsidR="00C84295" w:rsidRDefault="00C84295" w:rsidP="00A12AC8">
      <w:pPr>
        <w:ind w:firstLine="0"/>
        <w:rPr>
          <w:rFonts w:ascii="Arial Narrow" w:hAnsi="Arial Narrow"/>
          <w:sz w:val="24"/>
        </w:rPr>
      </w:pPr>
    </w:p>
    <w:p w14:paraId="1183BDEA" w14:textId="77777777" w:rsidR="00C84295" w:rsidRDefault="00C84295" w:rsidP="00A12AC8">
      <w:pPr>
        <w:ind w:firstLine="0"/>
        <w:rPr>
          <w:rFonts w:ascii="Arial Narrow" w:hAnsi="Arial Narrow"/>
          <w:sz w:val="24"/>
        </w:rPr>
      </w:pPr>
    </w:p>
    <w:p w14:paraId="29E72A2A" w14:textId="77777777" w:rsidR="00C84295" w:rsidRDefault="00C84295" w:rsidP="00A12AC8">
      <w:pPr>
        <w:ind w:firstLine="720"/>
        <w:rPr>
          <w:rFonts w:ascii="Arial Narrow" w:hAnsi="Arial Narrow"/>
          <w:sz w:val="24"/>
        </w:rPr>
      </w:pPr>
    </w:p>
    <w:sectPr w:rsidR="00C84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QwszQwNDYyMzYyNTNR0lEKTi0uzszPAykwqQUAWeWLxCwAAAA="/>
  </w:docVars>
  <w:rsids>
    <w:rsidRoot w:val="004B1F4C"/>
    <w:rsid w:val="000135B5"/>
    <w:rsid w:val="00025A00"/>
    <w:rsid w:val="000515DC"/>
    <w:rsid w:val="000717B4"/>
    <w:rsid w:val="00084D22"/>
    <w:rsid w:val="00094D74"/>
    <w:rsid w:val="000A7853"/>
    <w:rsid w:val="000C5CBD"/>
    <w:rsid w:val="000E5276"/>
    <w:rsid w:val="000F427F"/>
    <w:rsid w:val="00104BCC"/>
    <w:rsid w:val="00144507"/>
    <w:rsid w:val="00197584"/>
    <w:rsid w:val="001B0200"/>
    <w:rsid w:val="001C5261"/>
    <w:rsid w:val="00207004"/>
    <w:rsid w:val="00215964"/>
    <w:rsid w:val="002179EF"/>
    <w:rsid w:val="00220CC0"/>
    <w:rsid w:val="00225D0D"/>
    <w:rsid w:val="002866C8"/>
    <w:rsid w:val="002C6474"/>
    <w:rsid w:val="002F2D86"/>
    <w:rsid w:val="00300B10"/>
    <w:rsid w:val="00301364"/>
    <w:rsid w:val="00313E21"/>
    <w:rsid w:val="003526DC"/>
    <w:rsid w:val="00355E4E"/>
    <w:rsid w:val="00362B0F"/>
    <w:rsid w:val="003E3508"/>
    <w:rsid w:val="003E78C3"/>
    <w:rsid w:val="003F2FE9"/>
    <w:rsid w:val="00433A18"/>
    <w:rsid w:val="004B1F4C"/>
    <w:rsid w:val="004B7D01"/>
    <w:rsid w:val="0052731B"/>
    <w:rsid w:val="00576298"/>
    <w:rsid w:val="0059037A"/>
    <w:rsid w:val="005A2A7C"/>
    <w:rsid w:val="005B2001"/>
    <w:rsid w:val="005E1527"/>
    <w:rsid w:val="00610FD5"/>
    <w:rsid w:val="006160B4"/>
    <w:rsid w:val="006550F6"/>
    <w:rsid w:val="00660FDC"/>
    <w:rsid w:val="00674C01"/>
    <w:rsid w:val="00684495"/>
    <w:rsid w:val="00696EE2"/>
    <w:rsid w:val="006B01A3"/>
    <w:rsid w:val="006B1C03"/>
    <w:rsid w:val="006D1A63"/>
    <w:rsid w:val="0071579D"/>
    <w:rsid w:val="00736210"/>
    <w:rsid w:val="007A4E12"/>
    <w:rsid w:val="007B094C"/>
    <w:rsid w:val="007B6DAD"/>
    <w:rsid w:val="007E5B1A"/>
    <w:rsid w:val="007F64C4"/>
    <w:rsid w:val="00831D1C"/>
    <w:rsid w:val="00844ADE"/>
    <w:rsid w:val="009103B1"/>
    <w:rsid w:val="00937F69"/>
    <w:rsid w:val="00967F02"/>
    <w:rsid w:val="009766EA"/>
    <w:rsid w:val="009920AA"/>
    <w:rsid w:val="009D43DA"/>
    <w:rsid w:val="009E7BB3"/>
    <w:rsid w:val="009F4923"/>
    <w:rsid w:val="00A01036"/>
    <w:rsid w:val="00A12AC8"/>
    <w:rsid w:val="00A15084"/>
    <w:rsid w:val="00A30781"/>
    <w:rsid w:val="00A3413E"/>
    <w:rsid w:val="00A35D8D"/>
    <w:rsid w:val="00A85CCA"/>
    <w:rsid w:val="00AA59E4"/>
    <w:rsid w:val="00AA69C8"/>
    <w:rsid w:val="00AB6289"/>
    <w:rsid w:val="00AC68F5"/>
    <w:rsid w:val="00AE497F"/>
    <w:rsid w:val="00B2236A"/>
    <w:rsid w:val="00B57494"/>
    <w:rsid w:val="00B62F2F"/>
    <w:rsid w:val="00B656EC"/>
    <w:rsid w:val="00BE75BF"/>
    <w:rsid w:val="00BF6839"/>
    <w:rsid w:val="00C32307"/>
    <w:rsid w:val="00C8120A"/>
    <w:rsid w:val="00C84295"/>
    <w:rsid w:val="00C91668"/>
    <w:rsid w:val="00CA4AEF"/>
    <w:rsid w:val="00D0101E"/>
    <w:rsid w:val="00D42465"/>
    <w:rsid w:val="00D65470"/>
    <w:rsid w:val="00D936BA"/>
    <w:rsid w:val="00DB2BB2"/>
    <w:rsid w:val="00E47740"/>
    <w:rsid w:val="00E540B2"/>
    <w:rsid w:val="00E56610"/>
    <w:rsid w:val="00E56AB4"/>
    <w:rsid w:val="00E61CDE"/>
    <w:rsid w:val="00E75560"/>
    <w:rsid w:val="00E9205A"/>
    <w:rsid w:val="00ED7EF4"/>
    <w:rsid w:val="00F3336F"/>
    <w:rsid w:val="00F71A16"/>
    <w:rsid w:val="00F8602A"/>
    <w:rsid w:val="00FF0F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styleId="UnresolvedMention">
    <w:name w:val="Unresolved Mention"/>
    <w:basedOn w:val="DefaultParagraphFont"/>
    <w:uiPriority w:val="99"/>
    <w:semiHidden/>
    <w:unhideWhenUsed/>
    <w:rsid w:val="00C91668"/>
    <w:rPr>
      <w:color w:val="605E5C"/>
      <w:shd w:val="clear" w:color="auto" w:fill="E1DFDD"/>
    </w:rPr>
  </w:style>
  <w:style w:type="character" w:styleId="CommentReference">
    <w:name w:val="annotation reference"/>
    <w:basedOn w:val="DefaultParagraphFont"/>
    <w:uiPriority w:val="99"/>
    <w:semiHidden/>
    <w:unhideWhenUsed/>
    <w:rsid w:val="007F64C4"/>
    <w:rPr>
      <w:sz w:val="16"/>
      <w:szCs w:val="16"/>
    </w:rPr>
  </w:style>
  <w:style w:type="paragraph" w:styleId="CommentText">
    <w:name w:val="annotation text"/>
    <w:basedOn w:val="Normal"/>
    <w:link w:val="CommentTextChar"/>
    <w:uiPriority w:val="99"/>
    <w:semiHidden/>
    <w:unhideWhenUsed/>
    <w:rsid w:val="007F64C4"/>
    <w:pPr>
      <w:spacing w:line="240" w:lineRule="auto"/>
    </w:pPr>
    <w:rPr>
      <w:sz w:val="20"/>
      <w:szCs w:val="20"/>
    </w:rPr>
  </w:style>
  <w:style w:type="character" w:customStyle="1" w:styleId="CommentTextChar">
    <w:name w:val="Comment Text Char"/>
    <w:basedOn w:val="DefaultParagraphFont"/>
    <w:link w:val="CommentText"/>
    <w:uiPriority w:val="99"/>
    <w:semiHidden/>
    <w:rsid w:val="007F64C4"/>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7F64C4"/>
    <w:rPr>
      <w:b/>
      <w:bCs/>
    </w:rPr>
  </w:style>
  <w:style w:type="character" w:customStyle="1" w:styleId="CommentSubjectChar">
    <w:name w:val="Comment Subject Char"/>
    <w:basedOn w:val="CommentTextChar"/>
    <w:link w:val="CommentSubject"/>
    <w:uiPriority w:val="99"/>
    <w:semiHidden/>
    <w:rsid w:val="007F64C4"/>
    <w:rPr>
      <w:rFonts w:ascii="Times New Roman" w:hAnsi="Times New Roman"/>
      <w:b/>
      <w:bCs/>
      <w:sz w:val="20"/>
      <w:szCs w:val="20"/>
      <w:lang w:val="en-US"/>
    </w:rPr>
  </w:style>
  <w:style w:type="paragraph" w:styleId="BalloonText">
    <w:name w:val="Balloon Text"/>
    <w:basedOn w:val="Normal"/>
    <w:link w:val="BalloonTextChar"/>
    <w:uiPriority w:val="99"/>
    <w:semiHidden/>
    <w:unhideWhenUsed/>
    <w:rsid w:val="007F64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4C4"/>
    <w:rPr>
      <w:rFonts w:ascii="Segoe UI" w:hAnsi="Segoe UI" w:cs="Segoe UI"/>
      <w:sz w:val="18"/>
      <w:szCs w:val="18"/>
      <w:lang w:val="en-US"/>
    </w:rPr>
  </w:style>
  <w:style w:type="paragraph" w:styleId="NormalWeb">
    <w:name w:val="Normal (Web)"/>
    <w:basedOn w:val="Normal"/>
    <w:uiPriority w:val="99"/>
    <w:unhideWhenUsed/>
    <w:rsid w:val="0071579D"/>
    <w:pPr>
      <w:adjustRightInd/>
      <w:snapToGrid/>
      <w:spacing w:before="100" w:beforeAutospacing="1" w:after="100" w:afterAutospacing="1" w:line="240" w:lineRule="auto"/>
      <w:ind w:firstLine="0"/>
      <w:jc w:val="left"/>
    </w:pPr>
    <w:rPr>
      <w:rFonts w:eastAsia="Times New Roman" w:cs="Times New Roman"/>
      <w:sz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681491">
      <w:bodyDiv w:val="1"/>
      <w:marLeft w:val="0"/>
      <w:marRight w:val="0"/>
      <w:marTop w:val="0"/>
      <w:marBottom w:val="0"/>
      <w:divBdr>
        <w:top w:val="none" w:sz="0" w:space="0" w:color="auto"/>
        <w:left w:val="none" w:sz="0" w:space="0" w:color="auto"/>
        <w:bottom w:val="none" w:sz="0" w:space="0" w:color="auto"/>
        <w:right w:val="none" w:sz="0" w:space="0" w:color="auto"/>
      </w:divBdr>
    </w:div>
    <w:div w:id="1303387159">
      <w:bodyDiv w:val="1"/>
      <w:marLeft w:val="0"/>
      <w:marRight w:val="0"/>
      <w:marTop w:val="0"/>
      <w:marBottom w:val="0"/>
      <w:divBdr>
        <w:top w:val="none" w:sz="0" w:space="0" w:color="auto"/>
        <w:left w:val="none" w:sz="0" w:space="0" w:color="auto"/>
        <w:bottom w:val="none" w:sz="0" w:space="0" w:color="auto"/>
        <w:right w:val="none" w:sz="0" w:space="0" w:color="auto"/>
      </w:divBdr>
    </w:div>
    <w:div w:id="140124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51B63-4BD7-4B47-8E31-C791BE3F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14</Pages>
  <Words>19867</Words>
  <Characters>113245</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A S U S -</cp:lastModifiedBy>
  <cp:revision>21</cp:revision>
  <dcterms:created xsi:type="dcterms:W3CDTF">2025-08-29T22:02:00Z</dcterms:created>
  <dcterms:modified xsi:type="dcterms:W3CDTF">2025-08-30T03:54:00Z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nique User Id_1">
    <vt:lpwstr>18851822-a291-3821-9b2a-547084eb2b6e</vt:lpwstr>
  </property>
  <property fmtid="{D5CDD505-2E9C-101B-9397-08002B2CF9AE}" pid="5" name="Mendeley Recent Style Id 0_1">
    <vt:lpwstr>http://www.zotero.org/styles/aip-advances</vt:lpwstr>
  </property>
  <property fmtid="{D5CDD505-2E9C-101B-9397-08002B2CF9AE}" pid="6" name="Mendeley Recent Style Name 0_1">
    <vt:lpwstr>AIP Advances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http://www.zotero.org/styles/elsevier-harvard2</vt:lpwstr>
  </property>
  <property fmtid="{D5CDD505-2E9C-101B-9397-08002B2CF9AE}" pid="14" name="Mendeley Recent Style Name 4_1">
    <vt:lpwstr>Elsevier - Harvard 2</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http://www.zotero.org/styles/springer-lecture-notes-in-computer-science</vt:lpwstr>
  </property>
  <property fmtid="{D5CDD505-2E9C-101B-9397-08002B2CF9AE}" pid="18" name="Mendeley Recent Style Name 6_1">
    <vt:lpwstr>Springer - Lecture Notes in Computer Science</vt:lpwstr>
  </property>
  <property fmtid="{D5CDD505-2E9C-101B-9397-08002B2CF9AE}" pid="19" name="Mendeley Recent Style Id 7_1">
    <vt:lpwstr>http://www.zotero.org/styles/springer-lecture-notes-in-computer-science-alphabetical</vt:lpwstr>
  </property>
  <property fmtid="{D5CDD505-2E9C-101B-9397-08002B2CF9AE}" pid="20" name="Mendeley Recent Style Name 7_1">
    <vt:lpwstr>Springer - Lecture Notes in Computer Science (sorted alphabetically)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