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E3EC4" w14:textId="4EAC90D1" w:rsidR="00296B5C" w:rsidRDefault="00296B5C" w:rsidP="00296B5C">
      <w:pPr>
        <w:spacing w:after="0" w:line="240" w:lineRule="auto"/>
        <w:ind w:left="-113" w:right="-113"/>
        <w:jc w:val="center"/>
        <w:rPr>
          <w:noProof/>
          <w:color w:val="000000"/>
        </w:rPr>
      </w:pPr>
      <w:bookmarkStart w:id="0" w:name="_Hlk175527230"/>
      <w:bookmarkEnd w:id="0"/>
      <w:r>
        <w:rPr>
          <w:noProof/>
          <w:color w:val="000000"/>
        </w:rPr>
        <w:drawing>
          <wp:inline distT="0" distB="0" distL="0" distR="0" wp14:anchorId="52153B3A" wp14:editId="1773C07F">
            <wp:extent cx="1228725" cy="904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904875"/>
                    </a:xfrm>
                    <a:prstGeom prst="rect">
                      <a:avLst/>
                    </a:prstGeom>
                    <a:noFill/>
                    <a:ln>
                      <a:noFill/>
                    </a:ln>
                  </pic:spPr>
                </pic:pic>
              </a:graphicData>
            </a:graphic>
          </wp:inline>
        </w:drawing>
      </w:r>
    </w:p>
    <w:p w14:paraId="370AC530" w14:textId="77777777" w:rsidR="00296B5C" w:rsidRPr="008C347C" w:rsidRDefault="00296B5C" w:rsidP="00296B5C">
      <w:pPr>
        <w:spacing w:after="0" w:line="240" w:lineRule="auto"/>
        <w:ind w:left="-113" w:right="-113"/>
        <w:jc w:val="center"/>
        <w:rPr>
          <w:rFonts w:ascii="Times New Roman" w:hAnsi="Times New Roman"/>
          <w:b/>
          <w:color w:val="000000"/>
          <w:sz w:val="20"/>
          <w:szCs w:val="20"/>
          <w:lang w:val="en-ID"/>
        </w:rPr>
      </w:pPr>
      <w:r>
        <w:rPr>
          <w:rFonts w:ascii="Times New Roman" w:hAnsi="Times New Roman"/>
          <w:b/>
          <w:color w:val="000000"/>
          <w:sz w:val="20"/>
          <w:szCs w:val="20"/>
          <w:lang w:val="en-ID"/>
        </w:rPr>
        <w:t>ARTIKEL RISET</w:t>
      </w:r>
    </w:p>
    <w:p w14:paraId="333B9010" w14:textId="77777777" w:rsidR="00296B5C" w:rsidRDefault="00296B5C" w:rsidP="00296B5C">
      <w:pPr>
        <w:pBdr>
          <w:bottom w:val="single" w:sz="12" w:space="1" w:color="auto"/>
        </w:pBdr>
        <w:spacing w:after="0" w:line="240" w:lineRule="auto"/>
        <w:jc w:val="center"/>
        <w:rPr>
          <w:rFonts w:ascii="Times New Roman" w:hAnsi="Times New Roman"/>
          <w:color w:val="000000"/>
          <w:sz w:val="20"/>
          <w:szCs w:val="20"/>
          <w:lang w:val="en-ID"/>
        </w:rPr>
      </w:pPr>
      <w:r w:rsidRPr="00A46DB0">
        <w:rPr>
          <w:rFonts w:ascii="Times New Roman" w:hAnsi="Times New Roman"/>
          <w:color w:val="000000"/>
          <w:sz w:val="20"/>
          <w:szCs w:val="20"/>
          <w:lang w:val="en-ID"/>
        </w:rPr>
        <w:t xml:space="preserve">URL </w:t>
      </w:r>
      <w:proofErr w:type="spellStart"/>
      <w:r>
        <w:rPr>
          <w:rFonts w:ascii="Times New Roman" w:hAnsi="Times New Roman"/>
          <w:color w:val="000000"/>
          <w:sz w:val="20"/>
          <w:szCs w:val="20"/>
          <w:lang w:val="en-ID"/>
        </w:rPr>
        <w:t>artikel</w:t>
      </w:r>
      <w:proofErr w:type="spellEnd"/>
      <w:r w:rsidRPr="00A46DB0">
        <w:rPr>
          <w:rFonts w:ascii="Times New Roman" w:hAnsi="Times New Roman"/>
          <w:color w:val="000000"/>
          <w:sz w:val="20"/>
          <w:szCs w:val="20"/>
          <w:lang w:val="en-ID"/>
        </w:rPr>
        <w:t>:</w:t>
      </w:r>
      <w:r>
        <w:rPr>
          <w:rFonts w:ascii="Times New Roman" w:hAnsi="Times New Roman"/>
          <w:color w:val="000000"/>
          <w:sz w:val="20"/>
          <w:szCs w:val="20"/>
          <w:lang w:val="en-ID"/>
        </w:rPr>
        <w:t xml:space="preserve"> </w:t>
      </w:r>
      <w:r w:rsidRPr="008E7D47">
        <w:rPr>
          <w:rFonts w:ascii="Times New Roman" w:hAnsi="Times New Roman"/>
          <w:color w:val="000000"/>
          <w:sz w:val="20"/>
          <w:szCs w:val="20"/>
          <w:lang w:val="en-ID"/>
        </w:rPr>
        <w:t>http://ejournal.poltekkes-denpasar.ac.id/index.php/JIG/article/view/jig</w:t>
      </w:r>
      <w:r>
        <w:rPr>
          <w:rFonts w:ascii="Times New Roman" w:hAnsi="Times New Roman"/>
          <w:color w:val="000000"/>
          <w:sz w:val="20"/>
          <w:szCs w:val="20"/>
          <w:lang w:val="en-ID"/>
        </w:rPr>
        <w:t xml:space="preserve">XXXXX </w:t>
      </w:r>
    </w:p>
    <w:p w14:paraId="0F12968C" w14:textId="77777777" w:rsidR="00296B5C" w:rsidRDefault="00296B5C" w:rsidP="00296B5C">
      <w:pPr>
        <w:spacing w:after="0" w:line="240" w:lineRule="auto"/>
        <w:jc w:val="center"/>
        <w:rPr>
          <w:rFonts w:ascii="Times New Roman" w:hAnsi="Times New Roman"/>
          <w:color w:val="000000"/>
          <w:sz w:val="20"/>
          <w:szCs w:val="20"/>
          <w:lang w:val="en-ID"/>
        </w:rPr>
      </w:pPr>
    </w:p>
    <w:p w14:paraId="715CAFEF" w14:textId="49774C91" w:rsidR="00296B5C" w:rsidRPr="002867AE" w:rsidRDefault="002867AE" w:rsidP="002867AE">
      <w:pPr>
        <w:pBdr>
          <w:bottom w:val="single" w:sz="12" w:space="1" w:color="auto"/>
        </w:pBdr>
        <w:spacing w:after="0" w:line="240" w:lineRule="auto"/>
        <w:jc w:val="center"/>
        <w:rPr>
          <w:rFonts w:ascii="Times New Roman" w:hAnsi="Times New Roman"/>
          <w:b/>
          <w:sz w:val="24"/>
          <w:szCs w:val="28"/>
          <w:lang w:val="en-ID"/>
        </w:rPr>
      </w:pPr>
      <w:r w:rsidRPr="002867AE">
        <w:rPr>
          <w:rFonts w:ascii="Times New Roman" w:hAnsi="Times New Roman"/>
          <w:b/>
          <w:sz w:val="24"/>
          <w:szCs w:val="28"/>
          <w:lang w:val="en-ID"/>
        </w:rPr>
        <w:t>HUBUNGAN POLA KONSUMSI SAYUR DAN BUAH DENGAN KEJADIAN OBESITAS PADA REMAJA DI SMA NEGERI 2 NEG</w:t>
      </w:r>
      <w:r>
        <w:rPr>
          <w:rFonts w:ascii="Times New Roman" w:hAnsi="Times New Roman"/>
          <w:b/>
          <w:sz w:val="24"/>
          <w:szCs w:val="28"/>
          <w:lang w:val="en-ID"/>
        </w:rPr>
        <w:t>ARA</w:t>
      </w:r>
    </w:p>
    <w:p w14:paraId="0BD65485" w14:textId="77777777" w:rsidR="00296B5C" w:rsidRPr="002867AE" w:rsidRDefault="00296B5C" w:rsidP="00296B5C">
      <w:pPr>
        <w:spacing w:after="0" w:line="240" w:lineRule="auto"/>
        <w:jc w:val="center"/>
        <w:rPr>
          <w:rFonts w:ascii="Times New Roman" w:hAnsi="Times New Roman"/>
          <w:b/>
          <w:sz w:val="20"/>
          <w:szCs w:val="20"/>
          <w:lang w:val="en-ID"/>
        </w:rPr>
      </w:pPr>
    </w:p>
    <w:p w14:paraId="38752CFC" w14:textId="65675821" w:rsidR="00296B5C" w:rsidRPr="002867AE" w:rsidRDefault="002867AE" w:rsidP="00296B5C">
      <w:pPr>
        <w:spacing w:after="0" w:line="240" w:lineRule="auto"/>
        <w:jc w:val="center"/>
        <w:rPr>
          <w:rFonts w:ascii="Times New Roman" w:hAnsi="Times New Roman"/>
          <w:b/>
          <w:sz w:val="20"/>
          <w:szCs w:val="20"/>
          <w:lang w:val="fi-FI"/>
        </w:rPr>
      </w:pPr>
      <w:r w:rsidRPr="002867AE">
        <w:rPr>
          <w:rFonts w:ascii="Times New Roman" w:hAnsi="Times New Roman"/>
          <w:b/>
          <w:sz w:val="20"/>
          <w:szCs w:val="20"/>
          <w:lang w:val="fi-FI"/>
        </w:rPr>
        <w:t>I Kade Andi Wirawan</w:t>
      </w:r>
      <w:r w:rsidR="00296B5C" w:rsidRPr="002867AE">
        <w:rPr>
          <w:rFonts w:ascii="Times New Roman" w:hAnsi="Times New Roman"/>
          <w:b/>
          <w:sz w:val="20"/>
          <w:szCs w:val="20"/>
          <w:vertAlign w:val="superscript"/>
          <w:lang w:val="fi-FI"/>
        </w:rPr>
        <w:t>1</w:t>
      </w:r>
      <w:r w:rsidR="00451EAF">
        <w:rPr>
          <w:rFonts w:ascii="Times New Roman" w:hAnsi="Times New Roman"/>
          <w:b/>
          <w:sz w:val="20"/>
          <w:szCs w:val="20"/>
          <w:vertAlign w:val="superscript"/>
          <w:lang w:val="fi-FI"/>
        </w:rPr>
        <w:t>,K</w:t>
      </w:r>
      <w:r w:rsidR="008D6B40" w:rsidRPr="002867AE">
        <w:rPr>
          <w:rFonts w:ascii="Times New Roman" w:hAnsi="Times New Roman"/>
          <w:b/>
          <w:sz w:val="20"/>
          <w:szCs w:val="20"/>
          <w:lang w:val="fi-FI"/>
        </w:rPr>
        <w:t>, I</w:t>
      </w:r>
      <w:r w:rsidR="00773E7C" w:rsidRPr="002867AE">
        <w:rPr>
          <w:rFonts w:ascii="Times New Roman" w:hAnsi="Times New Roman"/>
          <w:b/>
          <w:sz w:val="20"/>
          <w:szCs w:val="20"/>
          <w:lang w:val="fi-FI"/>
        </w:rPr>
        <w:t xml:space="preserve"> </w:t>
      </w:r>
      <w:r w:rsidRPr="002867AE">
        <w:rPr>
          <w:rFonts w:ascii="Times New Roman" w:hAnsi="Times New Roman"/>
          <w:b/>
          <w:sz w:val="20"/>
          <w:szCs w:val="20"/>
          <w:lang w:val="fi-FI"/>
        </w:rPr>
        <w:t>Gusti Putu Sudita Puryana</w:t>
      </w:r>
      <w:r w:rsidR="006133AE" w:rsidRPr="002867AE">
        <w:rPr>
          <w:rFonts w:ascii="Times New Roman" w:hAnsi="Times New Roman"/>
          <w:b/>
          <w:sz w:val="20"/>
          <w:szCs w:val="20"/>
          <w:vertAlign w:val="superscript"/>
          <w:lang w:val="fi-FI"/>
        </w:rPr>
        <w:t>2</w:t>
      </w:r>
      <w:r w:rsidR="008D6B40" w:rsidRPr="002867AE">
        <w:rPr>
          <w:rFonts w:ascii="Times New Roman" w:hAnsi="Times New Roman"/>
          <w:b/>
          <w:sz w:val="20"/>
          <w:szCs w:val="20"/>
          <w:lang w:val="fi-FI"/>
        </w:rPr>
        <w:t xml:space="preserve">, </w:t>
      </w:r>
      <w:r w:rsidRPr="002867AE">
        <w:rPr>
          <w:rFonts w:ascii="Times New Roman" w:hAnsi="Times New Roman"/>
          <w:b/>
          <w:sz w:val="20"/>
          <w:szCs w:val="20"/>
          <w:lang w:val="fi-FI"/>
        </w:rPr>
        <w:t>Ni Putu Agustini</w:t>
      </w:r>
      <w:r w:rsidR="006133AE" w:rsidRPr="002867AE">
        <w:rPr>
          <w:rFonts w:ascii="Times New Roman" w:hAnsi="Times New Roman"/>
          <w:b/>
          <w:sz w:val="20"/>
          <w:szCs w:val="20"/>
          <w:vertAlign w:val="superscript"/>
          <w:lang w:val="fi-FI"/>
        </w:rPr>
        <w:t>3</w:t>
      </w:r>
    </w:p>
    <w:p w14:paraId="628A0186" w14:textId="225EC335" w:rsidR="00DF2CDD" w:rsidRPr="002867AE" w:rsidRDefault="00296B5C" w:rsidP="00296B5C">
      <w:pPr>
        <w:spacing w:after="0" w:line="240" w:lineRule="auto"/>
        <w:jc w:val="center"/>
      </w:pPr>
      <w:r w:rsidRPr="002867AE">
        <w:rPr>
          <w:rFonts w:ascii="Times New Roman" w:hAnsi="Times New Roman"/>
          <w:sz w:val="20"/>
          <w:szCs w:val="20"/>
          <w:vertAlign w:val="superscript"/>
        </w:rPr>
        <w:t>1</w:t>
      </w:r>
      <w:r w:rsidR="00DF2CDD" w:rsidRPr="002867AE">
        <w:rPr>
          <w:rFonts w:ascii="Times New Roman" w:hAnsi="Times New Roman"/>
          <w:sz w:val="20"/>
          <w:szCs w:val="20"/>
        </w:rPr>
        <w:t xml:space="preserve">Jurusan Gizi </w:t>
      </w:r>
      <w:proofErr w:type="spellStart"/>
      <w:r w:rsidR="00DF2CDD" w:rsidRPr="002867AE">
        <w:rPr>
          <w:rFonts w:ascii="Times New Roman" w:hAnsi="Times New Roman"/>
          <w:sz w:val="20"/>
          <w:szCs w:val="20"/>
        </w:rPr>
        <w:t>Poltekkes</w:t>
      </w:r>
      <w:proofErr w:type="spellEnd"/>
      <w:r w:rsidR="00DF2CDD" w:rsidRPr="002867AE">
        <w:rPr>
          <w:rFonts w:ascii="Times New Roman" w:hAnsi="Times New Roman"/>
          <w:sz w:val="20"/>
          <w:szCs w:val="20"/>
        </w:rPr>
        <w:t xml:space="preserve"> </w:t>
      </w:r>
      <w:proofErr w:type="spellStart"/>
      <w:r w:rsidR="00DF2CDD" w:rsidRPr="002867AE">
        <w:rPr>
          <w:rFonts w:ascii="Times New Roman" w:hAnsi="Times New Roman"/>
          <w:sz w:val="20"/>
          <w:szCs w:val="20"/>
        </w:rPr>
        <w:t>Kemenkes</w:t>
      </w:r>
      <w:proofErr w:type="spellEnd"/>
      <w:r w:rsidR="00DF2CDD" w:rsidRPr="002867AE">
        <w:rPr>
          <w:rFonts w:ascii="Times New Roman" w:hAnsi="Times New Roman"/>
          <w:sz w:val="20"/>
          <w:szCs w:val="20"/>
        </w:rPr>
        <w:t xml:space="preserve"> Denpasar</w:t>
      </w:r>
    </w:p>
    <w:p w14:paraId="7D5DB0DA" w14:textId="2C30F01A" w:rsidR="00296B5C" w:rsidRPr="002867AE" w:rsidRDefault="00296B5C" w:rsidP="00296B5C">
      <w:pPr>
        <w:pBdr>
          <w:bottom w:val="single" w:sz="12" w:space="1" w:color="auto"/>
        </w:pBdr>
        <w:spacing w:after="0" w:line="240" w:lineRule="auto"/>
        <w:jc w:val="center"/>
        <w:rPr>
          <w:rFonts w:ascii="Times New Roman" w:hAnsi="Times New Roman"/>
          <w:sz w:val="20"/>
          <w:szCs w:val="20"/>
          <w:lang w:val="en-ID"/>
        </w:rPr>
      </w:pPr>
      <w:r>
        <w:rPr>
          <w:rFonts w:ascii="Times New Roman" w:hAnsi="Times New Roman"/>
          <w:sz w:val="20"/>
          <w:szCs w:val="20"/>
          <w:lang w:val="en-ID"/>
        </w:rPr>
        <w:t xml:space="preserve">email </w:t>
      </w:r>
      <w:proofErr w:type="spellStart"/>
      <w:r>
        <w:rPr>
          <w:rFonts w:ascii="Times New Roman" w:hAnsi="Times New Roman"/>
          <w:sz w:val="20"/>
          <w:szCs w:val="20"/>
          <w:lang w:val="en-ID"/>
        </w:rPr>
        <w:t>Penulis</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Korespondensi</w:t>
      </w:r>
      <w:proofErr w:type="spellEnd"/>
      <w:r>
        <w:rPr>
          <w:rFonts w:ascii="Times New Roman" w:hAnsi="Times New Roman"/>
          <w:sz w:val="20"/>
          <w:szCs w:val="20"/>
          <w:lang w:val="en-ID"/>
        </w:rPr>
        <w:t xml:space="preserve"> (</w:t>
      </w:r>
      <w:r w:rsidRPr="006D0DBD">
        <w:rPr>
          <w:rFonts w:ascii="Times New Roman" w:hAnsi="Times New Roman"/>
          <w:sz w:val="20"/>
          <w:szCs w:val="20"/>
          <w:vertAlign w:val="superscript"/>
          <w:lang w:val="en-ID"/>
        </w:rPr>
        <w:t>K</w:t>
      </w:r>
      <w:r>
        <w:rPr>
          <w:rFonts w:ascii="Times New Roman" w:hAnsi="Times New Roman"/>
          <w:sz w:val="20"/>
          <w:szCs w:val="20"/>
          <w:lang w:val="en-ID"/>
        </w:rPr>
        <w:t xml:space="preserve">): </w:t>
      </w:r>
      <w:hyperlink r:id="rId9" w:history="1">
        <w:r w:rsidR="002867AE" w:rsidRPr="009D11CB">
          <w:rPr>
            <w:rStyle w:val="Hyperlink"/>
            <w:rFonts w:ascii="Times New Roman" w:hAnsi="Times New Roman"/>
            <w:sz w:val="20"/>
            <w:szCs w:val="20"/>
          </w:rPr>
          <w:t>andiwirawan1505@gmail.com</w:t>
        </w:r>
      </w:hyperlink>
      <w:r w:rsidR="002867AE">
        <w:rPr>
          <w:rFonts w:ascii="Times New Roman" w:hAnsi="Times New Roman"/>
          <w:sz w:val="20"/>
          <w:szCs w:val="20"/>
        </w:rPr>
        <w:t xml:space="preserve"> </w:t>
      </w:r>
    </w:p>
    <w:p w14:paraId="0E569542" w14:textId="77777777" w:rsidR="00296B5C" w:rsidRDefault="00296B5C" w:rsidP="00296B5C">
      <w:pPr>
        <w:spacing w:after="0" w:line="240" w:lineRule="auto"/>
        <w:jc w:val="center"/>
        <w:rPr>
          <w:rFonts w:ascii="Times New Roman" w:hAnsi="Times New Roman"/>
          <w:sz w:val="20"/>
          <w:szCs w:val="20"/>
          <w:lang w:val="en-ID"/>
        </w:rPr>
      </w:pPr>
    </w:p>
    <w:p w14:paraId="2AA8B468" w14:textId="77777777" w:rsidR="00296B5C" w:rsidRDefault="00296B5C" w:rsidP="00F4702A">
      <w:pPr>
        <w:spacing w:after="0" w:line="240" w:lineRule="auto"/>
        <w:jc w:val="center"/>
        <w:rPr>
          <w:rFonts w:ascii="Times New Roman" w:hAnsi="Times New Roman"/>
          <w:b/>
          <w:sz w:val="20"/>
          <w:szCs w:val="20"/>
          <w:lang w:val="en-ID"/>
        </w:rPr>
      </w:pPr>
      <w:r w:rsidRPr="008E7B02">
        <w:rPr>
          <w:rFonts w:ascii="Times New Roman" w:hAnsi="Times New Roman"/>
          <w:b/>
          <w:sz w:val="20"/>
          <w:szCs w:val="20"/>
          <w:lang w:val="en-ID"/>
        </w:rPr>
        <w:t>ABSTRA</w:t>
      </w:r>
      <w:r>
        <w:rPr>
          <w:rFonts w:ascii="Times New Roman" w:hAnsi="Times New Roman"/>
          <w:b/>
          <w:sz w:val="20"/>
          <w:szCs w:val="20"/>
          <w:lang w:val="en-ID"/>
        </w:rPr>
        <w:t>CT</w:t>
      </w:r>
    </w:p>
    <w:p w14:paraId="251DD2CC" w14:textId="77777777" w:rsidR="00296B5C" w:rsidRPr="008E7B02" w:rsidRDefault="00296B5C" w:rsidP="00F4702A">
      <w:pPr>
        <w:spacing w:after="0" w:line="240" w:lineRule="auto"/>
        <w:jc w:val="center"/>
        <w:rPr>
          <w:rFonts w:ascii="Times New Roman" w:hAnsi="Times New Roman"/>
          <w:b/>
          <w:sz w:val="20"/>
          <w:szCs w:val="20"/>
          <w:lang w:val="en-ID"/>
        </w:rPr>
      </w:pPr>
    </w:p>
    <w:p w14:paraId="7D262BD4" w14:textId="26582277" w:rsidR="00AE5B09" w:rsidRPr="00451EAF" w:rsidRDefault="00AE5B09" w:rsidP="00AE5B09">
      <w:pPr>
        <w:pStyle w:val="TeksIsi"/>
        <w:spacing w:before="185"/>
        <w:ind w:right="21"/>
        <w:jc w:val="both"/>
        <w:rPr>
          <w:iCs/>
          <w:color w:val="0D0D0D"/>
          <w:sz w:val="20"/>
          <w:szCs w:val="20"/>
          <w:shd w:val="clear" w:color="auto" w:fill="FFFFFF"/>
        </w:rPr>
      </w:pPr>
      <w:r w:rsidRPr="00451EAF">
        <w:rPr>
          <w:iCs/>
          <w:color w:val="0D0D0D"/>
          <w:sz w:val="20"/>
          <w:szCs w:val="20"/>
          <w:shd w:val="clear" w:color="auto" w:fill="FFFFFF"/>
        </w:rPr>
        <w:t xml:space="preserve">Obesity is excess body </w:t>
      </w:r>
      <w:proofErr w:type="spellStart"/>
      <w:r w:rsidRPr="00451EAF">
        <w:rPr>
          <w:iCs/>
          <w:color w:val="0D0D0D"/>
          <w:sz w:val="20"/>
          <w:szCs w:val="20"/>
          <w:shd w:val="clear" w:color="auto" w:fill="FFFFFF"/>
        </w:rPr>
        <w:t>weight,measured</w:t>
      </w:r>
      <w:proofErr w:type="spellEnd"/>
      <w:r w:rsidRPr="00451EAF">
        <w:rPr>
          <w:iCs/>
          <w:color w:val="0D0D0D"/>
          <w:sz w:val="20"/>
          <w:szCs w:val="20"/>
          <w:shd w:val="clear" w:color="auto" w:fill="FFFFFF"/>
        </w:rPr>
        <w:t xml:space="preserve"> by a body Mass Index (BMI) of more than 30 kg/</w:t>
      </w:r>
      <m:oMath>
        <m:sSup>
          <m:sSupPr>
            <m:ctrlPr>
              <w:rPr>
                <w:rFonts w:ascii="Cambria Math" w:hAnsi="Cambria Math"/>
                <w:iCs/>
                <w:color w:val="0D0D0D"/>
                <w:sz w:val="20"/>
                <w:szCs w:val="20"/>
                <w:shd w:val="clear" w:color="auto" w:fill="FFFFFF"/>
              </w:rPr>
            </m:ctrlPr>
          </m:sSupPr>
          <m:e>
            <m:r>
              <m:rPr>
                <m:sty m:val="p"/>
              </m:rPr>
              <w:rPr>
                <w:rFonts w:ascii="Cambria Math" w:hAnsi="Cambria Math"/>
                <w:color w:val="0D0D0D"/>
                <w:sz w:val="20"/>
                <w:szCs w:val="20"/>
                <w:shd w:val="clear" w:color="auto" w:fill="FFFFFF"/>
              </w:rPr>
              <m:t>m</m:t>
            </m:r>
          </m:e>
          <m:sup>
            <m:r>
              <m:rPr>
                <m:sty m:val="p"/>
              </m:rPr>
              <w:rPr>
                <w:rFonts w:ascii="Cambria Math" w:hAnsi="Cambria Math"/>
                <w:color w:val="0D0D0D"/>
                <w:sz w:val="20"/>
                <w:szCs w:val="20"/>
                <w:shd w:val="clear" w:color="auto" w:fill="FFFFFF"/>
              </w:rPr>
              <m:t>2</m:t>
            </m:r>
          </m:sup>
        </m:sSup>
      </m:oMath>
      <w:r w:rsidRPr="00451EAF">
        <w:rPr>
          <w:iCs/>
          <w:color w:val="0D0D0D"/>
          <w:sz w:val="20"/>
          <w:szCs w:val="20"/>
          <w:shd w:val="clear" w:color="auto" w:fill="FFFFFF"/>
        </w:rPr>
        <w:t>,wich is a goal problem,affecting 2 billion people,and is expected to affect 1 in 7 men and 1 in women by 20230.This study aims to determine the relationship between vegetable and fruit consumplition pattems and the incidence of obesity in adolescents at SMA Negeri 2 Negara.This type of research is observational with a cross-sectional design,conducted in April – May 2024 with a population of 733 people and a sample of 88 people using proportional random sampling.Date were collection throught questionnaires,</w:t>
      </w:r>
      <w:proofErr w:type="spellStart"/>
      <w:r w:rsidRPr="00451EAF">
        <w:rPr>
          <w:iCs/>
          <w:color w:val="0D0D0D"/>
          <w:sz w:val="20"/>
          <w:szCs w:val="20"/>
          <w:shd w:val="clear" w:color="auto" w:fill="FFFFFF"/>
        </w:rPr>
        <w:t>SQ-FFW,and</w:t>
      </w:r>
      <w:proofErr w:type="spellEnd"/>
      <w:r w:rsidRPr="00451EAF">
        <w:rPr>
          <w:iCs/>
          <w:color w:val="0D0D0D"/>
          <w:sz w:val="20"/>
          <w:szCs w:val="20"/>
          <w:shd w:val="clear" w:color="auto" w:fill="FFFFFF"/>
        </w:rPr>
        <w:t xml:space="preserve"> BMI/U </w:t>
      </w:r>
      <w:proofErr w:type="spellStart"/>
      <w:r w:rsidRPr="00451EAF">
        <w:rPr>
          <w:iCs/>
          <w:color w:val="0D0D0D"/>
          <w:sz w:val="20"/>
          <w:szCs w:val="20"/>
          <w:shd w:val="clear" w:color="auto" w:fill="FFFFFF"/>
        </w:rPr>
        <w:t>measurements.The</w:t>
      </w:r>
      <w:proofErr w:type="spellEnd"/>
      <w:r w:rsidRPr="00451EAF">
        <w:rPr>
          <w:iCs/>
          <w:color w:val="0D0D0D"/>
          <w:sz w:val="20"/>
          <w:szCs w:val="20"/>
          <w:shd w:val="clear" w:color="auto" w:fill="FFFFFF"/>
        </w:rPr>
        <w:t xml:space="preserve"> results of the analysis showed that most samples had vegetable and fruit consumption patterns showing that most samples (58%) with good patterns,27 samples (30,7%) </w:t>
      </w:r>
      <w:proofErr w:type="spellStart"/>
      <w:r w:rsidRPr="00451EAF">
        <w:rPr>
          <w:iCs/>
          <w:color w:val="0D0D0D"/>
          <w:sz w:val="20"/>
          <w:szCs w:val="20"/>
          <w:shd w:val="clear" w:color="auto" w:fill="FFFFFF"/>
        </w:rPr>
        <w:t>sufficient,and</w:t>
      </w:r>
      <w:proofErr w:type="spellEnd"/>
      <w:r w:rsidRPr="00451EAF">
        <w:rPr>
          <w:iCs/>
          <w:color w:val="0D0D0D"/>
          <w:sz w:val="20"/>
          <w:szCs w:val="20"/>
          <w:shd w:val="clear" w:color="auto" w:fill="FFFFFF"/>
        </w:rPr>
        <w:t xml:space="preserve"> 10 samples (11,4%) </w:t>
      </w:r>
      <w:proofErr w:type="spellStart"/>
      <w:r w:rsidRPr="00451EAF">
        <w:rPr>
          <w:iCs/>
          <w:color w:val="0D0D0D"/>
          <w:sz w:val="20"/>
          <w:szCs w:val="20"/>
          <w:shd w:val="clear" w:color="auto" w:fill="FFFFFF"/>
        </w:rPr>
        <w:t>lacking.There</w:t>
      </w:r>
      <w:proofErr w:type="spellEnd"/>
      <w:r w:rsidRPr="00451EAF">
        <w:rPr>
          <w:iCs/>
          <w:color w:val="0D0D0D"/>
          <w:sz w:val="20"/>
          <w:szCs w:val="20"/>
          <w:shd w:val="clear" w:color="auto" w:fill="FFFFFF"/>
        </w:rPr>
        <w:t xml:space="preserve"> were 15 samples (17%) who were obese and 73 samples (83%) were not </w:t>
      </w:r>
      <w:proofErr w:type="spellStart"/>
      <w:r w:rsidRPr="00451EAF">
        <w:rPr>
          <w:iCs/>
          <w:color w:val="0D0D0D"/>
          <w:sz w:val="20"/>
          <w:szCs w:val="20"/>
          <w:shd w:val="clear" w:color="auto" w:fill="FFFFFF"/>
        </w:rPr>
        <w:t>obese.Chi</w:t>
      </w:r>
      <w:proofErr w:type="spellEnd"/>
      <w:r w:rsidRPr="00451EAF">
        <w:rPr>
          <w:iCs/>
          <w:color w:val="0D0D0D"/>
          <w:sz w:val="20"/>
          <w:szCs w:val="20"/>
          <w:shd w:val="clear" w:color="auto" w:fill="FFFFFF"/>
        </w:rPr>
        <w:t xml:space="preserve">-Square test shows there is a relationship between vegetable and fruit consumption patens and obesity incidence (p-value = 0,000).The suggestion that can be conveyed is that adolescents should apply the principle of balanced nutrition by routinely consuming vegetables and fruits and schools are expected to work together with health workers to provide counseling and education regarding the </w:t>
      </w:r>
      <w:proofErr w:type="spellStart"/>
      <w:r w:rsidRPr="00451EAF">
        <w:rPr>
          <w:iCs/>
          <w:color w:val="0D0D0D"/>
          <w:sz w:val="20"/>
          <w:szCs w:val="20"/>
          <w:shd w:val="clear" w:color="auto" w:fill="FFFFFF"/>
        </w:rPr>
        <w:t>impotance</w:t>
      </w:r>
      <w:proofErr w:type="spellEnd"/>
      <w:r w:rsidRPr="00451EAF">
        <w:rPr>
          <w:iCs/>
          <w:color w:val="0D0D0D"/>
          <w:sz w:val="20"/>
          <w:szCs w:val="20"/>
          <w:shd w:val="clear" w:color="auto" w:fill="FFFFFF"/>
        </w:rPr>
        <w:t xml:space="preserve"> of vegetable and fruit consumption.</w:t>
      </w:r>
    </w:p>
    <w:p w14:paraId="3C6C4F77" w14:textId="1E2EF046" w:rsidR="00AE5B09" w:rsidRPr="00451EAF" w:rsidRDefault="00AE5B09" w:rsidP="00AE5B09">
      <w:pPr>
        <w:pStyle w:val="TeksIsi"/>
        <w:spacing w:before="185"/>
        <w:ind w:right="21"/>
        <w:rPr>
          <w:iCs/>
          <w:color w:val="0D0D0D"/>
          <w:sz w:val="20"/>
          <w:szCs w:val="20"/>
          <w:shd w:val="clear" w:color="auto" w:fill="FFFFFF"/>
        </w:rPr>
      </w:pPr>
      <w:proofErr w:type="gramStart"/>
      <w:r w:rsidRPr="00451EAF">
        <w:rPr>
          <w:b/>
          <w:bCs/>
          <w:iCs/>
          <w:color w:val="0D0D0D"/>
          <w:sz w:val="20"/>
          <w:szCs w:val="20"/>
          <w:shd w:val="clear" w:color="auto" w:fill="FFFFFF"/>
        </w:rPr>
        <w:t>Keywords</w:t>
      </w:r>
      <w:r w:rsidR="00451EAF">
        <w:rPr>
          <w:iCs/>
          <w:color w:val="0D0D0D"/>
          <w:sz w:val="20"/>
          <w:szCs w:val="20"/>
          <w:shd w:val="clear" w:color="auto" w:fill="FFFFFF"/>
        </w:rPr>
        <w:t xml:space="preserve"> </w:t>
      </w:r>
      <w:r w:rsidRPr="00451EAF">
        <w:rPr>
          <w:iCs/>
          <w:color w:val="0D0D0D"/>
          <w:sz w:val="20"/>
          <w:szCs w:val="20"/>
          <w:shd w:val="clear" w:color="auto" w:fill="FFFFFF"/>
        </w:rPr>
        <w:t>:</w:t>
      </w:r>
      <w:proofErr w:type="gramEnd"/>
      <w:r w:rsidRPr="00451EAF">
        <w:rPr>
          <w:iCs/>
          <w:color w:val="0D0D0D"/>
          <w:sz w:val="20"/>
          <w:szCs w:val="20"/>
          <w:shd w:val="clear" w:color="auto" w:fill="FFFFFF"/>
        </w:rPr>
        <w:t xml:space="preserve"> vegetable and fruit consumption </w:t>
      </w:r>
    </w:p>
    <w:p w14:paraId="18DC237A" w14:textId="14BBA142" w:rsidR="00296B5C" w:rsidRPr="00AE5B09" w:rsidRDefault="00296B5C" w:rsidP="00F4702A">
      <w:pPr>
        <w:pBdr>
          <w:bottom w:val="single" w:sz="12" w:space="0" w:color="auto"/>
        </w:pBdr>
        <w:spacing w:after="0" w:line="240" w:lineRule="auto"/>
        <w:jc w:val="both"/>
        <w:rPr>
          <w:rFonts w:ascii="Times New Roman" w:hAnsi="Times New Roman"/>
          <w:bCs/>
          <w:sz w:val="20"/>
          <w:szCs w:val="20"/>
        </w:rPr>
      </w:pPr>
    </w:p>
    <w:p w14:paraId="78CD4872" w14:textId="77777777" w:rsidR="00773E7C" w:rsidRPr="00AE5B09" w:rsidRDefault="00773E7C" w:rsidP="00F4702A">
      <w:pPr>
        <w:spacing w:after="0" w:line="240" w:lineRule="auto"/>
        <w:jc w:val="center"/>
        <w:rPr>
          <w:rFonts w:ascii="Times New Roman" w:hAnsi="Times New Roman"/>
          <w:b/>
        </w:rPr>
      </w:pPr>
    </w:p>
    <w:p w14:paraId="5049CB72" w14:textId="171AC391" w:rsidR="00296B5C" w:rsidRPr="00451EAF" w:rsidRDefault="00296B5C" w:rsidP="00451EAF">
      <w:pPr>
        <w:spacing w:after="0" w:line="240" w:lineRule="auto"/>
        <w:jc w:val="center"/>
        <w:rPr>
          <w:rFonts w:ascii="Times New Roman" w:hAnsi="Times New Roman"/>
          <w:b/>
          <w:lang w:val="en-ID"/>
        </w:rPr>
      </w:pPr>
      <w:r w:rsidRPr="00451EAF">
        <w:rPr>
          <w:rFonts w:ascii="Times New Roman" w:hAnsi="Times New Roman"/>
          <w:b/>
          <w:lang w:val="en-ID"/>
        </w:rPr>
        <w:t>PENDAHULUAN</w:t>
      </w:r>
    </w:p>
    <w:p w14:paraId="3A0EC33C" w14:textId="77777777" w:rsidR="00296B5C" w:rsidRPr="00451EAF" w:rsidRDefault="00296B5C" w:rsidP="00451EAF">
      <w:pPr>
        <w:spacing w:after="0" w:line="240" w:lineRule="auto"/>
        <w:jc w:val="both"/>
        <w:rPr>
          <w:rFonts w:ascii="Times New Roman" w:hAnsi="Times New Roman"/>
          <w:b/>
          <w:lang w:val="en-ID"/>
        </w:rPr>
      </w:pPr>
    </w:p>
    <w:p w14:paraId="6364A112" w14:textId="77777777" w:rsidR="00296B5C" w:rsidRPr="00451EAF" w:rsidRDefault="00296B5C" w:rsidP="00451EAF">
      <w:pPr>
        <w:spacing w:after="0" w:line="240" w:lineRule="auto"/>
        <w:jc w:val="both"/>
        <w:rPr>
          <w:rFonts w:ascii="Times New Roman" w:hAnsi="Times New Roman"/>
          <w:b/>
          <w:lang w:val="en-ID"/>
        </w:rPr>
      </w:pPr>
      <w:r w:rsidRPr="00451EAF">
        <w:rPr>
          <w:rFonts w:ascii="Times New Roman" w:hAnsi="Times New Roman"/>
          <w:b/>
          <w:lang w:val="en-ID"/>
        </w:rPr>
        <w:t xml:space="preserve">Latar </w:t>
      </w:r>
      <w:proofErr w:type="spellStart"/>
      <w:r w:rsidRPr="00451EAF">
        <w:rPr>
          <w:rFonts w:ascii="Times New Roman" w:hAnsi="Times New Roman"/>
          <w:b/>
          <w:lang w:val="en-ID"/>
        </w:rPr>
        <w:t>Belakang</w:t>
      </w:r>
      <w:proofErr w:type="spellEnd"/>
    </w:p>
    <w:p w14:paraId="4F4A847E" w14:textId="77777777" w:rsidR="00451EAF" w:rsidRPr="00451EAF" w:rsidRDefault="00451EAF" w:rsidP="00451EAF">
      <w:pPr>
        <w:spacing w:after="0" w:line="240" w:lineRule="auto"/>
        <w:jc w:val="both"/>
        <w:rPr>
          <w:rFonts w:ascii="Times New Roman" w:hAnsi="Times New Roman"/>
          <w:b/>
          <w:lang w:val="en-ID"/>
        </w:rPr>
      </w:pPr>
    </w:p>
    <w:p w14:paraId="7C68A7CD" w14:textId="6696E4B3" w:rsidR="00665B0A" w:rsidRPr="00451EAF" w:rsidRDefault="002A732E" w:rsidP="00451EAF">
      <w:pPr>
        <w:spacing w:after="0" w:line="240" w:lineRule="auto"/>
        <w:ind w:firstLine="380"/>
        <w:jc w:val="both"/>
        <w:rPr>
          <w:rStyle w:val="TidakAda"/>
          <w:rFonts w:ascii="Times New Roman" w:hAnsi="Times New Roman"/>
          <w:vertAlign w:val="superscript"/>
          <w:lang w:val="id-ID"/>
        </w:rPr>
      </w:pPr>
      <w:proofErr w:type="spellStart"/>
      <w:r w:rsidRPr="00451EAF">
        <w:rPr>
          <w:rFonts w:ascii="Times New Roman" w:hAnsi="Times New Roman"/>
        </w:rPr>
        <w:t>Obesitas</w:t>
      </w:r>
      <w:proofErr w:type="spellEnd"/>
      <w:r w:rsidRPr="00451EAF">
        <w:rPr>
          <w:rFonts w:ascii="Times New Roman" w:hAnsi="Times New Roman"/>
        </w:rPr>
        <w:t xml:space="preserve"> </w:t>
      </w:r>
      <w:proofErr w:type="spellStart"/>
      <w:r w:rsidRPr="00451EAF">
        <w:rPr>
          <w:rFonts w:ascii="Times New Roman" w:hAnsi="Times New Roman"/>
        </w:rPr>
        <w:t>dapat</w:t>
      </w:r>
      <w:proofErr w:type="spellEnd"/>
      <w:r w:rsidRPr="00451EAF">
        <w:rPr>
          <w:rFonts w:ascii="Times New Roman" w:hAnsi="Times New Roman"/>
        </w:rPr>
        <w:t xml:space="preserve"> </w:t>
      </w:r>
      <w:proofErr w:type="spellStart"/>
      <w:r w:rsidRPr="00451EAF">
        <w:rPr>
          <w:rFonts w:ascii="Times New Roman" w:hAnsi="Times New Roman"/>
        </w:rPr>
        <w:t>didefinisikan</w:t>
      </w:r>
      <w:proofErr w:type="spellEnd"/>
      <w:r w:rsidRPr="00451EAF">
        <w:rPr>
          <w:rFonts w:ascii="Times New Roman" w:hAnsi="Times New Roman"/>
        </w:rPr>
        <w:t xml:space="preserve"> </w:t>
      </w:r>
      <w:proofErr w:type="spellStart"/>
      <w:r w:rsidRPr="00451EAF">
        <w:rPr>
          <w:rFonts w:ascii="Times New Roman" w:hAnsi="Times New Roman"/>
        </w:rPr>
        <w:t>menjadi</w:t>
      </w:r>
      <w:proofErr w:type="spellEnd"/>
      <w:r w:rsidRPr="00451EAF">
        <w:rPr>
          <w:rFonts w:ascii="Times New Roman" w:hAnsi="Times New Roman"/>
        </w:rPr>
        <w:t xml:space="preserve"> </w:t>
      </w:r>
      <w:proofErr w:type="spellStart"/>
      <w:r w:rsidRPr="00451EAF">
        <w:rPr>
          <w:rFonts w:ascii="Times New Roman" w:hAnsi="Times New Roman"/>
        </w:rPr>
        <w:t>keadaan</w:t>
      </w:r>
      <w:proofErr w:type="spellEnd"/>
      <w:r w:rsidRPr="00451EAF">
        <w:rPr>
          <w:rFonts w:ascii="Times New Roman" w:hAnsi="Times New Roman"/>
        </w:rPr>
        <w:t xml:space="preserve"> </w:t>
      </w:r>
      <w:proofErr w:type="spellStart"/>
      <w:r w:rsidRPr="00451EAF">
        <w:rPr>
          <w:rFonts w:ascii="Times New Roman" w:hAnsi="Times New Roman"/>
        </w:rPr>
        <w:t>medis</w:t>
      </w:r>
      <w:proofErr w:type="spellEnd"/>
      <w:r w:rsidRPr="00451EAF">
        <w:rPr>
          <w:rFonts w:ascii="Times New Roman" w:hAnsi="Times New Roman"/>
        </w:rPr>
        <w:t xml:space="preserve"> yang </w:t>
      </w:r>
      <w:proofErr w:type="spellStart"/>
      <w:r w:rsidRPr="00451EAF">
        <w:rPr>
          <w:rFonts w:ascii="Times New Roman" w:hAnsi="Times New Roman"/>
        </w:rPr>
        <w:t>ditandai</w:t>
      </w:r>
      <w:proofErr w:type="spellEnd"/>
      <w:r w:rsidRPr="00451EAF">
        <w:rPr>
          <w:rFonts w:ascii="Times New Roman" w:hAnsi="Times New Roman"/>
        </w:rPr>
        <w:t xml:space="preserve"> </w:t>
      </w:r>
      <w:proofErr w:type="spellStart"/>
      <w:r w:rsidRPr="00451EAF">
        <w:rPr>
          <w:rFonts w:ascii="Times New Roman" w:hAnsi="Times New Roman"/>
        </w:rPr>
        <w:t>dengan</w:t>
      </w:r>
      <w:proofErr w:type="spellEnd"/>
      <w:r w:rsidRPr="00451EAF">
        <w:rPr>
          <w:rFonts w:ascii="Times New Roman" w:hAnsi="Times New Roman"/>
        </w:rPr>
        <w:t xml:space="preserve"> lemak yang </w:t>
      </w:r>
      <w:proofErr w:type="spellStart"/>
      <w:r w:rsidRPr="00451EAF">
        <w:rPr>
          <w:rFonts w:ascii="Times New Roman" w:hAnsi="Times New Roman"/>
        </w:rPr>
        <w:t>berlebihan</w:t>
      </w:r>
      <w:proofErr w:type="spellEnd"/>
      <w:r w:rsidRPr="00451EAF">
        <w:rPr>
          <w:rFonts w:ascii="Times New Roman" w:hAnsi="Times New Roman"/>
        </w:rPr>
        <w:t xml:space="preserve"> pada </w:t>
      </w:r>
      <w:proofErr w:type="spellStart"/>
      <w:r w:rsidRPr="00451EAF">
        <w:rPr>
          <w:rFonts w:ascii="Times New Roman" w:hAnsi="Times New Roman"/>
        </w:rPr>
        <w:t>tubuh</w:t>
      </w:r>
      <w:proofErr w:type="spellEnd"/>
      <w:r w:rsidRPr="00451EAF">
        <w:rPr>
          <w:rFonts w:ascii="Times New Roman" w:hAnsi="Times New Roman"/>
        </w:rPr>
        <w:t xml:space="preserve"> yang </w:t>
      </w:r>
      <w:proofErr w:type="spellStart"/>
      <w:r w:rsidRPr="00451EAF">
        <w:rPr>
          <w:rFonts w:ascii="Times New Roman" w:hAnsi="Times New Roman"/>
        </w:rPr>
        <w:t>dapat</w:t>
      </w:r>
      <w:proofErr w:type="spellEnd"/>
      <w:r w:rsidRPr="00451EAF">
        <w:rPr>
          <w:rFonts w:ascii="Times New Roman" w:hAnsi="Times New Roman"/>
        </w:rPr>
        <w:t xml:space="preserve"> </w:t>
      </w:r>
      <w:proofErr w:type="spellStart"/>
      <w:r w:rsidRPr="00451EAF">
        <w:rPr>
          <w:rFonts w:ascii="Times New Roman" w:hAnsi="Times New Roman"/>
        </w:rPr>
        <w:t>menyebabkan</w:t>
      </w:r>
      <w:proofErr w:type="spellEnd"/>
      <w:r w:rsidRPr="00451EAF">
        <w:rPr>
          <w:rFonts w:ascii="Times New Roman" w:hAnsi="Times New Roman"/>
        </w:rPr>
        <w:t xml:space="preserve"> </w:t>
      </w:r>
      <w:proofErr w:type="spellStart"/>
      <w:r w:rsidRPr="00451EAF">
        <w:rPr>
          <w:rFonts w:ascii="Times New Roman" w:hAnsi="Times New Roman"/>
        </w:rPr>
        <w:t>masalah</w:t>
      </w:r>
      <w:proofErr w:type="spellEnd"/>
      <w:r w:rsidRPr="00451EAF">
        <w:rPr>
          <w:rFonts w:ascii="Times New Roman" w:hAnsi="Times New Roman"/>
        </w:rPr>
        <w:t xml:space="preserve"> pada </w:t>
      </w:r>
      <w:proofErr w:type="spellStart"/>
      <w:r w:rsidRPr="00451EAF">
        <w:rPr>
          <w:rFonts w:ascii="Times New Roman" w:hAnsi="Times New Roman"/>
        </w:rPr>
        <w:t>kesehatan</w:t>
      </w:r>
      <w:proofErr w:type="spellEnd"/>
      <w:r w:rsidRPr="00451EAF">
        <w:rPr>
          <w:rFonts w:ascii="Times New Roman" w:hAnsi="Times New Roman"/>
        </w:rPr>
        <w:t xml:space="preserve">. </w:t>
      </w:r>
      <w:proofErr w:type="spellStart"/>
      <w:r w:rsidRPr="00451EAF">
        <w:rPr>
          <w:rFonts w:ascii="Times New Roman" w:hAnsi="Times New Roman"/>
        </w:rPr>
        <w:t>Obesitas</w:t>
      </w:r>
      <w:proofErr w:type="spellEnd"/>
      <w:r w:rsidRPr="00451EAF">
        <w:rPr>
          <w:rFonts w:ascii="Times New Roman" w:hAnsi="Times New Roman"/>
        </w:rPr>
        <w:t xml:space="preserve"> </w:t>
      </w:r>
      <w:proofErr w:type="spellStart"/>
      <w:r w:rsidRPr="00451EAF">
        <w:rPr>
          <w:rFonts w:ascii="Times New Roman" w:hAnsi="Times New Roman"/>
        </w:rPr>
        <w:t>ini</w:t>
      </w:r>
      <w:proofErr w:type="spellEnd"/>
      <w:r w:rsidRPr="00451EAF">
        <w:rPr>
          <w:rFonts w:ascii="Times New Roman" w:hAnsi="Times New Roman"/>
        </w:rPr>
        <w:t xml:space="preserve"> </w:t>
      </w:r>
      <w:proofErr w:type="spellStart"/>
      <w:r w:rsidRPr="00451EAF">
        <w:rPr>
          <w:rFonts w:ascii="Times New Roman" w:hAnsi="Times New Roman"/>
        </w:rPr>
        <w:t>ditandai</w:t>
      </w:r>
      <w:proofErr w:type="spellEnd"/>
      <w:r w:rsidRPr="00451EAF">
        <w:rPr>
          <w:rFonts w:ascii="Times New Roman" w:hAnsi="Times New Roman"/>
        </w:rPr>
        <w:t xml:space="preserve"> </w:t>
      </w:r>
      <w:proofErr w:type="spellStart"/>
      <w:r w:rsidRPr="00451EAF">
        <w:rPr>
          <w:rFonts w:ascii="Times New Roman" w:hAnsi="Times New Roman"/>
        </w:rPr>
        <w:t>dengan</w:t>
      </w:r>
      <w:proofErr w:type="spellEnd"/>
      <w:r w:rsidRPr="00451EAF">
        <w:rPr>
          <w:rFonts w:ascii="Times New Roman" w:hAnsi="Times New Roman"/>
        </w:rPr>
        <w:t xml:space="preserve"> </w:t>
      </w:r>
      <w:proofErr w:type="spellStart"/>
      <w:r w:rsidRPr="00451EAF">
        <w:rPr>
          <w:rFonts w:ascii="Times New Roman" w:hAnsi="Times New Roman"/>
        </w:rPr>
        <w:t>Indeks</w:t>
      </w:r>
      <w:proofErr w:type="spellEnd"/>
      <w:r w:rsidRPr="00451EAF">
        <w:rPr>
          <w:rFonts w:ascii="Times New Roman" w:hAnsi="Times New Roman"/>
        </w:rPr>
        <w:t xml:space="preserve"> Massa </w:t>
      </w:r>
      <w:proofErr w:type="spellStart"/>
      <w:r w:rsidRPr="00451EAF">
        <w:rPr>
          <w:rFonts w:ascii="Times New Roman" w:hAnsi="Times New Roman"/>
        </w:rPr>
        <w:t>Tubuh</w:t>
      </w:r>
      <w:proofErr w:type="spellEnd"/>
      <w:r w:rsidRPr="00451EAF">
        <w:rPr>
          <w:rFonts w:ascii="Times New Roman" w:hAnsi="Times New Roman"/>
        </w:rPr>
        <w:t xml:space="preserve"> (IMT) </w:t>
      </w:r>
      <w:proofErr w:type="spellStart"/>
      <w:r w:rsidRPr="00451EAF">
        <w:rPr>
          <w:rFonts w:ascii="Times New Roman" w:hAnsi="Times New Roman"/>
        </w:rPr>
        <w:t>seseorang</w:t>
      </w:r>
      <w:proofErr w:type="spellEnd"/>
      <w:r w:rsidRPr="00451EAF">
        <w:rPr>
          <w:rFonts w:ascii="Times New Roman" w:hAnsi="Times New Roman"/>
        </w:rPr>
        <w:t xml:space="preserve"> </w:t>
      </w:r>
      <w:proofErr w:type="spellStart"/>
      <w:r w:rsidRPr="00451EAF">
        <w:rPr>
          <w:rFonts w:ascii="Times New Roman" w:hAnsi="Times New Roman"/>
        </w:rPr>
        <w:t>lebih</w:t>
      </w:r>
      <w:proofErr w:type="spellEnd"/>
      <w:r w:rsidRPr="00451EAF">
        <w:rPr>
          <w:rFonts w:ascii="Times New Roman" w:hAnsi="Times New Roman"/>
        </w:rPr>
        <w:t xml:space="preserve"> </w:t>
      </w:r>
      <w:proofErr w:type="spellStart"/>
      <w:r w:rsidRPr="00451EAF">
        <w:rPr>
          <w:rFonts w:ascii="Times New Roman" w:hAnsi="Times New Roman"/>
        </w:rPr>
        <w:t>dari</w:t>
      </w:r>
      <w:proofErr w:type="spellEnd"/>
      <w:r w:rsidRPr="00451EAF">
        <w:rPr>
          <w:rFonts w:ascii="Times New Roman" w:hAnsi="Times New Roman"/>
        </w:rPr>
        <w:t xml:space="preserve"> 30 kg/m</w:t>
      </w:r>
      <w:r w:rsidRPr="00451EAF">
        <w:rPr>
          <w:rFonts w:ascii="Times New Roman" w:hAnsi="Times New Roman"/>
          <w:vertAlign w:val="superscript"/>
        </w:rPr>
        <w:t>2</w:t>
      </w:r>
      <w:r w:rsidRPr="00451EAF">
        <w:rPr>
          <w:rStyle w:val="TidakAda"/>
          <w:rFonts w:ascii="Times New Roman" w:hAnsi="Times New Roman"/>
          <w:vertAlign w:val="superscript"/>
          <w:lang w:val="id-ID"/>
        </w:rPr>
        <w:t xml:space="preserve"> </w:t>
      </w:r>
      <w:r w:rsidR="00064180" w:rsidRPr="00451EAF">
        <w:rPr>
          <w:rStyle w:val="TidakAda"/>
          <w:rFonts w:ascii="Times New Roman" w:hAnsi="Times New Roman"/>
          <w:vertAlign w:val="superscript"/>
          <w:lang w:val="id-ID"/>
        </w:rPr>
        <w:t>(1)</w:t>
      </w:r>
      <w:r w:rsidR="00064180" w:rsidRPr="00451EAF">
        <w:rPr>
          <w:rStyle w:val="TidakAda"/>
          <w:rFonts w:ascii="Times New Roman" w:hAnsi="Times New Roman"/>
          <w:lang w:val="id-ID"/>
        </w:rPr>
        <w:t>.</w:t>
      </w:r>
      <w:r w:rsidRPr="00451EAF">
        <w:rPr>
          <w:rFonts w:ascii="Times New Roman" w:hAnsi="Times New Roman"/>
        </w:rPr>
        <w:t xml:space="preserve"> </w:t>
      </w:r>
      <w:r w:rsidRPr="00451EAF">
        <w:rPr>
          <w:rFonts w:ascii="Times New Roman" w:hAnsi="Times New Roman"/>
          <w:lang w:val="fi-FI"/>
        </w:rPr>
        <w:t xml:space="preserve">Prevalensi obesitas di Indonesia mengalami peningkatan yang cukup pesat dari 10,5% pada tahun 2007, menjadi 21,8% ketika tahun 2018 </w:t>
      </w:r>
      <w:r w:rsidR="002F1954" w:rsidRPr="00451EAF">
        <w:rPr>
          <w:rFonts w:ascii="Times New Roman" w:hAnsi="Times New Roman"/>
          <w:vertAlign w:val="superscript"/>
          <w:lang w:val="fi-FI"/>
        </w:rPr>
        <w:t>(</w:t>
      </w:r>
      <w:r w:rsidR="00064180" w:rsidRPr="00451EAF">
        <w:rPr>
          <w:rFonts w:ascii="Times New Roman" w:hAnsi="Times New Roman"/>
          <w:vertAlign w:val="superscript"/>
          <w:lang w:val="fi-FI"/>
        </w:rPr>
        <w:t>2</w:t>
      </w:r>
      <w:r w:rsidR="00754CE6" w:rsidRPr="00451EAF">
        <w:rPr>
          <w:rFonts w:ascii="Times New Roman" w:hAnsi="Times New Roman"/>
          <w:vertAlign w:val="superscript"/>
          <w:lang w:val="fi-FI"/>
        </w:rPr>
        <w:t>)</w:t>
      </w:r>
      <w:r w:rsidR="00B97022" w:rsidRPr="00451EAF">
        <w:rPr>
          <w:rFonts w:ascii="Times New Roman" w:hAnsi="Times New Roman"/>
          <w:lang w:val="fi-FI"/>
        </w:rPr>
        <w:t xml:space="preserve">. </w:t>
      </w:r>
    </w:p>
    <w:p w14:paraId="73D414A8" w14:textId="1D722B1A" w:rsidR="00665B0A" w:rsidRPr="00451EAF" w:rsidRDefault="002A732E" w:rsidP="00451EAF">
      <w:pPr>
        <w:spacing w:after="0" w:line="240" w:lineRule="auto"/>
        <w:ind w:firstLine="380"/>
        <w:jc w:val="both"/>
        <w:rPr>
          <w:rStyle w:val="TidakAda"/>
          <w:rFonts w:ascii="Times New Roman" w:hAnsi="Times New Roman"/>
          <w:vertAlign w:val="superscript"/>
          <w:lang w:val="id-ID"/>
        </w:rPr>
      </w:pPr>
      <w:r w:rsidRPr="00451EAF">
        <w:rPr>
          <w:rFonts w:ascii="Times New Roman" w:hAnsi="Times New Roman"/>
          <w:lang w:val="id-ID"/>
        </w:rPr>
        <w:t xml:space="preserve">Menurut </w:t>
      </w:r>
      <w:proofErr w:type="spellStart"/>
      <w:r w:rsidRPr="00451EAF">
        <w:rPr>
          <w:rFonts w:ascii="Times New Roman" w:hAnsi="Times New Roman"/>
          <w:lang w:val="id-ID"/>
        </w:rPr>
        <w:t>Riskesdas</w:t>
      </w:r>
      <w:proofErr w:type="spellEnd"/>
      <w:r w:rsidRPr="00451EAF">
        <w:rPr>
          <w:rFonts w:ascii="Times New Roman" w:hAnsi="Times New Roman"/>
          <w:lang w:val="id-ID"/>
        </w:rPr>
        <w:t xml:space="preserve"> (2018), prevalensi obesitas sentral untuk usia 15 tahun ke atas masih terbilang tinggi, yakni mencapai 31%. </w:t>
      </w:r>
      <w:r w:rsidRPr="00451EAF">
        <w:rPr>
          <w:rFonts w:ascii="Times New Roman" w:hAnsi="Times New Roman"/>
          <w:lang w:val="fi-FI"/>
        </w:rPr>
        <w:t>Peningkatan prevalensi ini terjadi sangat pesat dalam rentang waktu 2013 sampai dengan 2018 pada usia 5 tahun sampai 18 tahun</w:t>
      </w:r>
      <w:r w:rsidRPr="00451EAF">
        <w:rPr>
          <w:rStyle w:val="TidakAda"/>
          <w:rFonts w:ascii="Times New Roman" w:hAnsi="Times New Roman"/>
          <w:vertAlign w:val="superscript"/>
          <w:lang w:val="id-ID"/>
        </w:rPr>
        <w:t xml:space="preserve"> </w:t>
      </w:r>
      <w:r w:rsidR="00516976" w:rsidRPr="00451EAF">
        <w:rPr>
          <w:rStyle w:val="TidakAda"/>
          <w:rFonts w:ascii="Times New Roman" w:hAnsi="Times New Roman"/>
          <w:vertAlign w:val="superscript"/>
          <w:lang w:val="id-ID"/>
        </w:rPr>
        <w:t>(</w:t>
      </w:r>
      <w:r w:rsidR="00B97022" w:rsidRPr="00451EAF">
        <w:rPr>
          <w:rStyle w:val="TidakAda"/>
          <w:rFonts w:ascii="Times New Roman" w:hAnsi="Times New Roman"/>
          <w:vertAlign w:val="superscript"/>
          <w:lang w:val="id-ID"/>
        </w:rPr>
        <w:t>3</w:t>
      </w:r>
      <w:r w:rsidR="00516976" w:rsidRPr="00451EAF">
        <w:rPr>
          <w:rStyle w:val="TidakAda"/>
          <w:rFonts w:ascii="Times New Roman" w:hAnsi="Times New Roman"/>
          <w:vertAlign w:val="superscript"/>
          <w:lang w:val="id-ID"/>
        </w:rPr>
        <w:t>)</w:t>
      </w:r>
      <w:r w:rsidR="00B97022" w:rsidRPr="00451EAF">
        <w:rPr>
          <w:rStyle w:val="TidakAda"/>
          <w:rFonts w:ascii="Times New Roman" w:hAnsi="Times New Roman"/>
          <w:lang w:val="id-ID"/>
        </w:rPr>
        <w:t>.</w:t>
      </w:r>
      <w:r w:rsidR="008E7D4E" w:rsidRPr="00451EAF">
        <w:rPr>
          <w:rFonts w:ascii="Times New Roman" w:hAnsi="Times New Roman"/>
          <w:color w:val="000000" w:themeColor="text1"/>
          <w:lang w:val="fi-FI"/>
        </w:rPr>
        <w:t xml:space="preserve"> Gizi lebih pada remaja umumnya disebabkan oleh berbagai faktor, termasuk kebiasaan melewatkan sarapan, konsumsi makanan cepat saji, konsumsi sayur dan buah, serta aktivitas fisik. Kebiasaan melewatkan sarapan telah terbukti menjadi salah satu penyebab utama terjadinya gizi lebih. Faktor lain yang berkontribusi terhadap obesitas adalah konsumsi makanan cepat saji</w:t>
      </w:r>
      <w:r w:rsidR="008E7D4E" w:rsidRPr="00451EAF">
        <w:rPr>
          <w:rFonts w:ascii="Times New Roman" w:hAnsi="Times New Roman"/>
          <w:vertAlign w:val="superscript"/>
          <w:lang w:val="fi-FI"/>
        </w:rPr>
        <w:t xml:space="preserve"> </w:t>
      </w:r>
      <w:r w:rsidR="00516976" w:rsidRPr="00451EAF">
        <w:rPr>
          <w:rFonts w:ascii="Times New Roman" w:hAnsi="Times New Roman"/>
          <w:vertAlign w:val="superscript"/>
          <w:lang w:val="fi-FI"/>
        </w:rPr>
        <w:t>(</w:t>
      </w:r>
      <w:r w:rsidR="00B97022" w:rsidRPr="00451EAF">
        <w:rPr>
          <w:rFonts w:ascii="Times New Roman" w:hAnsi="Times New Roman"/>
          <w:vertAlign w:val="superscript"/>
          <w:lang w:val="fi-FI"/>
        </w:rPr>
        <w:t>4</w:t>
      </w:r>
      <w:r w:rsidR="00516976" w:rsidRPr="00451EAF">
        <w:rPr>
          <w:rFonts w:ascii="Times New Roman" w:hAnsi="Times New Roman"/>
          <w:vertAlign w:val="superscript"/>
          <w:lang w:val="fi-FI"/>
        </w:rPr>
        <w:t>)</w:t>
      </w:r>
      <w:r w:rsidR="00B97022" w:rsidRPr="00451EAF">
        <w:rPr>
          <w:rFonts w:ascii="Times New Roman" w:hAnsi="Times New Roman"/>
          <w:vertAlign w:val="superscript"/>
          <w:lang w:val="fi-FI"/>
        </w:rPr>
        <w:t>.</w:t>
      </w:r>
      <w:r w:rsidR="008E7D4E" w:rsidRPr="00451EAF">
        <w:rPr>
          <w:rFonts w:ascii="Times New Roman" w:hAnsi="Times New Roman"/>
          <w:lang w:val="fi-FI"/>
        </w:rPr>
        <w:t xml:space="preserve"> Menurut Kemenkes (2018), penduduk Indonesia dapat dikatakan cukup dalam mengonsumsi sayur dan buah jika telah mengonsumsinya setidaknya 5 porsi dalam satu harinya dalam waktu 7 hari perminggu</w:t>
      </w:r>
      <w:r w:rsidR="008E7D4E" w:rsidRPr="00451EAF">
        <w:rPr>
          <w:rStyle w:val="TidakAda"/>
          <w:rFonts w:ascii="Times New Roman" w:hAnsi="Times New Roman"/>
          <w:vertAlign w:val="superscript"/>
          <w:lang w:val="id-ID"/>
        </w:rPr>
        <w:t xml:space="preserve"> </w:t>
      </w:r>
      <w:r w:rsidR="00516976" w:rsidRPr="00451EAF">
        <w:rPr>
          <w:rStyle w:val="TidakAda"/>
          <w:rFonts w:ascii="Times New Roman" w:hAnsi="Times New Roman"/>
          <w:vertAlign w:val="superscript"/>
          <w:lang w:val="id-ID"/>
        </w:rPr>
        <w:t>(</w:t>
      </w:r>
      <w:r w:rsidR="00B97022" w:rsidRPr="00451EAF">
        <w:rPr>
          <w:rStyle w:val="TidakAda"/>
          <w:rFonts w:ascii="Times New Roman" w:hAnsi="Times New Roman"/>
          <w:vertAlign w:val="superscript"/>
          <w:lang w:val="id-ID"/>
        </w:rPr>
        <w:t>5</w:t>
      </w:r>
      <w:r w:rsidR="00516976" w:rsidRPr="00451EAF">
        <w:rPr>
          <w:rStyle w:val="TidakAda"/>
          <w:rFonts w:ascii="Times New Roman" w:hAnsi="Times New Roman"/>
          <w:vertAlign w:val="superscript"/>
          <w:lang w:val="id-ID"/>
        </w:rPr>
        <w:t>)</w:t>
      </w:r>
      <w:r w:rsidR="00B97022" w:rsidRPr="00451EAF">
        <w:rPr>
          <w:rStyle w:val="TidakAda"/>
          <w:rFonts w:ascii="Times New Roman" w:hAnsi="Times New Roman"/>
          <w:lang w:val="id-ID"/>
        </w:rPr>
        <w:t>.</w:t>
      </w:r>
      <w:r w:rsidR="00516976" w:rsidRPr="00451EAF">
        <w:rPr>
          <w:rStyle w:val="TidakAda"/>
          <w:rFonts w:ascii="Times New Roman" w:hAnsi="Times New Roman"/>
          <w:vertAlign w:val="superscript"/>
          <w:lang w:val="id-ID"/>
        </w:rPr>
        <w:t xml:space="preserve"> </w:t>
      </w:r>
    </w:p>
    <w:p w14:paraId="3D3CF281" w14:textId="2BBE6450" w:rsidR="00E91D5D" w:rsidRPr="00451EAF" w:rsidRDefault="008E7D4E" w:rsidP="00451EAF">
      <w:pPr>
        <w:spacing w:after="0" w:line="240" w:lineRule="auto"/>
        <w:ind w:firstLine="380"/>
        <w:jc w:val="both"/>
        <w:rPr>
          <w:rStyle w:val="TidakAda"/>
          <w:rFonts w:ascii="Times New Roman" w:hAnsi="Times New Roman"/>
          <w:lang w:val="id-ID"/>
        </w:rPr>
      </w:pPr>
      <w:r w:rsidRPr="00451EAF">
        <w:rPr>
          <w:rFonts w:ascii="Times New Roman" w:hAnsi="Times New Roman"/>
          <w:lang w:val="id-ID"/>
        </w:rPr>
        <w:lastRenderedPageBreak/>
        <w:t>Provinsi Bali menunjukkan bahwa prevalensi penduduk dengan usia lebih dari atau sama dengan 5 tahun yang tidak mengonsumsi sayur dan buah yakni 8,08%, sedangkan yang hanya mengonsumsi sebanyak 1-2 porsi sebanyak 63,77%</w:t>
      </w:r>
      <w:r w:rsidRPr="00451EAF">
        <w:rPr>
          <w:rStyle w:val="TidakAda"/>
          <w:rFonts w:ascii="Times New Roman" w:hAnsi="Times New Roman"/>
          <w:vertAlign w:val="superscript"/>
          <w:lang w:val="id-ID"/>
        </w:rPr>
        <w:t xml:space="preserve"> </w:t>
      </w:r>
      <w:r w:rsidR="00516976" w:rsidRPr="00451EAF">
        <w:rPr>
          <w:rStyle w:val="TidakAda"/>
          <w:rFonts w:ascii="Times New Roman" w:hAnsi="Times New Roman"/>
          <w:vertAlign w:val="superscript"/>
          <w:lang w:val="id-ID"/>
        </w:rPr>
        <w:t>(</w:t>
      </w:r>
      <w:r w:rsidR="00B97022" w:rsidRPr="00451EAF">
        <w:rPr>
          <w:rStyle w:val="TidakAda"/>
          <w:rFonts w:ascii="Times New Roman" w:hAnsi="Times New Roman"/>
          <w:vertAlign w:val="superscript"/>
          <w:lang w:val="id-ID"/>
        </w:rPr>
        <w:t>6</w:t>
      </w:r>
      <w:r w:rsidR="00516976" w:rsidRPr="00451EAF">
        <w:rPr>
          <w:rStyle w:val="TidakAda"/>
          <w:rFonts w:ascii="Times New Roman" w:hAnsi="Times New Roman"/>
          <w:vertAlign w:val="superscript"/>
          <w:lang w:val="id-ID"/>
        </w:rPr>
        <w:t>)</w:t>
      </w:r>
      <w:r w:rsidR="00B97022" w:rsidRPr="00451EAF">
        <w:rPr>
          <w:rStyle w:val="TidakAda"/>
          <w:rFonts w:ascii="Times New Roman" w:hAnsi="Times New Roman"/>
          <w:lang w:val="id-ID"/>
        </w:rPr>
        <w:t>.</w:t>
      </w:r>
    </w:p>
    <w:p w14:paraId="374E07D8" w14:textId="77777777" w:rsidR="00296B5C" w:rsidRPr="00451EAF" w:rsidRDefault="00296B5C" w:rsidP="00451EAF">
      <w:pPr>
        <w:spacing w:after="0" w:line="240" w:lineRule="auto"/>
        <w:ind w:firstLine="567"/>
        <w:jc w:val="both"/>
        <w:rPr>
          <w:rFonts w:ascii="Times New Roman" w:hAnsi="Times New Roman"/>
          <w:lang w:val="id-ID"/>
        </w:rPr>
      </w:pPr>
      <w:r w:rsidRPr="00451EAF">
        <w:rPr>
          <w:rFonts w:ascii="Times New Roman" w:hAnsi="Times New Roman"/>
          <w:lang w:val="id-ID"/>
        </w:rPr>
        <w:t xml:space="preserve">  </w:t>
      </w:r>
    </w:p>
    <w:p w14:paraId="478FAA35" w14:textId="77777777" w:rsidR="00296B5C" w:rsidRPr="00451EAF" w:rsidRDefault="00296B5C" w:rsidP="00451EAF">
      <w:pPr>
        <w:spacing w:after="0" w:line="240" w:lineRule="auto"/>
        <w:jc w:val="both"/>
        <w:rPr>
          <w:rFonts w:ascii="Times New Roman" w:hAnsi="Times New Roman"/>
          <w:b/>
          <w:lang w:val="id-ID"/>
        </w:rPr>
      </w:pPr>
      <w:r w:rsidRPr="00451EAF">
        <w:rPr>
          <w:rFonts w:ascii="Times New Roman" w:hAnsi="Times New Roman"/>
          <w:b/>
          <w:lang w:val="id-ID"/>
        </w:rPr>
        <w:t>Tujuan</w:t>
      </w:r>
    </w:p>
    <w:p w14:paraId="6D818AB1" w14:textId="77777777" w:rsidR="00296B5C" w:rsidRPr="00451EAF" w:rsidRDefault="00296B5C" w:rsidP="00451EAF">
      <w:pPr>
        <w:spacing w:after="0" w:line="240" w:lineRule="auto"/>
        <w:jc w:val="both"/>
        <w:rPr>
          <w:rFonts w:ascii="Times New Roman" w:hAnsi="Times New Roman"/>
          <w:b/>
          <w:lang w:val="id-ID"/>
        </w:rPr>
      </w:pPr>
    </w:p>
    <w:p w14:paraId="5E09FC58" w14:textId="150F2616" w:rsidR="00920EFA" w:rsidRPr="00451EAF" w:rsidRDefault="00886476" w:rsidP="00451EAF">
      <w:pPr>
        <w:spacing w:after="0" w:line="240" w:lineRule="auto"/>
        <w:ind w:firstLine="380"/>
        <w:jc w:val="both"/>
        <w:rPr>
          <w:rFonts w:ascii="Times New Roman" w:hAnsi="Times New Roman"/>
          <w:lang w:val="id-ID"/>
        </w:rPr>
      </w:pPr>
      <w:r w:rsidRPr="00451EAF">
        <w:rPr>
          <w:rFonts w:ascii="Times New Roman" w:hAnsi="Times New Roman"/>
          <w:lang w:val="id-ID"/>
        </w:rPr>
        <w:t xml:space="preserve">Tujuan dari penelitian ini </w:t>
      </w:r>
      <w:r w:rsidR="008E7D4E" w:rsidRPr="00451EAF">
        <w:rPr>
          <w:rFonts w:ascii="Times New Roman"/>
          <w:lang w:val="id-ID"/>
        </w:rPr>
        <w:t xml:space="preserve">untuk mengetahui </w:t>
      </w:r>
      <w:r w:rsidR="008E7D4E" w:rsidRPr="00451EAF">
        <w:rPr>
          <w:rFonts w:ascii="Times New Roman" w:hAnsi="Times New Roman"/>
          <w:color w:val="000000" w:themeColor="text1"/>
          <w:lang w:val="id-ID"/>
        </w:rPr>
        <w:t xml:space="preserve">hubungan pola konsumsi sayur dan buah dengan </w:t>
      </w:r>
      <w:proofErr w:type="spellStart"/>
      <w:r w:rsidR="008E7D4E" w:rsidRPr="00451EAF">
        <w:rPr>
          <w:rFonts w:ascii="Times New Roman" w:hAnsi="Times New Roman"/>
          <w:color w:val="000000" w:themeColor="text1"/>
          <w:lang w:val="id-ID"/>
        </w:rPr>
        <w:t>kajadian</w:t>
      </w:r>
      <w:proofErr w:type="spellEnd"/>
      <w:r w:rsidR="008E7D4E" w:rsidRPr="00451EAF">
        <w:rPr>
          <w:rFonts w:ascii="Times New Roman" w:hAnsi="Times New Roman"/>
          <w:color w:val="000000" w:themeColor="text1"/>
          <w:lang w:val="id-ID"/>
        </w:rPr>
        <w:t xml:space="preserve"> obesitas pada remaja di SMA Negeri 2 Negara</w:t>
      </w:r>
    </w:p>
    <w:p w14:paraId="31337653" w14:textId="77777777" w:rsidR="00296B5C" w:rsidRDefault="00296B5C" w:rsidP="00451EAF">
      <w:pPr>
        <w:spacing w:after="0" w:line="240" w:lineRule="auto"/>
        <w:ind w:firstLine="567"/>
        <w:jc w:val="both"/>
        <w:rPr>
          <w:rFonts w:ascii="Times New Roman" w:hAnsi="Times New Roman"/>
          <w:lang w:val="id-ID"/>
        </w:rPr>
      </w:pPr>
    </w:p>
    <w:p w14:paraId="67877725" w14:textId="77777777" w:rsidR="00CF31E2" w:rsidRPr="00451EAF" w:rsidRDefault="00CF31E2" w:rsidP="00451EAF">
      <w:pPr>
        <w:spacing w:after="0" w:line="240" w:lineRule="auto"/>
        <w:ind w:firstLine="567"/>
        <w:jc w:val="both"/>
        <w:rPr>
          <w:rFonts w:ascii="Times New Roman" w:hAnsi="Times New Roman"/>
          <w:lang w:val="id-ID"/>
        </w:rPr>
      </w:pPr>
    </w:p>
    <w:p w14:paraId="1E4F0F44" w14:textId="77777777" w:rsidR="00296B5C" w:rsidRPr="00451EAF" w:rsidRDefault="00296B5C" w:rsidP="00451EAF">
      <w:pPr>
        <w:spacing w:after="0" w:line="240" w:lineRule="auto"/>
        <w:jc w:val="center"/>
        <w:rPr>
          <w:rFonts w:ascii="Times New Roman" w:hAnsi="Times New Roman"/>
          <w:b/>
          <w:lang w:val="en-ID"/>
        </w:rPr>
      </w:pPr>
      <w:r w:rsidRPr="00451EAF">
        <w:rPr>
          <w:rFonts w:ascii="Times New Roman" w:hAnsi="Times New Roman"/>
          <w:b/>
          <w:lang w:val="en-ID"/>
        </w:rPr>
        <w:t>METODE</w:t>
      </w:r>
    </w:p>
    <w:p w14:paraId="5A09779F" w14:textId="77777777" w:rsidR="00296B5C" w:rsidRPr="00451EAF" w:rsidRDefault="00296B5C" w:rsidP="00451EAF">
      <w:pPr>
        <w:spacing w:after="0" w:line="240" w:lineRule="auto"/>
        <w:rPr>
          <w:rFonts w:ascii="Times New Roman" w:hAnsi="Times New Roman"/>
          <w:b/>
          <w:lang w:val="en-ID"/>
        </w:rPr>
      </w:pPr>
    </w:p>
    <w:p w14:paraId="3A008391" w14:textId="70C85209" w:rsidR="00A96592" w:rsidRPr="00451EAF" w:rsidRDefault="002E0B76" w:rsidP="00451EAF">
      <w:pPr>
        <w:spacing w:after="0" w:line="240" w:lineRule="auto"/>
        <w:jc w:val="both"/>
        <w:rPr>
          <w:rFonts w:ascii="Times New Roman" w:hAnsi="Times New Roman"/>
        </w:rPr>
      </w:pPr>
      <w:r w:rsidRPr="00451EAF">
        <w:rPr>
          <w:rFonts w:ascii="Times New Roman" w:hAnsi="Times New Roman"/>
          <w:lang w:val="id-ID"/>
        </w:rPr>
        <w:t xml:space="preserve">       </w:t>
      </w:r>
      <w:r w:rsidR="00920EFA" w:rsidRPr="00451EAF">
        <w:rPr>
          <w:rFonts w:ascii="Times New Roman" w:hAnsi="Times New Roman"/>
          <w:lang w:val="id-ID"/>
        </w:rPr>
        <w:t xml:space="preserve">Penelitian ini adalah penelitian </w:t>
      </w:r>
      <w:proofErr w:type="spellStart"/>
      <w:r w:rsidR="00920EFA" w:rsidRPr="00451EAF">
        <w:rPr>
          <w:rFonts w:ascii="Times New Roman" w:hAnsi="Times New Roman"/>
          <w:i/>
          <w:iCs/>
          <w:lang w:val="id-ID"/>
        </w:rPr>
        <w:t>observasional</w:t>
      </w:r>
      <w:proofErr w:type="spellEnd"/>
      <w:r w:rsidR="00920EFA" w:rsidRPr="00451EAF">
        <w:rPr>
          <w:rFonts w:ascii="Times New Roman" w:hAnsi="Times New Roman"/>
          <w:i/>
          <w:iCs/>
          <w:lang w:val="id-ID"/>
        </w:rPr>
        <w:t xml:space="preserve"> dengan r</w:t>
      </w:r>
      <w:r w:rsidR="00920EFA" w:rsidRPr="00451EAF">
        <w:rPr>
          <w:rFonts w:ascii="Times New Roman" w:hAnsi="Times New Roman"/>
          <w:lang w:val="id-ID"/>
        </w:rPr>
        <w:t xml:space="preserve">ancangan </w:t>
      </w:r>
      <w:proofErr w:type="spellStart"/>
      <w:r w:rsidR="00920EFA" w:rsidRPr="00451EAF">
        <w:rPr>
          <w:rFonts w:ascii="Times New Roman" w:hAnsi="Times New Roman"/>
          <w:i/>
          <w:iCs/>
          <w:lang w:val="id-ID"/>
        </w:rPr>
        <w:t>cross</w:t>
      </w:r>
      <w:proofErr w:type="spellEnd"/>
      <w:r w:rsidR="00920EFA" w:rsidRPr="00451EAF">
        <w:rPr>
          <w:rFonts w:ascii="Times New Roman" w:hAnsi="Times New Roman"/>
          <w:i/>
          <w:iCs/>
          <w:lang w:val="id-ID"/>
        </w:rPr>
        <w:t xml:space="preserve"> </w:t>
      </w:r>
      <w:proofErr w:type="spellStart"/>
      <w:r w:rsidR="00920EFA" w:rsidRPr="00451EAF">
        <w:rPr>
          <w:rFonts w:ascii="Times New Roman" w:hAnsi="Times New Roman"/>
          <w:i/>
          <w:iCs/>
          <w:lang w:val="id-ID"/>
        </w:rPr>
        <w:t>sectional</w:t>
      </w:r>
      <w:proofErr w:type="spellEnd"/>
      <w:r w:rsidR="00920EFA" w:rsidRPr="00451EAF">
        <w:rPr>
          <w:rFonts w:ascii="Times New Roman" w:hAnsi="Times New Roman"/>
          <w:i/>
          <w:iCs/>
          <w:lang w:val="id-ID"/>
        </w:rPr>
        <w:t xml:space="preserve">. </w:t>
      </w:r>
      <w:r w:rsidR="00E91D5D" w:rsidRPr="00451EAF">
        <w:rPr>
          <w:rFonts w:ascii="Times New Roman" w:hAnsi="Times New Roman"/>
          <w:lang w:val="id-ID"/>
        </w:rPr>
        <w:t>Penelitian ini dilaksanakan di SMAN 2 Negara. Populasi dari penelitian ini yaitu seluruh siswi</w:t>
      </w:r>
      <w:r w:rsidR="00FE7E16" w:rsidRPr="00451EAF">
        <w:rPr>
          <w:rFonts w:ascii="Times New Roman" w:hAnsi="Times New Roman"/>
          <w:lang w:val="id-ID"/>
        </w:rPr>
        <w:t xml:space="preserve"> kelas X dan XI</w:t>
      </w:r>
      <w:r w:rsidR="00E91D5D" w:rsidRPr="00451EAF">
        <w:rPr>
          <w:rFonts w:ascii="Times New Roman" w:hAnsi="Times New Roman"/>
          <w:lang w:val="id-ID"/>
        </w:rPr>
        <w:t xml:space="preserve"> </w:t>
      </w:r>
      <w:r w:rsidR="00920EFA" w:rsidRPr="00451EAF">
        <w:rPr>
          <w:rFonts w:ascii="Times New Roman" w:hAnsi="Times New Roman"/>
          <w:lang w:val="id-ID"/>
        </w:rPr>
        <w:t xml:space="preserve">yang </w:t>
      </w:r>
      <w:r w:rsidR="00E91D5D" w:rsidRPr="00451EAF">
        <w:rPr>
          <w:rFonts w:ascii="Times New Roman" w:hAnsi="Times New Roman"/>
          <w:lang w:val="id-ID"/>
        </w:rPr>
        <w:t xml:space="preserve">berjumlah </w:t>
      </w:r>
      <w:r w:rsidR="00FE7E16" w:rsidRPr="00451EAF">
        <w:rPr>
          <w:rFonts w:ascii="Times New Roman" w:hAnsi="Times New Roman"/>
          <w:lang w:val="id-ID"/>
        </w:rPr>
        <w:t>733</w:t>
      </w:r>
      <w:r w:rsidR="00E91D5D" w:rsidRPr="00451EAF">
        <w:rPr>
          <w:rFonts w:ascii="Times New Roman" w:hAnsi="Times New Roman"/>
          <w:lang w:val="id-ID"/>
        </w:rPr>
        <w:t xml:space="preserve"> orang.</w:t>
      </w:r>
      <w:r w:rsidR="00E91D5D" w:rsidRPr="00451EAF">
        <w:rPr>
          <w:rFonts w:ascii="Times New Roman" w:hAnsi="Times New Roman"/>
          <w:i/>
          <w:iCs/>
          <w:lang w:val="id-ID"/>
        </w:rPr>
        <w:t xml:space="preserve"> </w:t>
      </w:r>
      <w:r w:rsidR="00E91D5D" w:rsidRPr="00451EAF">
        <w:rPr>
          <w:rFonts w:ascii="Times New Roman" w:hAnsi="Times New Roman"/>
          <w:lang w:val="id-ID"/>
        </w:rPr>
        <w:t xml:space="preserve"> </w:t>
      </w:r>
      <w:proofErr w:type="spellStart"/>
      <w:r w:rsidR="00E91D5D" w:rsidRPr="00451EAF">
        <w:rPr>
          <w:rFonts w:ascii="Times New Roman" w:hAnsi="Times New Roman"/>
        </w:rPr>
        <w:t>Sementara</w:t>
      </w:r>
      <w:proofErr w:type="spellEnd"/>
      <w:r w:rsidR="00E91D5D" w:rsidRPr="00451EAF">
        <w:rPr>
          <w:rFonts w:ascii="Times New Roman" w:hAnsi="Times New Roman"/>
        </w:rPr>
        <w:t xml:space="preserve"> </w:t>
      </w:r>
      <w:proofErr w:type="spellStart"/>
      <w:r w:rsidR="00E91D5D" w:rsidRPr="00451EAF">
        <w:rPr>
          <w:rFonts w:ascii="Times New Roman" w:hAnsi="Times New Roman"/>
        </w:rPr>
        <w:t>sampel</w:t>
      </w:r>
      <w:proofErr w:type="spellEnd"/>
      <w:r w:rsidR="00E91D5D" w:rsidRPr="00451EAF">
        <w:rPr>
          <w:rFonts w:ascii="Times New Roman" w:hAnsi="Times New Roman"/>
        </w:rPr>
        <w:t xml:space="preserve"> yang </w:t>
      </w:r>
      <w:proofErr w:type="spellStart"/>
      <w:r w:rsidR="00E91D5D" w:rsidRPr="00451EAF">
        <w:rPr>
          <w:rFonts w:ascii="Times New Roman" w:hAnsi="Times New Roman"/>
        </w:rPr>
        <w:t>ikut</w:t>
      </w:r>
      <w:proofErr w:type="spellEnd"/>
      <w:r w:rsidR="00E91D5D" w:rsidRPr="00451EAF">
        <w:rPr>
          <w:rFonts w:ascii="Times New Roman" w:hAnsi="Times New Roman"/>
        </w:rPr>
        <w:t xml:space="preserve"> </w:t>
      </w:r>
      <w:proofErr w:type="spellStart"/>
      <w:r w:rsidR="00E91D5D" w:rsidRPr="00451EAF">
        <w:rPr>
          <w:rFonts w:ascii="Times New Roman" w:hAnsi="Times New Roman"/>
        </w:rPr>
        <w:t>serta</w:t>
      </w:r>
      <w:proofErr w:type="spellEnd"/>
      <w:r w:rsidR="00E91D5D" w:rsidRPr="00451EAF">
        <w:rPr>
          <w:rFonts w:ascii="Times New Roman" w:hAnsi="Times New Roman"/>
        </w:rPr>
        <w:t xml:space="preserve"> </w:t>
      </w:r>
      <w:proofErr w:type="spellStart"/>
      <w:r w:rsidR="00E91D5D" w:rsidRPr="00451EAF">
        <w:rPr>
          <w:rFonts w:ascii="Times New Roman" w:hAnsi="Times New Roman"/>
        </w:rPr>
        <w:t>dalam</w:t>
      </w:r>
      <w:proofErr w:type="spellEnd"/>
      <w:r w:rsidR="00E91D5D" w:rsidRPr="00451EAF">
        <w:rPr>
          <w:rFonts w:ascii="Times New Roman" w:hAnsi="Times New Roman"/>
        </w:rPr>
        <w:t xml:space="preserve"> </w:t>
      </w:r>
      <w:proofErr w:type="spellStart"/>
      <w:r w:rsidR="00E91D5D" w:rsidRPr="00451EAF">
        <w:rPr>
          <w:rFonts w:ascii="Times New Roman" w:hAnsi="Times New Roman"/>
        </w:rPr>
        <w:t>penelitian</w:t>
      </w:r>
      <w:proofErr w:type="spellEnd"/>
      <w:r w:rsidR="00E91D5D" w:rsidRPr="00451EAF">
        <w:rPr>
          <w:rFonts w:ascii="Times New Roman" w:hAnsi="Times New Roman"/>
        </w:rPr>
        <w:t xml:space="preserve"> </w:t>
      </w:r>
      <w:proofErr w:type="spellStart"/>
      <w:r w:rsidR="00E91D5D" w:rsidRPr="00451EAF">
        <w:rPr>
          <w:rFonts w:ascii="Times New Roman" w:hAnsi="Times New Roman"/>
        </w:rPr>
        <w:t>ini</w:t>
      </w:r>
      <w:proofErr w:type="spellEnd"/>
      <w:r w:rsidR="00E91D5D" w:rsidRPr="00451EAF">
        <w:rPr>
          <w:rFonts w:ascii="Times New Roman" w:hAnsi="Times New Roman"/>
        </w:rPr>
        <w:t xml:space="preserve"> </w:t>
      </w:r>
      <w:proofErr w:type="spellStart"/>
      <w:r w:rsidR="00E91D5D" w:rsidRPr="00451EAF">
        <w:rPr>
          <w:rFonts w:ascii="Times New Roman" w:hAnsi="Times New Roman"/>
        </w:rPr>
        <w:t>yaitu</w:t>
      </w:r>
      <w:proofErr w:type="spellEnd"/>
      <w:r w:rsidR="00E91D5D" w:rsidRPr="00451EAF">
        <w:rPr>
          <w:rFonts w:ascii="Times New Roman" w:hAnsi="Times New Roman"/>
        </w:rPr>
        <w:t xml:space="preserve"> </w:t>
      </w:r>
      <w:r w:rsidR="00FE7E16" w:rsidRPr="00451EAF">
        <w:rPr>
          <w:rFonts w:ascii="Times New Roman" w:hAnsi="Times New Roman"/>
        </w:rPr>
        <w:t>88</w:t>
      </w:r>
      <w:r w:rsidR="00920EFA" w:rsidRPr="00451EAF">
        <w:rPr>
          <w:rFonts w:ascii="Times New Roman" w:hAnsi="Times New Roman"/>
        </w:rPr>
        <w:t xml:space="preserve"> orang </w:t>
      </w:r>
      <w:proofErr w:type="spellStart"/>
      <w:r w:rsidR="00920EFA" w:rsidRPr="00451EAF">
        <w:rPr>
          <w:rFonts w:ascii="Times New Roman" w:hAnsi="Times New Roman"/>
        </w:rPr>
        <w:t>dengan</w:t>
      </w:r>
      <w:proofErr w:type="spellEnd"/>
      <w:r w:rsidR="00920EFA" w:rsidRPr="00451EAF">
        <w:rPr>
          <w:rFonts w:ascii="Times New Roman" w:hAnsi="Times New Roman"/>
        </w:rPr>
        <w:t xml:space="preserve"> </w:t>
      </w:r>
      <w:proofErr w:type="spellStart"/>
      <w:r w:rsidR="00920EFA" w:rsidRPr="00451EAF">
        <w:rPr>
          <w:rFonts w:ascii="Times New Roman" w:hAnsi="Times New Roman"/>
        </w:rPr>
        <w:t>metode</w:t>
      </w:r>
      <w:proofErr w:type="spellEnd"/>
      <w:r w:rsidR="00920EFA" w:rsidRPr="00451EAF">
        <w:rPr>
          <w:rFonts w:ascii="Times New Roman" w:hAnsi="Times New Roman"/>
        </w:rPr>
        <w:t xml:space="preserve"> </w:t>
      </w:r>
      <w:proofErr w:type="spellStart"/>
      <w:r w:rsidR="00920EFA" w:rsidRPr="00451EAF">
        <w:rPr>
          <w:rFonts w:ascii="Times New Roman" w:hAnsi="Times New Roman"/>
        </w:rPr>
        <w:t>pengambilan</w:t>
      </w:r>
      <w:proofErr w:type="spellEnd"/>
      <w:r w:rsidR="00920EFA" w:rsidRPr="00451EAF">
        <w:rPr>
          <w:rFonts w:ascii="Times New Roman" w:hAnsi="Times New Roman"/>
        </w:rPr>
        <w:t xml:space="preserve"> </w:t>
      </w:r>
      <w:proofErr w:type="spellStart"/>
      <w:r w:rsidR="00920EFA" w:rsidRPr="00451EAF">
        <w:rPr>
          <w:rFonts w:ascii="Times New Roman" w:hAnsi="Times New Roman"/>
        </w:rPr>
        <w:t>sampel</w:t>
      </w:r>
      <w:proofErr w:type="spellEnd"/>
      <w:r w:rsidR="00920EFA" w:rsidRPr="00451EAF">
        <w:rPr>
          <w:rFonts w:ascii="Times New Roman" w:hAnsi="Times New Roman"/>
        </w:rPr>
        <w:t xml:space="preserve"> </w:t>
      </w:r>
      <w:proofErr w:type="spellStart"/>
      <w:r w:rsidR="00920EFA" w:rsidRPr="00451EAF">
        <w:rPr>
          <w:rFonts w:ascii="Times New Roman" w:hAnsi="Times New Roman"/>
        </w:rPr>
        <w:t>proposional</w:t>
      </w:r>
      <w:proofErr w:type="spellEnd"/>
      <w:r w:rsidR="00920EFA" w:rsidRPr="00451EAF">
        <w:rPr>
          <w:rFonts w:ascii="Times New Roman" w:hAnsi="Times New Roman"/>
        </w:rPr>
        <w:t xml:space="preserve"> random sampling. D</w:t>
      </w:r>
      <w:r w:rsidR="00E91D5D" w:rsidRPr="00451EAF">
        <w:rPr>
          <w:rFonts w:ascii="Times New Roman" w:hAnsi="Times New Roman"/>
        </w:rPr>
        <w:t xml:space="preserve">ata </w:t>
      </w:r>
      <w:proofErr w:type="spellStart"/>
      <w:r w:rsidR="00E91D5D" w:rsidRPr="00451EAF">
        <w:rPr>
          <w:rFonts w:ascii="Times New Roman" w:hAnsi="Times New Roman"/>
        </w:rPr>
        <w:t>karakteristik</w:t>
      </w:r>
      <w:proofErr w:type="spellEnd"/>
      <w:r w:rsidR="00E91D5D" w:rsidRPr="00451EAF">
        <w:rPr>
          <w:rFonts w:ascii="Times New Roman" w:hAnsi="Times New Roman"/>
        </w:rPr>
        <w:t xml:space="preserve"> </w:t>
      </w:r>
      <w:proofErr w:type="spellStart"/>
      <w:r w:rsidR="00E91D5D" w:rsidRPr="00451EAF">
        <w:rPr>
          <w:rFonts w:ascii="Times New Roman" w:hAnsi="Times New Roman"/>
        </w:rPr>
        <w:t>sampel</w:t>
      </w:r>
      <w:proofErr w:type="spellEnd"/>
      <w:r w:rsidR="00E91D5D" w:rsidRPr="00451EAF">
        <w:rPr>
          <w:rFonts w:ascii="Times New Roman" w:hAnsi="Times New Roman"/>
        </w:rPr>
        <w:t>,</w:t>
      </w:r>
      <w:r w:rsidRPr="00451EAF">
        <w:rPr>
          <w:rFonts w:ascii="Times New Roman" w:hAnsi="Times New Roman"/>
        </w:rPr>
        <w:t xml:space="preserve"> Data </w:t>
      </w:r>
      <w:proofErr w:type="spellStart"/>
      <w:r w:rsidRPr="00451EAF">
        <w:rPr>
          <w:rFonts w:ascii="Times New Roman" w:hAnsi="Times New Roman"/>
        </w:rPr>
        <w:t>identitas</w:t>
      </w:r>
      <w:proofErr w:type="spellEnd"/>
      <w:r w:rsidRPr="00451EAF">
        <w:rPr>
          <w:rFonts w:ascii="Times New Roman" w:hAnsi="Times New Roman"/>
        </w:rPr>
        <w:t xml:space="preserve"> </w:t>
      </w:r>
      <w:proofErr w:type="spellStart"/>
      <w:r w:rsidRPr="00451EAF">
        <w:rPr>
          <w:rFonts w:ascii="Times New Roman" w:hAnsi="Times New Roman"/>
        </w:rPr>
        <w:t>sampel</w:t>
      </w:r>
      <w:proofErr w:type="spellEnd"/>
      <w:r w:rsidRPr="00451EAF">
        <w:rPr>
          <w:rFonts w:ascii="Times New Roman" w:hAnsi="Times New Roman"/>
        </w:rPr>
        <w:t xml:space="preserve"> </w:t>
      </w:r>
      <w:proofErr w:type="spellStart"/>
      <w:r w:rsidRPr="00451EAF">
        <w:rPr>
          <w:rFonts w:ascii="Times New Roman" w:hAnsi="Times New Roman"/>
        </w:rPr>
        <w:t>didapatkan</w:t>
      </w:r>
      <w:proofErr w:type="spellEnd"/>
      <w:r w:rsidRPr="00451EAF">
        <w:rPr>
          <w:rFonts w:ascii="Times New Roman" w:hAnsi="Times New Roman"/>
        </w:rPr>
        <w:t xml:space="preserve"> </w:t>
      </w:r>
      <w:proofErr w:type="spellStart"/>
      <w:r w:rsidRPr="00451EAF">
        <w:rPr>
          <w:rFonts w:ascii="Times New Roman" w:hAnsi="Times New Roman"/>
        </w:rPr>
        <w:t>melalui</w:t>
      </w:r>
      <w:proofErr w:type="spellEnd"/>
      <w:r w:rsidRPr="00451EAF">
        <w:rPr>
          <w:rFonts w:ascii="Times New Roman" w:hAnsi="Times New Roman"/>
        </w:rPr>
        <w:t xml:space="preserve"> </w:t>
      </w:r>
      <w:proofErr w:type="spellStart"/>
      <w:r w:rsidRPr="00451EAF">
        <w:rPr>
          <w:rFonts w:ascii="Times New Roman" w:hAnsi="Times New Roman"/>
        </w:rPr>
        <w:t>wawancara</w:t>
      </w:r>
      <w:proofErr w:type="spellEnd"/>
      <w:r w:rsidRPr="00451EAF">
        <w:rPr>
          <w:rFonts w:ascii="Times New Roman" w:hAnsi="Times New Roman"/>
        </w:rPr>
        <w:t xml:space="preserve"> </w:t>
      </w:r>
      <w:proofErr w:type="spellStart"/>
      <w:r w:rsidRPr="00451EAF">
        <w:rPr>
          <w:rFonts w:ascii="Times New Roman" w:hAnsi="Times New Roman"/>
        </w:rPr>
        <w:t>menggunakan</w:t>
      </w:r>
      <w:proofErr w:type="spellEnd"/>
      <w:r w:rsidRPr="00451EAF">
        <w:rPr>
          <w:rFonts w:ascii="Times New Roman" w:hAnsi="Times New Roman"/>
        </w:rPr>
        <w:t xml:space="preserve"> </w:t>
      </w:r>
      <w:proofErr w:type="spellStart"/>
      <w:r w:rsidRPr="00451EAF">
        <w:rPr>
          <w:rFonts w:ascii="Times New Roman" w:hAnsi="Times New Roman"/>
        </w:rPr>
        <w:t>kuisioner</w:t>
      </w:r>
      <w:proofErr w:type="spellEnd"/>
      <w:r w:rsidR="00920EFA" w:rsidRPr="00451EAF">
        <w:rPr>
          <w:rFonts w:ascii="Times New Roman" w:hAnsi="Times New Roman"/>
        </w:rPr>
        <w:t xml:space="preserve"> </w:t>
      </w:r>
      <w:proofErr w:type="spellStart"/>
      <w:r w:rsidR="00920EFA" w:rsidRPr="00451EAF">
        <w:rPr>
          <w:rFonts w:ascii="Times New Roman" w:hAnsi="Times New Roman"/>
        </w:rPr>
        <w:t>cara</w:t>
      </w:r>
      <w:proofErr w:type="spellEnd"/>
      <w:r w:rsidR="00920EFA" w:rsidRPr="00451EAF">
        <w:rPr>
          <w:rFonts w:ascii="Times New Roman" w:hAnsi="Times New Roman"/>
        </w:rPr>
        <w:t xml:space="preserve"> </w:t>
      </w:r>
      <w:proofErr w:type="spellStart"/>
      <w:r w:rsidR="00920EFA" w:rsidRPr="00451EAF">
        <w:rPr>
          <w:rFonts w:ascii="Times New Roman" w:hAnsi="Times New Roman"/>
        </w:rPr>
        <w:t>wawancara</w:t>
      </w:r>
      <w:r w:rsidRPr="00451EAF">
        <w:rPr>
          <w:rFonts w:ascii="Times New Roman" w:hAnsi="Times New Roman"/>
        </w:rPr>
        <w:t>,</w:t>
      </w:r>
      <w:r w:rsidR="00E91D5D" w:rsidRPr="00451EAF">
        <w:rPr>
          <w:rFonts w:ascii="Times New Roman" w:hAnsi="Times New Roman"/>
        </w:rPr>
        <w:t>data</w:t>
      </w:r>
      <w:proofErr w:type="spellEnd"/>
      <w:r w:rsidR="00E91D5D" w:rsidRPr="00451EAF">
        <w:rPr>
          <w:rFonts w:ascii="Times New Roman" w:hAnsi="Times New Roman"/>
        </w:rPr>
        <w:t xml:space="preserve"> status </w:t>
      </w:r>
      <w:proofErr w:type="spellStart"/>
      <w:r w:rsidRPr="00451EAF">
        <w:rPr>
          <w:rFonts w:ascii="Times New Roman" w:hAnsi="Times New Roman"/>
        </w:rPr>
        <w:t>pola</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sayur</w:t>
      </w:r>
      <w:proofErr w:type="spellEnd"/>
      <w:r w:rsidRPr="00451EAF">
        <w:rPr>
          <w:rFonts w:ascii="Times New Roman" w:hAnsi="Times New Roman"/>
        </w:rPr>
        <w:t xml:space="preserve"> dan </w:t>
      </w:r>
      <w:proofErr w:type="spellStart"/>
      <w:r w:rsidRPr="00451EAF">
        <w:rPr>
          <w:rFonts w:ascii="Times New Roman" w:hAnsi="Times New Roman"/>
        </w:rPr>
        <w:t>buah</w:t>
      </w:r>
      <w:proofErr w:type="spellEnd"/>
      <w:r w:rsidRPr="00451EAF">
        <w:rPr>
          <w:rFonts w:ascii="Times New Roman" w:hAnsi="Times New Roman"/>
        </w:rPr>
        <w:t xml:space="preserve"> </w:t>
      </w:r>
      <w:proofErr w:type="spellStart"/>
      <w:r w:rsidRPr="00451EAF">
        <w:rPr>
          <w:rFonts w:ascii="Times New Roman" w:hAnsi="Times New Roman"/>
        </w:rPr>
        <w:t>diperoleh</w:t>
      </w:r>
      <w:proofErr w:type="spellEnd"/>
      <w:r w:rsidRPr="00451EAF">
        <w:rPr>
          <w:rFonts w:ascii="Times New Roman" w:hAnsi="Times New Roman"/>
        </w:rPr>
        <w:t xml:space="preserve"> </w:t>
      </w:r>
      <w:proofErr w:type="spellStart"/>
      <w:r w:rsidRPr="00451EAF">
        <w:rPr>
          <w:rFonts w:ascii="Times New Roman" w:hAnsi="Times New Roman"/>
        </w:rPr>
        <w:t>dengan</w:t>
      </w:r>
      <w:proofErr w:type="spellEnd"/>
      <w:r w:rsidRPr="00451EAF">
        <w:rPr>
          <w:rFonts w:ascii="Times New Roman" w:hAnsi="Times New Roman"/>
        </w:rPr>
        <w:t xml:space="preserve"> </w:t>
      </w:r>
      <w:proofErr w:type="spellStart"/>
      <w:r w:rsidRPr="00451EAF">
        <w:rPr>
          <w:rFonts w:ascii="Times New Roman" w:hAnsi="Times New Roman"/>
        </w:rPr>
        <w:t>cara</w:t>
      </w:r>
      <w:proofErr w:type="spellEnd"/>
      <w:r w:rsidRPr="00451EAF">
        <w:rPr>
          <w:rFonts w:ascii="Times New Roman" w:hAnsi="Times New Roman"/>
        </w:rPr>
        <w:t xml:space="preserve"> </w:t>
      </w:r>
      <w:proofErr w:type="spellStart"/>
      <w:r w:rsidRPr="00451EAF">
        <w:rPr>
          <w:rFonts w:ascii="Times New Roman" w:hAnsi="Times New Roman"/>
        </w:rPr>
        <w:t>wawancara</w:t>
      </w:r>
      <w:proofErr w:type="spellEnd"/>
      <w:r w:rsidRPr="00451EAF">
        <w:rPr>
          <w:rFonts w:ascii="Times New Roman" w:hAnsi="Times New Roman"/>
        </w:rPr>
        <w:t xml:space="preserve"> </w:t>
      </w:r>
      <w:proofErr w:type="spellStart"/>
      <w:r w:rsidRPr="00451EAF">
        <w:rPr>
          <w:rFonts w:ascii="Times New Roman" w:hAnsi="Times New Roman"/>
        </w:rPr>
        <w:t>kepada</w:t>
      </w:r>
      <w:proofErr w:type="spellEnd"/>
      <w:r w:rsidRPr="00451EAF">
        <w:rPr>
          <w:rFonts w:ascii="Times New Roman" w:hAnsi="Times New Roman"/>
        </w:rPr>
        <w:t xml:space="preserve"> </w:t>
      </w:r>
      <w:proofErr w:type="spellStart"/>
      <w:r w:rsidRPr="00451EAF">
        <w:rPr>
          <w:rFonts w:ascii="Times New Roman" w:hAnsi="Times New Roman"/>
        </w:rPr>
        <w:t>sampel</w:t>
      </w:r>
      <w:proofErr w:type="spellEnd"/>
      <w:r w:rsidRPr="00451EAF">
        <w:rPr>
          <w:rFonts w:ascii="Times New Roman" w:hAnsi="Times New Roman"/>
        </w:rPr>
        <w:t xml:space="preserve"> </w:t>
      </w:r>
      <w:proofErr w:type="spellStart"/>
      <w:r w:rsidRPr="00451EAF">
        <w:rPr>
          <w:rFonts w:ascii="Times New Roman" w:hAnsi="Times New Roman"/>
        </w:rPr>
        <w:t>menggunakan</w:t>
      </w:r>
      <w:proofErr w:type="spellEnd"/>
      <w:r w:rsidRPr="00451EAF">
        <w:rPr>
          <w:rFonts w:ascii="Times New Roman" w:hAnsi="Times New Roman"/>
        </w:rPr>
        <w:t xml:space="preserve"> </w:t>
      </w:r>
      <w:proofErr w:type="spellStart"/>
      <w:r w:rsidRPr="00451EAF">
        <w:rPr>
          <w:rFonts w:ascii="Times New Roman" w:hAnsi="Times New Roman"/>
        </w:rPr>
        <w:t>metode</w:t>
      </w:r>
      <w:proofErr w:type="spellEnd"/>
      <w:r w:rsidRPr="00451EAF">
        <w:rPr>
          <w:rFonts w:ascii="Times New Roman" w:hAnsi="Times New Roman"/>
        </w:rPr>
        <w:t xml:space="preserve"> SQ-FFQ </w:t>
      </w:r>
      <w:proofErr w:type="spellStart"/>
      <w:r w:rsidRPr="00451EAF">
        <w:rPr>
          <w:rFonts w:ascii="Times New Roman" w:hAnsi="Times New Roman"/>
        </w:rPr>
        <w:t>dengan</w:t>
      </w:r>
      <w:proofErr w:type="spellEnd"/>
      <w:r w:rsidRPr="00451EAF">
        <w:rPr>
          <w:rFonts w:ascii="Times New Roman" w:hAnsi="Times New Roman"/>
        </w:rPr>
        <w:t xml:space="preserve"> </w:t>
      </w:r>
      <w:proofErr w:type="spellStart"/>
      <w:r w:rsidRPr="00451EAF">
        <w:rPr>
          <w:rFonts w:ascii="Times New Roman" w:hAnsi="Times New Roman"/>
        </w:rPr>
        <w:t>meminta</w:t>
      </w:r>
      <w:proofErr w:type="spellEnd"/>
      <w:r w:rsidRPr="00451EAF">
        <w:rPr>
          <w:rFonts w:ascii="Times New Roman" w:hAnsi="Times New Roman"/>
        </w:rPr>
        <w:t xml:space="preserve"> </w:t>
      </w:r>
      <w:proofErr w:type="spellStart"/>
      <w:r w:rsidRPr="00451EAF">
        <w:rPr>
          <w:rFonts w:ascii="Times New Roman" w:hAnsi="Times New Roman"/>
        </w:rPr>
        <w:t>responden</w:t>
      </w:r>
      <w:proofErr w:type="spellEnd"/>
      <w:r w:rsidRPr="00451EAF">
        <w:rPr>
          <w:rFonts w:ascii="Times New Roman" w:hAnsi="Times New Roman"/>
        </w:rPr>
        <w:t xml:space="preserve"> </w:t>
      </w:r>
      <w:proofErr w:type="spellStart"/>
      <w:r w:rsidRPr="00451EAF">
        <w:rPr>
          <w:rFonts w:ascii="Times New Roman" w:hAnsi="Times New Roman"/>
        </w:rPr>
        <w:t>untuk</w:t>
      </w:r>
      <w:proofErr w:type="spellEnd"/>
      <w:r w:rsidRPr="00451EAF">
        <w:rPr>
          <w:rFonts w:ascii="Times New Roman" w:hAnsi="Times New Roman"/>
        </w:rPr>
        <w:t xml:space="preserve"> </w:t>
      </w:r>
      <w:proofErr w:type="spellStart"/>
      <w:r w:rsidRPr="00451EAF">
        <w:rPr>
          <w:rFonts w:ascii="Times New Roman" w:hAnsi="Times New Roman"/>
        </w:rPr>
        <w:t>memberi</w:t>
      </w:r>
      <w:proofErr w:type="spellEnd"/>
      <w:r w:rsidRPr="00451EAF">
        <w:rPr>
          <w:rFonts w:ascii="Times New Roman" w:hAnsi="Times New Roman"/>
        </w:rPr>
        <w:t xml:space="preserve"> </w:t>
      </w:r>
      <w:proofErr w:type="spellStart"/>
      <w:r w:rsidRPr="00451EAF">
        <w:rPr>
          <w:rFonts w:ascii="Times New Roman" w:hAnsi="Times New Roman"/>
        </w:rPr>
        <w:t>informasi</w:t>
      </w:r>
      <w:proofErr w:type="spellEnd"/>
      <w:r w:rsidRPr="00451EAF">
        <w:rPr>
          <w:rFonts w:ascii="Times New Roman" w:hAnsi="Times New Roman"/>
        </w:rPr>
        <w:t xml:space="preserve"> </w:t>
      </w:r>
      <w:proofErr w:type="spellStart"/>
      <w:r w:rsidRPr="00451EAF">
        <w:rPr>
          <w:rFonts w:ascii="Times New Roman" w:hAnsi="Times New Roman"/>
        </w:rPr>
        <w:t>mengenai</w:t>
      </w:r>
      <w:proofErr w:type="spellEnd"/>
      <w:r w:rsidRPr="00451EAF">
        <w:rPr>
          <w:rFonts w:ascii="Times New Roman" w:hAnsi="Times New Roman"/>
        </w:rPr>
        <w:t xml:space="preserve"> </w:t>
      </w:r>
      <w:proofErr w:type="spellStart"/>
      <w:r w:rsidRPr="00451EAF">
        <w:rPr>
          <w:rFonts w:ascii="Times New Roman" w:hAnsi="Times New Roman"/>
        </w:rPr>
        <w:t>frekuensi</w:t>
      </w:r>
      <w:proofErr w:type="spellEnd"/>
      <w:r w:rsidRPr="00451EAF">
        <w:rPr>
          <w:rFonts w:ascii="Times New Roman" w:hAnsi="Times New Roman"/>
        </w:rPr>
        <w:t xml:space="preserve">, </w:t>
      </w:r>
      <w:proofErr w:type="spellStart"/>
      <w:r w:rsidRPr="00451EAF">
        <w:rPr>
          <w:rFonts w:ascii="Times New Roman" w:hAnsi="Times New Roman"/>
        </w:rPr>
        <w:t>jenis</w:t>
      </w:r>
      <w:proofErr w:type="spellEnd"/>
      <w:r w:rsidRPr="00451EAF">
        <w:rPr>
          <w:rFonts w:ascii="Times New Roman" w:hAnsi="Times New Roman"/>
        </w:rPr>
        <w:t xml:space="preserve">, dan </w:t>
      </w:r>
      <w:proofErr w:type="spellStart"/>
      <w:r w:rsidRPr="00451EAF">
        <w:rPr>
          <w:rFonts w:ascii="Times New Roman" w:hAnsi="Times New Roman"/>
        </w:rPr>
        <w:t>jumlah</w:t>
      </w:r>
      <w:proofErr w:type="spellEnd"/>
      <w:r w:rsidRPr="00451EAF">
        <w:rPr>
          <w:rFonts w:ascii="Times New Roman" w:hAnsi="Times New Roman"/>
        </w:rPr>
        <w:t xml:space="preserve"> </w:t>
      </w:r>
      <w:proofErr w:type="spellStart"/>
      <w:r w:rsidRPr="00451EAF">
        <w:rPr>
          <w:rFonts w:ascii="Times New Roman" w:hAnsi="Times New Roman"/>
        </w:rPr>
        <w:t>sayur</w:t>
      </w:r>
      <w:proofErr w:type="spellEnd"/>
      <w:r w:rsidRPr="00451EAF">
        <w:rPr>
          <w:rFonts w:ascii="Times New Roman" w:hAnsi="Times New Roman"/>
        </w:rPr>
        <w:t xml:space="preserve"> dan </w:t>
      </w:r>
      <w:proofErr w:type="spellStart"/>
      <w:r w:rsidRPr="00451EAF">
        <w:rPr>
          <w:rFonts w:ascii="Times New Roman" w:hAnsi="Times New Roman"/>
        </w:rPr>
        <w:t>buah</w:t>
      </w:r>
      <w:proofErr w:type="spellEnd"/>
      <w:r w:rsidRPr="00451EAF">
        <w:rPr>
          <w:rFonts w:ascii="Times New Roman" w:hAnsi="Times New Roman"/>
        </w:rPr>
        <w:t xml:space="preserve"> yang </w:t>
      </w:r>
      <w:proofErr w:type="spellStart"/>
      <w:r w:rsidRPr="00451EAF">
        <w:rPr>
          <w:rFonts w:ascii="Times New Roman" w:hAnsi="Times New Roman"/>
        </w:rPr>
        <w:t>dikonsumsi.Sedangkan</w:t>
      </w:r>
      <w:proofErr w:type="spellEnd"/>
      <w:r w:rsidRPr="00451EAF">
        <w:rPr>
          <w:rFonts w:ascii="Times New Roman" w:hAnsi="Times New Roman"/>
        </w:rPr>
        <w:t xml:space="preserve"> Data </w:t>
      </w:r>
      <w:proofErr w:type="spellStart"/>
      <w:r w:rsidRPr="00451EAF">
        <w:rPr>
          <w:rFonts w:ascii="Times New Roman" w:hAnsi="Times New Roman"/>
        </w:rPr>
        <w:t>mengenai</w:t>
      </w:r>
      <w:proofErr w:type="spellEnd"/>
      <w:r w:rsidRPr="00451EAF">
        <w:rPr>
          <w:rFonts w:ascii="Times New Roman" w:hAnsi="Times New Roman"/>
        </w:rPr>
        <w:t xml:space="preserve"> </w:t>
      </w:r>
      <w:proofErr w:type="spellStart"/>
      <w:r w:rsidRPr="00451EAF">
        <w:rPr>
          <w:rFonts w:ascii="Times New Roman" w:hAnsi="Times New Roman"/>
        </w:rPr>
        <w:t>kejadian</w:t>
      </w:r>
      <w:proofErr w:type="spellEnd"/>
      <w:r w:rsidRPr="00451EAF">
        <w:rPr>
          <w:rFonts w:ascii="Times New Roman" w:hAnsi="Times New Roman"/>
        </w:rPr>
        <w:t xml:space="preserve"> </w:t>
      </w:r>
      <w:proofErr w:type="spellStart"/>
      <w:r w:rsidRPr="00451EAF">
        <w:rPr>
          <w:rFonts w:ascii="Times New Roman" w:hAnsi="Times New Roman"/>
        </w:rPr>
        <w:t>obesitas</w:t>
      </w:r>
      <w:proofErr w:type="spellEnd"/>
      <w:r w:rsidRPr="00451EAF">
        <w:rPr>
          <w:rFonts w:ascii="Times New Roman" w:hAnsi="Times New Roman"/>
        </w:rPr>
        <w:t xml:space="preserve"> </w:t>
      </w:r>
      <w:proofErr w:type="spellStart"/>
      <w:r w:rsidRPr="00451EAF">
        <w:rPr>
          <w:rFonts w:ascii="Times New Roman" w:hAnsi="Times New Roman"/>
        </w:rPr>
        <w:t>dikumpulkan</w:t>
      </w:r>
      <w:proofErr w:type="spellEnd"/>
      <w:r w:rsidRPr="00451EAF">
        <w:rPr>
          <w:rFonts w:ascii="Times New Roman" w:hAnsi="Times New Roman"/>
        </w:rPr>
        <w:t xml:space="preserve"> </w:t>
      </w:r>
      <w:proofErr w:type="spellStart"/>
      <w:r w:rsidRPr="00451EAF">
        <w:rPr>
          <w:rFonts w:ascii="Times New Roman" w:hAnsi="Times New Roman"/>
        </w:rPr>
        <w:t>dengan</w:t>
      </w:r>
      <w:proofErr w:type="spellEnd"/>
      <w:r w:rsidRPr="00451EAF">
        <w:rPr>
          <w:rFonts w:ascii="Times New Roman" w:hAnsi="Times New Roman"/>
        </w:rPr>
        <w:t xml:space="preserve"> </w:t>
      </w:r>
      <w:proofErr w:type="spellStart"/>
      <w:r w:rsidRPr="00451EAF">
        <w:rPr>
          <w:rFonts w:ascii="Times New Roman" w:hAnsi="Times New Roman"/>
        </w:rPr>
        <w:t>menimbang</w:t>
      </w:r>
      <w:proofErr w:type="spellEnd"/>
      <w:r w:rsidRPr="00451EAF">
        <w:rPr>
          <w:rFonts w:ascii="Times New Roman" w:hAnsi="Times New Roman"/>
        </w:rPr>
        <w:t xml:space="preserve"> </w:t>
      </w:r>
      <w:proofErr w:type="spellStart"/>
      <w:r w:rsidRPr="00451EAF">
        <w:rPr>
          <w:rFonts w:ascii="Times New Roman" w:hAnsi="Times New Roman"/>
        </w:rPr>
        <w:t>berat</w:t>
      </w:r>
      <w:proofErr w:type="spellEnd"/>
      <w:r w:rsidRPr="00451EAF">
        <w:rPr>
          <w:rFonts w:ascii="Times New Roman" w:hAnsi="Times New Roman"/>
        </w:rPr>
        <w:t xml:space="preserve"> badan </w:t>
      </w:r>
      <w:proofErr w:type="spellStart"/>
      <w:r w:rsidRPr="00451EAF">
        <w:rPr>
          <w:rFonts w:ascii="Times New Roman" w:hAnsi="Times New Roman"/>
        </w:rPr>
        <w:t>menggunakan</w:t>
      </w:r>
      <w:proofErr w:type="spellEnd"/>
      <w:r w:rsidRPr="00451EAF">
        <w:rPr>
          <w:rFonts w:ascii="Times New Roman" w:hAnsi="Times New Roman"/>
        </w:rPr>
        <w:t xml:space="preserve"> </w:t>
      </w:r>
      <w:proofErr w:type="spellStart"/>
      <w:r w:rsidRPr="00451EAF">
        <w:rPr>
          <w:rFonts w:ascii="Times New Roman" w:hAnsi="Times New Roman"/>
        </w:rPr>
        <w:t>timbangan</w:t>
      </w:r>
      <w:proofErr w:type="spellEnd"/>
      <w:r w:rsidRPr="00451EAF">
        <w:rPr>
          <w:rFonts w:ascii="Times New Roman" w:hAnsi="Times New Roman"/>
        </w:rPr>
        <w:t xml:space="preserve"> digital yang </w:t>
      </w:r>
      <w:proofErr w:type="spellStart"/>
      <w:r w:rsidRPr="00451EAF">
        <w:rPr>
          <w:rFonts w:ascii="Times New Roman" w:hAnsi="Times New Roman"/>
        </w:rPr>
        <w:t>memiliki</w:t>
      </w:r>
      <w:proofErr w:type="spellEnd"/>
      <w:r w:rsidRPr="00451EAF">
        <w:rPr>
          <w:rFonts w:ascii="Times New Roman" w:hAnsi="Times New Roman"/>
        </w:rPr>
        <w:t xml:space="preserve"> </w:t>
      </w:r>
      <w:proofErr w:type="spellStart"/>
      <w:r w:rsidRPr="00451EAF">
        <w:rPr>
          <w:rFonts w:ascii="Times New Roman" w:hAnsi="Times New Roman"/>
        </w:rPr>
        <w:t>kapasitas</w:t>
      </w:r>
      <w:proofErr w:type="spellEnd"/>
      <w:r w:rsidRPr="00451EAF">
        <w:rPr>
          <w:rFonts w:ascii="Times New Roman" w:hAnsi="Times New Roman"/>
        </w:rPr>
        <w:t xml:space="preserve"> </w:t>
      </w:r>
      <w:proofErr w:type="spellStart"/>
      <w:r w:rsidRPr="00451EAF">
        <w:rPr>
          <w:rFonts w:ascii="Times New Roman" w:hAnsi="Times New Roman"/>
        </w:rPr>
        <w:t>maksimum</w:t>
      </w:r>
      <w:proofErr w:type="spellEnd"/>
      <w:r w:rsidRPr="00451EAF">
        <w:rPr>
          <w:rFonts w:ascii="Times New Roman" w:hAnsi="Times New Roman"/>
        </w:rPr>
        <w:t xml:space="preserve"> 150,00 kg dan </w:t>
      </w:r>
      <w:proofErr w:type="spellStart"/>
      <w:r w:rsidRPr="00451EAF">
        <w:rPr>
          <w:rFonts w:ascii="Times New Roman" w:hAnsi="Times New Roman"/>
        </w:rPr>
        <w:t>tingkat</w:t>
      </w:r>
      <w:proofErr w:type="spellEnd"/>
      <w:r w:rsidRPr="00451EAF">
        <w:rPr>
          <w:rFonts w:ascii="Times New Roman" w:hAnsi="Times New Roman"/>
        </w:rPr>
        <w:t xml:space="preserve"> </w:t>
      </w:r>
      <w:proofErr w:type="spellStart"/>
      <w:r w:rsidRPr="00451EAF">
        <w:rPr>
          <w:rFonts w:ascii="Times New Roman" w:hAnsi="Times New Roman"/>
        </w:rPr>
        <w:t>ketelitian</w:t>
      </w:r>
      <w:proofErr w:type="spellEnd"/>
      <w:r w:rsidRPr="00451EAF">
        <w:rPr>
          <w:rFonts w:ascii="Times New Roman" w:hAnsi="Times New Roman"/>
        </w:rPr>
        <w:t xml:space="preserve"> </w:t>
      </w:r>
      <w:proofErr w:type="spellStart"/>
      <w:r w:rsidRPr="00451EAF">
        <w:rPr>
          <w:rFonts w:ascii="Times New Roman" w:hAnsi="Times New Roman"/>
        </w:rPr>
        <w:t>sebesar</w:t>
      </w:r>
      <w:proofErr w:type="spellEnd"/>
      <w:r w:rsidRPr="00451EAF">
        <w:rPr>
          <w:rFonts w:ascii="Times New Roman" w:hAnsi="Times New Roman"/>
        </w:rPr>
        <w:t xml:space="preserve"> 0,1 kg. Tinggi badan </w:t>
      </w:r>
      <w:proofErr w:type="spellStart"/>
      <w:r w:rsidRPr="00451EAF">
        <w:rPr>
          <w:rFonts w:ascii="Times New Roman" w:hAnsi="Times New Roman"/>
        </w:rPr>
        <w:t>diukur</w:t>
      </w:r>
      <w:proofErr w:type="spellEnd"/>
      <w:r w:rsidRPr="00451EAF">
        <w:rPr>
          <w:rFonts w:ascii="Times New Roman" w:hAnsi="Times New Roman"/>
        </w:rPr>
        <w:t xml:space="preserve"> </w:t>
      </w:r>
      <w:proofErr w:type="spellStart"/>
      <w:r w:rsidRPr="00451EAF">
        <w:rPr>
          <w:rFonts w:ascii="Times New Roman" w:hAnsi="Times New Roman"/>
        </w:rPr>
        <w:t>menggunakan</w:t>
      </w:r>
      <w:proofErr w:type="spellEnd"/>
      <w:r w:rsidRPr="00451EAF">
        <w:rPr>
          <w:rFonts w:ascii="Times New Roman" w:hAnsi="Times New Roman"/>
        </w:rPr>
        <w:t xml:space="preserve"> </w:t>
      </w:r>
      <w:proofErr w:type="spellStart"/>
      <w:r w:rsidRPr="00451EAF">
        <w:rPr>
          <w:rFonts w:ascii="Times New Roman" w:hAnsi="Times New Roman"/>
        </w:rPr>
        <w:t>microtoise</w:t>
      </w:r>
      <w:proofErr w:type="spellEnd"/>
      <w:r w:rsidRPr="00451EAF">
        <w:rPr>
          <w:rFonts w:ascii="Times New Roman" w:hAnsi="Times New Roman"/>
        </w:rPr>
        <w:t xml:space="preserve"> yang </w:t>
      </w:r>
      <w:proofErr w:type="spellStart"/>
      <w:r w:rsidRPr="00451EAF">
        <w:rPr>
          <w:rFonts w:ascii="Times New Roman" w:hAnsi="Times New Roman"/>
        </w:rPr>
        <w:t>dapat</w:t>
      </w:r>
      <w:proofErr w:type="spellEnd"/>
      <w:r w:rsidRPr="00451EAF">
        <w:rPr>
          <w:rFonts w:ascii="Times New Roman" w:hAnsi="Times New Roman"/>
        </w:rPr>
        <w:t xml:space="preserve"> </w:t>
      </w:r>
      <w:proofErr w:type="spellStart"/>
      <w:r w:rsidRPr="00451EAF">
        <w:rPr>
          <w:rFonts w:ascii="Times New Roman" w:hAnsi="Times New Roman"/>
        </w:rPr>
        <w:t>mengukur</w:t>
      </w:r>
      <w:proofErr w:type="spellEnd"/>
      <w:r w:rsidRPr="00451EAF">
        <w:rPr>
          <w:rFonts w:ascii="Times New Roman" w:hAnsi="Times New Roman"/>
        </w:rPr>
        <w:t xml:space="preserve"> </w:t>
      </w:r>
      <w:proofErr w:type="spellStart"/>
      <w:r w:rsidRPr="00451EAF">
        <w:rPr>
          <w:rFonts w:ascii="Times New Roman" w:hAnsi="Times New Roman"/>
        </w:rPr>
        <w:t>hingga</w:t>
      </w:r>
      <w:proofErr w:type="spellEnd"/>
      <w:r w:rsidRPr="00451EAF">
        <w:rPr>
          <w:rFonts w:ascii="Times New Roman" w:hAnsi="Times New Roman"/>
        </w:rPr>
        <w:t xml:space="preserve"> 200 cm </w:t>
      </w:r>
      <w:proofErr w:type="spellStart"/>
      <w:r w:rsidRPr="00451EAF">
        <w:rPr>
          <w:rFonts w:ascii="Times New Roman" w:hAnsi="Times New Roman"/>
        </w:rPr>
        <w:t>dengan</w:t>
      </w:r>
      <w:proofErr w:type="spellEnd"/>
      <w:r w:rsidRPr="00451EAF">
        <w:rPr>
          <w:rFonts w:ascii="Times New Roman" w:hAnsi="Times New Roman"/>
        </w:rPr>
        <w:t xml:space="preserve"> </w:t>
      </w:r>
      <w:proofErr w:type="spellStart"/>
      <w:r w:rsidRPr="00451EAF">
        <w:rPr>
          <w:rFonts w:ascii="Times New Roman" w:hAnsi="Times New Roman"/>
        </w:rPr>
        <w:t>ketelitian</w:t>
      </w:r>
      <w:proofErr w:type="spellEnd"/>
      <w:r w:rsidRPr="00451EAF">
        <w:rPr>
          <w:rFonts w:ascii="Times New Roman" w:hAnsi="Times New Roman"/>
        </w:rPr>
        <w:t xml:space="preserve"> 0,1 </w:t>
      </w:r>
      <w:proofErr w:type="spellStart"/>
      <w:proofErr w:type="gramStart"/>
      <w:r w:rsidRPr="00451EAF">
        <w:rPr>
          <w:rFonts w:ascii="Times New Roman" w:hAnsi="Times New Roman"/>
        </w:rPr>
        <w:t>cm.</w:t>
      </w:r>
      <w:r w:rsidR="00E91D5D" w:rsidRPr="00451EAF">
        <w:rPr>
          <w:rFonts w:ascii="Times New Roman" w:hAnsi="Times New Roman"/>
        </w:rPr>
        <w:t>Analisis</w:t>
      </w:r>
      <w:proofErr w:type="spellEnd"/>
      <w:proofErr w:type="gramEnd"/>
      <w:r w:rsidR="00E91D5D" w:rsidRPr="00451EAF">
        <w:rPr>
          <w:rFonts w:ascii="Times New Roman" w:hAnsi="Times New Roman"/>
        </w:rPr>
        <w:t xml:space="preserve"> data</w:t>
      </w:r>
      <w:r w:rsidR="00920EFA" w:rsidRPr="00451EAF">
        <w:rPr>
          <w:rFonts w:ascii="Times New Roman" w:hAnsi="Times New Roman"/>
        </w:rPr>
        <w:t xml:space="preserve"> </w:t>
      </w:r>
      <w:proofErr w:type="spellStart"/>
      <w:r w:rsidR="00920EFA" w:rsidRPr="00451EAF">
        <w:rPr>
          <w:rFonts w:ascii="Times New Roman" w:hAnsi="Times New Roman"/>
        </w:rPr>
        <w:t>hubungan</w:t>
      </w:r>
      <w:proofErr w:type="spellEnd"/>
      <w:r w:rsidR="00920EFA" w:rsidRPr="00451EAF">
        <w:rPr>
          <w:rFonts w:ascii="Times New Roman" w:hAnsi="Times New Roman"/>
        </w:rPr>
        <w:t xml:space="preserve"> </w:t>
      </w:r>
      <w:proofErr w:type="spellStart"/>
      <w:r w:rsidR="00920EFA" w:rsidRPr="00451EAF">
        <w:rPr>
          <w:rFonts w:ascii="Times New Roman" w:hAnsi="Times New Roman"/>
        </w:rPr>
        <w:t>antar</w:t>
      </w:r>
      <w:proofErr w:type="spellEnd"/>
      <w:r w:rsidR="00920EFA" w:rsidRPr="00451EAF">
        <w:rPr>
          <w:rFonts w:ascii="Times New Roman" w:hAnsi="Times New Roman"/>
        </w:rPr>
        <w:t xml:space="preserve"> </w:t>
      </w:r>
      <w:proofErr w:type="spellStart"/>
      <w:r w:rsidR="00920EFA" w:rsidRPr="00451EAF">
        <w:rPr>
          <w:rFonts w:ascii="Times New Roman" w:hAnsi="Times New Roman"/>
        </w:rPr>
        <w:t>variabel</w:t>
      </w:r>
      <w:proofErr w:type="spellEnd"/>
      <w:r w:rsidR="00E91D5D" w:rsidRPr="00451EAF">
        <w:rPr>
          <w:rFonts w:ascii="Times New Roman" w:hAnsi="Times New Roman"/>
        </w:rPr>
        <w:t xml:space="preserve"> </w:t>
      </w:r>
      <w:proofErr w:type="spellStart"/>
      <w:r w:rsidR="00920EFA" w:rsidRPr="00451EAF">
        <w:rPr>
          <w:rFonts w:ascii="Times New Roman" w:hAnsi="Times New Roman"/>
        </w:rPr>
        <w:t>menggunakan</w:t>
      </w:r>
      <w:proofErr w:type="spellEnd"/>
      <w:r w:rsidR="00E91D5D" w:rsidRPr="00451EAF">
        <w:rPr>
          <w:rFonts w:ascii="Times New Roman" w:hAnsi="Times New Roman"/>
        </w:rPr>
        <w:t xml:space="preserve"> uji </w:t>
      </w:r>
      <w:r w:rsidR="00E91D5D" w:rsidRPr="00451EAF">
        <w:rPr>
          <w:rFonts w:ascii="Times New Roman" w:hAnsi="Times New Roman"/>
          <w:i/>
          <w:iCs/>
        </w:rPr>
        <w:t>Chi Square</w:t>
      </w:r>
      <w:r w:rsidRPr="00451EAF">
        <w:rPr>
          <w:rFonts w:ascii="Times New Roman" w:hAnsi="Times New Roman"/>
        </w:rPr>
        <w:t>.</w:t>
      </w:r>
    </w:p>
    <w:p w14:paraId="40C4193C" w14:textId="77777777" w:rsidR="00A96592" w:rsidRDefault="00A96592" w:rsidP="00451EAF">
      <w:pPr>
        <w:spacing w:after="0" w:line="240" w:lineRule="auto"/>
        <w:jc w:val="both"/>
        <w:rPr>
          <w:rFonts w:ascii="Times New Roman" w:hAnsi="Times New Roman"/>
        </w:rPr>
      </w:pPr>
    </w:p>
    <w:p w14:paraId="272549EE" w14:textId="77777777" w:rsidR="00CF31E2" w:rsidRPr="00451EAF" w:rsidRDefault="00CF31E2" w:rsidP="00451EAF">
      <w:pPr>
        <w:spacing w:after="0" w:line="240" w:lineRule="auto"/>
        <w:jc w:val="both"/>
        <w:rPr>
          <w:rFonts w:ascii="Times New Roman" w:hAnsi="Times New Roman"/>
        </w:rPr>
      </w:pPr>
    </w:p>
    <w:p w14:paraId="7B75874B" w14:textId="77777777" w:rsidR="00296B5C" w:rsidRPr="00451EAF" w:rsidRDefault="00296B5C" w:rsidP="00451EAF">
      <w:pPr>
        <w:spacing w:after="0" w:line="240" w:lineRule="auto"/>
        <w:jc w:val="center"/>
        <w:rPr>
          <w:rFonts w:ascii="Times New Roman" w:hAnsi="Times New Roman"/>
          <w:b/>
          <w:lang w:val="en-ID"/>
        </w:rPr>
      </w:pPr>
      <w:r w:rsidRPr="00451EAF">
        <w:rPr>
          <w:rFonts w:ascii="Times New Roman" w:hAnsi="Times New Roman"/>
          <w:b/>
          <w:lang w:val="en-ID"/>
        </w:rPr>
        <w:t>HASIL</w:t>
      </w:r>
    </w:p>
    <w:p w14:paraId="66D44407" w14:textId="77777777" w:rsidR="00296B5C" w:rsidRPr="00451EAF" w:rsidRDefault="00296B5C" w:rsidP="00451EAF">
      <w:pPr>
        <w:spacing w:after="0" w:line="240" w:lineRule="auto"/>
        <w:jc w:val="center"/>
        <w:rPr>
          <w:rFonts w:ascii="Times New Roman" w:hAnsi="Times New Roman"/>
          <w:b/>
          <w:lang w:val="en-ID"/>
        </w:rPr>
      </w:pPr>
    </w:p>
    <w:p w14:paraId="78429D14" w14:textId="2FF43330" w:rsidR="00296B5C" w:rsidRPr="00451EAF" w:rsidRDefault="00585249" w:rsidP="00451EAF">
      <w:pPr>
        <w:spacing w:after="0" w:line="240" w:lineRule="auto"/>
        <w:jc w:val="both"/>
        <w:rPr>
          <w:rFonts w:ascii="Times New Roman" w:hAnsi="Times New Roman"/>
          <w:b/>
          <w:lang w:val="en-ID"/>
        </w:rPr>
      </w:pPr>
      <w:r w:rsidRPr="00451EAF">
        <w:rPr>
          <w:rFonts w:ascii="Times New Roman" w:hAnsi="Times New Roman"/>
          <w:b/>
          <w:lang w:val="en-ID"/>
        </w:rPr>
        <w:t xml:space="preserve">Gambaran Umum Lokasi </w:t>
      </w:r>
      <w:proofErr w:type="spellStart"/>
      <w:r w:rsidRPr="00451EAF">
        <w:rPr>
          <w:rFonts w:ascii="Times New Roman" w:hAnsi="Times New Roman"/>
          <w:b/>
          <w:lang w:val="en-ID"/>
        </w:rPr>
        <w:t>Penelitian</w:t>
      </w:r>
      <w:proofErr w:type="spellEnd"/>
    </w:p>
    <w:p w14:paraId="2E90EE9E" w14:textId="77777777" w:rsidR="00296B5C" w:rsidRPr="00451EAF" w:rsidRDefault="00296B5C" w:rsidP="00451EAF">
      <w:pPr>
        <w:spacing w:after="0" w:line="240" w:lineRule="auto"/>
        <w:jc w:val="both"/>
        <w:rPr>
          <w:rFonts w:ascii="Times New Roman" w:hAnsi="Times New Roman"/>
          <w:b/>
          <w:lang w:val="en-ID"/>
        </w:rPr>
      </w:pPr>
    </w:p>
    <w:p w14:paraId="2F578B7B" w14:textId="7E02B794" w:rsidR="00D710CF" w:rsidRPr="00451EAF" w:rsidRDefault="002E0B76" w:rsidP="00451EAF">
      <w:pPr>
        <w:spacing w:after="0" w:line="240" w:lineRule="auto"/>
        <w:ind w:firstLine="720"/>
        <w:jc w:val="both"/>
        <w:rPr>
          <w:rFonts w:ascii="Times New Roman" w:hAnsi="Times New Roman"/>
          <w:lang w:val="fi-FI"/>
        </w:rPr>
      </w:pPr>
      <w:r w:rsidRPr="00451EAF">
        <w:rPr>
          <w:rFonts w:ascii="Times New Roman" w:hAnsi="Times New Roman"/>
        </w:rPr>
        <w:t xml:space="preserve">SMA Negeri 2 Negara </w:t>
      </w:r>
      <w:proofErr w:type="spellStart"/>
      <w:r w:rsidRPr="00451EAF">
        <w:rPr>
          <w:rFonts w:ascii="Times New Roman" w:hAnsi="Times New Roman"/>
        </w:rPr>
        <w:t>merupakan</w:t>
      </w:r>
      <w:proofErr w:type="spellEnd"/>
      <w:r w:rsidRPr="00451EAF">
        <w:rPr>
          <w:rFonts w:ascii="Times New Roman" w:hAnsi="Times New Roman"/>
        </w:rPr>
        <w:t xml:space="preserve"> </w:t>
      </w:r>
      <w:proofErr w:type="spellStart"/>
      <w:r w:rsidRPr="00451EAF">
        <w:rPr>
          <w:rFonts w:ascii="Times New Roman" w:hAnsi="Times New Roman"/>
        </w:rPr>
        <w:t>sekolah</w:t>
      </w:r>
      <w:proofErr w:type="spellEnd"/>
      <w:r w:rsidRPr="00451EAF">
        <w:rPr>
          <w:rFonts w:ascii="Times New Roman" w:hAnsi="Times New Roman"/>
        </w:rPr>
        <w:t xml:space="preserve"> </w:t>
      </w:r>
      <w:proofErr w:type="spellStart"/>
      <w:r w:rsidRPr="00451EAF">
        <w:rPr>
          <w:rFonts w:ascii="Times New Roman" w:hAnsi="Times New Roman"/>
        </w:rPr>
        <w:t>menengah</w:t>
      </w:r>
      <w:proofErr w:type="spellEnd"/>
      <w:r w:rsidRPr="00451EAF">
        <w:rPr>
          <w:rFonts w:ascii="Times New Roman" w:hAnsi="Times New Roman"/>
        </w:rPr>
        <w:t xml:space="preserve"> </w:t>
      </w:r>
      <w:proofErr w:type="spellStart"/>
      <w:r w:rsidRPr="00451EAF">
        <w:rPr>
          <w:rFonts w:ascii="Times New Roman" w:hAnsi="Times New Roman"/>
        </w:rPr>
        <w:t>atas</w:t>
      </w:r>
      <w:proofErr w:type="spellEnd"/>
      <w:r w:rsidRPr="00451EAF">
        <w:rPr>
          <w:rFonts w:ascii="Times New Roman" w:hAnsi="Times New Roman"/>
        </w:rPr>
        <w:t xml:space="preserve"> yang </w:t>
      </w:r>
      <w:proofErr w:type="spellStart"/>
      <w:r w:rsidRPr="00451EAF">
        <w:rPr>
          <w:rFonts w:ascii="Times New Roman" w:hAnsi="Times New Roman"/>
        </w:rPr>
        <w:t>berlokasi</w:t>
      </w:r>
      <w:proofErr w:type="spellEnd"/>
      <w:r w:rsidRPr="00451EAF">
        <w:rPr>
          <w:rFonts w:ascii="Times New Roman" w:hAnsi="Times New Roman"/>
        </w:rPr>
        <w:t xml:space="preserve"> di Jalan Merak, Civic Centre, Desa </w:t>
      </w:r>
      <w:proofErr w:type="spellStart"/>
      <w:r w:rsidRPr="00451EAF">
        <w:rPr>
          <w:rFonts w:ascii="Times New Roman" w:hAnsi="Times New Roman"/>
        </w:rPr>
        <w:t>Dauhwaru</w:t>
      </w:r>
      <w:proofErr w:type="spellEnd"/>
      <w:r w:rsidRPr="00451EAF">
        <w:rPr>
          <w:rFonts w:ascii="Times New Roman" w:hAnsi="Times New Roman"/>
        </w:rPr>
        <w:t xml:space="preserve"> </w:t>
      </w:r>
      <w:proofErr w:type="spellStart"/>
      <w:r w:rsidRPr="00451EAF">
        <w:rPr>
          <w:rFonts w:ascii="Times New Roman" w:hAnsi="Times New Roman"/>
        </w:rPr>
        <w:t>Kecamatan</w:t>
      </w:r>
      <w:proofErr w:type="spellEnd"/>
      <w:r w:rsidRPr="00451EAF">
        <w:rPr>
          <w:rFonts w:ascii="Times New Roman" w:hAnsi="Times New Roman"/>
        </w:rPr>
        <w:t xml:space="preserve"> </w:t>
      </w:r>
      <w:proofErr w:type="spellStart"/>
      <w:r w:rsidRPr="00451EAF">
        <w:rPr>
          <w:rFonts w:ascii="Times New Roman" w:hAnsi="Times New Roman"/>
        </w:rPr>
        <w:t>Jembrana</w:t>
      </w:r>
      <w:proofErr w:type="spellEnd"/>
      <w:r w:rsidRPr="00451EAF">
        <w:rPr>
          <w:rFonts w:ascii="Times New Roman" w:hAnsi="Times New Roman"/>
        </w:rPr>
        <w:t xml:space="preserve">, </w:t>
      </w:r>
      <w:proofErr w:type="spellStart"/>
      <w:r w:rsidRPr="00451EAF">
        <w:rPr>
          <w:rFonts w:ascii="Times New Roman" w:hAnsi="Times New Roman"/>
        </w:rPr>
        <w:t>Kabupaten</w:t>
      </w:r>
      <w:proofErr w:type="spellEnd"/>
      <w:r w:rsidRPr="00451EAF">
        <w:rPr>
          <w:rFonts w:ascii="Times New Roman" w:hAnsi="Times New Roman"/>
        </w:rPr>
        <w:t xml:space="preserve"> </w:t>
      </w:r>
      <w:proofErr w:type="spellStart"/>
      <w:r w:rsidRPr="00451EAF">
        <w:rPr>
          <w:rFonts w:ascii="Times New Roman" w:hAnsi="Times New Roman"/>
        </w:rPr>
        <w:t>Jembrana</w:t>
      </w:r>
      <w:proofErr w:type="spellEnd"/>
      <w:r w:rsidRPr="00451EAF">
        <w:rPr>
          <w:rFonts w:ascii="Times New Roman" w:hAnsi="Times New Roman"/>
        </w:rPr>
        <w:t xml:space="preserve">, </w:t>
      </w:r>
      <w:proofErr w:type="spellStart"/>
      <w:r w:rsidRPr="00451EAF">
        <w:rPr>
          <w:rFonts w:ascii="Times New Roman" w:hAnsi="Times New Roman"/>
        </w:rPr>
        <w:t>Provinsi</w:t>
      </w:r>
      <w:proofErr w:type="spellEnd"/>
      <w:r w:rsidRPr="00451EAF">
        <w:rPr>
          <w:rFonts w:ascii="Times New Roman" w:hAnsi="Times New Roman"/>
        </w:rPr>
        <w:t xml:space="preserve"> Bali. </w:t>
      </w:r>
      <w:r w:rsidRPr="00451EAF">
        <w:rPr>
          <w:rFonts w:ascii="Times New Roman" w:hAnsi="Times New Roman"/>
          <w:lang w:val="fi-FI"/>
        </w:rPr>
        <w:t>Secara geografisnya, jarak sekolah dan rumah para siswa rata-rata cukup dekat. Rata-rata siswa baru pertahun yaitu sebanyak 350 orang. Sarana dan prasarana yang tersedia di sekolah ini terbilang cukup lengkap yang terdiri dari ruang dan alat laboratorium, ruang kelas, serta komputer. Terdapat sebanyak 27 ruang kelas, 3 ruang laboratorium, dan 1 perpustakaan. Bangunan sekolah berdiri di tanah dengan seluas 11,665 m</w:t>
      </w:r>
      <w:r w:rsidRPr="00451EAF">
        <w:rPr>
          <w:rFonts w:ascii="Times New Roman" w:hAnsi="Times New Roman"/>
          <w:vertAlign w:val="superscript"/>
          <w:lang w:val="fi-FI"/>
        </w:rPr>
        <w:t>2</w:t>
      </w:r>
      <w:r w:rsidRPr="00451EAF">
        <w:rPr>
          <w:rFonts w:ascii="Times New Roman" w:hAnsi="Times New Roman"/>
          <w:lang w:val="fi-FI"/>
        </w:rPr>
        <w:t>.</w:t>
      </w:r>
    </w:p>
    <w:p w14:paraId="1ADCE4A0" w14:textId="77777777" w:rsidR="00D710CF" w:rsidRPr="00451EAF" w:rsidRDefault="00D710CF" w:rsidP="00451EAF">
      <w:pPr>
        <w:spacing w:after="0" w:line="240" w:lineRule="auto"/>
        <w:ind w:firstLine="720"/>
        <w:jc w:val="both"/>
        <w:rPr>
          <w:rFonts w:ascii="Times New Roman" w:hAnsi="Times New Roman"/>
          <w:lang w:val="fi-FI"/>
        </w:rPr>
      </w:pPr>
    </w:p>
    <w:p w14:paraId="30DF2302" w14:textId="77777777" w:rsidR="00D710CF" w:rsidRDefault="00D710CF" w:rsidP="00451EAF">
      <w:pPr>
        <w:spacing w:after="0" w:line="240" w:lineRule="auto"/>
        <w:ind w:firstLine="720"/>
        <w:jc w:val="both"/>
        <w:rPr>
          <w:rFonts w:ascii="Times New Roman" w:hAnsi="Times New Roman"/>
          <w:lang w:val="fi-FI"/>
        </w:rPr>
      </w:pPr>
    </w:p>
    <w:p w14:paraId="28A4F21F" w14:textId="77777777" w:rsidR="00451EAF" w:rsidRDefault="00451EAF" w:rsidP="00451EAF">
      <w:pPr>
        <w:spacing w:after="0" w:line="240" w:lineRule="auto"/>
        <w:ind w:firstLine="720"/>
        <w:jc w:val="both"/>
        <w:rPr>
          <w:rFonts w:ascii="Times New Roman" w:hAnsi="Times New Roman"/>
          <w:lang w:val="fi-FI"/>
        </w:rPr>
      </w:pPr>
    </w:p>
    <w:p w14:paraId="46F081F0" w14:textId="77777777" w:rsidR="00451EAF" w:rsidRDefault="00451EAF" w:rsidP="00451EAF">
      <w:pPr>
        <w:spacing w:after="0" w:line="240" w:lineRule="auto"/>
        <w:ind w:firstLine="720"/>
        <w:jc w:val="both"/>
        <w:rPr>
          <w:rFonts w:ascii="Times New Roman" w:hAnsi="Times New Roman"/>
          <w:lang w:val="fi-FI"/>
        </w:rPr>
      </w:pPr>
    </w:p>
    <w:p w14:paraId="3ADC7FFC" w14:textId="77777777" w:rsidR="00451EAF" w:rsidRDefault="00451EAF" w:rsidP="00451EAF">
      <w:pPr>
        <w:spacing w:after="0" w:line="240" w:lineRule="auto"/>
        <w:ind w:firstLine="720"/>
        <w:jc w:val="both"/>
        <w:rPr>
          <w:rFonts w:ascii="Times New Roman" w:hAnsi="Times New Roman"/>
          <w:lang w:val="fi-FI"/>
        </w:rPr>
      </w:pPr>
    </w:p>
    <w:p w14:paraId="40539749" w14:textId="77777777" w:rsidR="00451EAF" w:rsidRDefault="00451EAF" w:rsidP="00451EAF">
      <w:pPr>
        <w:spacing w:after="0" w:line="240" w:lineRule="auto"/>
        <w:ind w:firstLine="720"/>
        <w:jc w:val="both"/>
        <w:rPr>
          <w:rFonts w:ascii="Times New Roman" w:hAnsi="Times New Roman"/>
          <w:lang w:val="fi-FI"/>
        </w:rPr>
      </w:pPr>
    </w:p>
    <w:p w14:paraId="5BC36CFF" w14:textId="77777777" w:rsidR="00451EAF" w:rsidRDefault="00451EAF" w:rsidP="00451EAF">
      <w:pPr>
        <w:spacing w:after="0" w:line="240" w:lineRule="auto"/>
        <w:ind w:firstLine="720"/>
        <w:jc w:val="both"/>
        <w:rPr>
          <w:rFonts w:ascii="Times New Roman" w:hAnsi="Times New Roman"/>
          <w:lang w:val="fi-FI"/>
        </w:rPr>
      </w:pPr>
    </w:p>
    <w:p w14:paraId="7C7924F9" w14:textId="77777777" w:rsidR="00451EAF" w:rsidRDefault="00451EAF" w:rsidP="00451EAF">
      <w:pPr>
        <w:spacing w:after="0" w:line="240" w:lineRule="auto"/>
        <w:ind w:firstLine="720"/>
        <w:jc w:val="both"/>
        <w:rPr>
          <w:rFonts w:ascii="Times New Roman" w:hAnsi="Times New Roman"/>
          <w:lang w:val="fi-FI"/>
        </w:rPr>
      </w:pPr>
    </w:p>
    <w:p w14:paraId="7C96A6C6" w14:textId="77777777" w:rsidR="00451EAF" w:rsidRDefault="00451EAF" w:rsidP="00451EAF">
      <w:pPr>
        <w:spacing w:after="0" w:line="240" w:lineRule="auto"/>
        <w:ind w:firstLine="720"/>
        <w:jc w:val="both"/>
        <w:rPr>
          <w:rFonts w:ascii="Times New Roman" w:hAnsi="Times New Roman"/>
          <w:lang w:val="fi-FI"/>
        </w:rPr>
      </w:pPr>
    </w:p>
    <w:p w14:paraId="33752196" w14:textId="77777777" w:rsidR="00451EAF" w:rsidRDefault="00451EAF" w:rsidP="00451EAF">
      <w:pPr>
        <w:spacing w:after="0" w:line="240" w:lineRule="auto"/>
        <w:ind w:firstLine="720"/>
        <w:jc w:val="both"/>
        <w:rPr>
          <w:rFonts w:ascii="Times New Roman" w:hAnsi="Times New Roman"/>
          <w:lang w:val="fi-FI"/>
        </w:rPr>
      </w:pPr>
    </w:p>
    <w:p w14:paraId="3279358C" w14:textId="77777777" w:rsidR="00451EAF" w:rsidRDefault="00451EAF" w:rsidP="00451EAF">
      <w:pPr>
        <w:spacing w:after="0" w:line="240" w:lineRule="auto"/>
        <w:ind w:firstLine="720"/>
        <w:jc w:val="both"/>
        <w:rPr>
          <w:rFonts w:ascii="Times New Roman" w:hAnsi="Times New Roman"/>
          <w:lang w:val="fi-FI"/>
        </w:rPr>
      </w:pPr>
    </w:p>
    <w:p w14:paraId="21CB4182" w14:textId="77777777" w:rsidR="00451EAF" w:rsidRDefault="00451EAF" w:rsidP="00451EAF">
      <w:pPr>
        <w:spacing w:after="0" w:line="240" w:lineRule="auto"/>
        <w:ind w:firstLine="720"/>
        <w:jc w:val="both"/>
        <w:rPr>
          <w:rFonts w:ascii="Times New Roman" w:hAnsi="Times New Roman"/>
          <w:lang w:val="fi-FI"/>
        </w:rPr>
      </w:pPr>
    </w:p>
    <w:p w14:paraId="53BE045F" w14:textId="77777777" w:rsidR="00451EAF" w:rsidRDefault="00451EAF" w:rsidP="00451EAF">
      <w:pPr>
        <w:spacing w:after="0" w:line="240" w:lineRule="auto"/>
        <w:ind w:firstLine="720"/>
        <w:jc w:val="both"/>
        <w:rPr>
          <w:rFonts w:ascii="Times New Roman" w:hAnsi="Times New Roman"/>
          <w:lang w:val="fi-FI"/>
        </w:rPr>
      </w:pPr>
    </w:p>
    <w:p w14:paraId="7FDB9F09" w14:textId="77777777" w:rsidR="00451EAF" w:rsidRDefault="00451EAF" w:rsidP="00451EAF">
      <w:pPr>
        <w:spacing w:after="0" w:line="240" w:lineRule="auto"/>
        <w:ind w:firstLine="720"/>
        <w:jc w:val="both"/>
        <w:rPr>
          <w:rFonts w:ascii="Times New Roman" w:hAnsi="Times New Roman"/>
          <w:lang w:val="fi-FI"/>
        </w:rPr>
      </w:pPr>
    </w:p>
    <w:p w14:paraId="37083A9B" w14:textId="77777777" w:rsidR="00451EAF" w:rsidRDefault="00451EAF" w:rsidP="00451EAF">
      <w:pPr>
        <w:spacing w:after="0" w:line="240" w:lineRule="auto"/>
        <w:ind w:firstLine="720"/>
        <w:jc w:val="both"/>
        <w:rPr>
          <w:rFonts w:ascii="Times New Roman" w:hAnsi="Times New Roman"/>
          <w:lang w:val="fi-FI"/>
        </w:rPr>
      </w:pPr>
    </w:p>
    <w:p w14:paraId="5DA191AD" w14:textId="77777777" w:rsidR="00451EAF" w:rsidRDefault="00451EAF" w:rsidP="00451EAF">
      <w:pPr>
        <w:spacing w:after="0" w:line="240" w:lineRule="auto"/>
        <w:ind w:firstLine="720"/>
        <w:jc w:val="both"/>
        <w:rPr>
          <w:rFonts w:ascii="Times New Roman" w:hAnsi="Times New Roman"/>
          <w:lang w:val="fi-FI"/>
        </w:rPr>
      </w:pPr>
    </w:p>
    <w:p w14:paraId="38C4A7DB" w14:textId="77777777" w:rsidR="00451EAF" w:rsidRDefault="00451EAF" w:rsidP="00451EAF">
      <w:pPr>
        <w:spacing w:after="0" w:line="240" w:lineRule="auto"/>
        <w:ind w:firstLine="720"/>
        <w:jc w:val="both"/>
        <w:rPr>
          <w:rFonts w:ascii="Times New Roman" w:hAnsi="Times New Roman"/>
          <w:lang w:val="fi-FI"/>
        </w:rPr>
      </w:pPr>
    </w:p>
    <w:p w14:paraId="19D91A7C" w14:textId="77777777" w:rsidR="00451EAF" w:rsidRPr="00451EAF" w:rsidRDefault="00451EAF" w:rsidP="00451EAF">
      <w:pPr>
        <w:spacing w:after="0" w:line="240" w:lineRule="auto"/>
        <w:ind w:firstLine="720"/>
        <w:jc w:val="both"/>
        <w:rPr>
          <w:rFonts w:ascii="Times New Roman" w:hAnsi="Times New Roman"/>
          <w:lang w:val="fi-FI"/>
        </w:rPr>
      </w:pPr>
    </w:p>
    <w:p w14:paraId="5AF89768" w14:textId="720BA344" w:rsidR="0019698F" w:rsidRPr="00451EAF" w:rsidRDefault="0019698F" w:rsidP="00451EAF">
      <w:pPr>
        <w:spacing w:after="0" w:line="240" w:lineRule="auto"/>
        <w:jc w:val="both"/>
        <w:rPr>
          <w:rFonts w:ascii="Times New Roman" w:hAnsi="Times New Roman"/>
          <w:b/>
          <w:lang w:val="fi-FI"/>
        </w:rPr>
      </w:pPr>
      <w:r w:rsidRPr="00451EAF">
        <w:rPr>
          <w:rFonts w:ascii="Times New Roman" w:hAnsi="Times New Roman"/>
          <w:b/>
          <w:lang w:val="fi-FI"/>
        </w:rPr>
        <w:t>Hasil Pengamatan terhadap Subyek Penelitian</w:t>
      </w:r>
    </w:p>
    <w:p w14:paraId="15E52B42" w14:textId="3304BCB7" w:rsidR="00BF44E8" w:rsidRPr="00451EAF" w:rsidRDefault="00BF44E8" w:rsidP="00451EAF">
      <w:pPr>
        <w:spacing w:after="0" w:line="240" w:lineRule="auto"/>
        <w:jc w:val="both"/>
        <w:rPr>
          <w:rFonts w:ascii="Times New Roman" w:hAnsi="Times New Roman"/>
          <w:bCs/>
          <w:lang w:val="fi-FI"/>
        </w:rPr>
      </w:pPr>
    </w:p>
    <w:p w14:paraId="4C866D7B" w14:textId="6C1D87C0" w:rsidR="00D736E3" w:rsidRPr="00451EAF" w:rsidRDefault="00D736E3" w:rsidP="00451EAF">
      <w:pPr>
        <w:spacing w:after="0" w:line="240" w:lineRule="auto"/>
        <w:jc w:val="center"/>
        <w:rPr>
          <w:rFonts w:ascii="Times New Roman" w:hAnsi="Times New Roman"/>
          <w:lang w:val="fi-FI"/>
        </w:rPr>
      </w:pPr>
      <w:r w:rsidRPr="00451EAF">
        <w:rPr>
          <w:rFonts w:ascii="Times New Roman" w:hAnsi="Times New Roman"/>
          <w:lang w:val="fi-FI"/>
        </w:rPr>
        <w:t>Setelah dilakukan pengumpulan data, didapatkan data karakteristik</w:t>
      </w:r>
      <w:r w:rsidR="00BF44E8" w:rsidRPr="00451EAF">
        <w:rPr>
          <w:rFonts w:ascii="Times New Roman" w:hAnsi="Times New Roman"/>
          <w:lang w:val="fi-FI"/>
        </w:rPr>
        <w:t xml:space="preserve"> sampel</w:t>
      </w:r>
      <w:r w:rsidRPr="00451EAF">
        <w:rPr>
          <w:rFonts w:ascii="Times New Roman" w:hAnsi="Times New Roman"/>
          <w:lang w:val="fi-FI"/>
        </w:rPr>
        <w:t xml:space="preserve"> sebagai berikut: </w:t>
      </w:r>
    </w:p>
    <w:p w14:paraId="40388E9A" w14:textId="77777777" w:rsidR="00D736E3" w:rsidRPr="00451EAF" w:rsidRDefault="00D736E3" w:rsidP="00451EAF">
      <w:pPr>
        <w:spacing w:after="0" w:line="240" w:lineRule="auto"/>
        <w:jc w:val="center"/>
        <w:rPr>
          <w:rFonts w:ascii="Times New Roman" w:hAnsi="Times New Roman"/>
          <w:lang w:val="fi-FI"/>
        </w:rPr>
      </w:pPr>
    </w:p>
    <w:p w14:paraId="3C3C75CB" w14:textId="5C22DB01" w:rsidR="0019698F" w:rsidRPr="00451EAF" w:rsidRDefault="00910CAE" w:rsidP="00451EAF">
      <w:pPr>
        <w:spacing w:after="0" w:line="240" w:lineRule="auto"/>
        <w:jc w:val="center"/>
        <w:rPr>
          <w:rFonts w:ascii="Times New Roman" w:hAnsi="Times New Roman"/>
        </w:rPr>
      </w:pPr>
      <w:r w:rsidRPr="00451EAF">
        <w:rPr>
          <w:rFonts w:ascii="Times New Roman" w:hAnsi="Times New Roman"/>
        </w:rPr>
        <w:t>Tabel 1</w:t>
      </w:r>
      <w:r w:rsidR="0019698F" w:rsidRPr="00451EAF">
        <w:rPr>
          <w:rFonts w:ascii="Times New Roman" w:hAnsi="Times New Roman"/>
        </w:rPr>
        <w:t xml:space="preserve"> </w:t>
      </w:r>
    </w:p>
    <w:p w14:paraId="767FAFCE" w14:textId="0882A290" w:rsidR="0019698F" w:rsidRPr="00451EAF" w:rsidRDefault="00D710CF" w:rsidP="00451EAF">
      <w:pPr>
        <w:spacing w:after="0" w:line="240" w:lineRule="auto"/>
        <w:jc w:val="center"/>
        <w:rPr>
          <w:rFonts w:ascii="Times New Roman" w:hAnsi="Times New Roman"/>
        </w:rPr>
      </w:pPr>
      <w:proofErr w:type="spellStart"/>
      <w:r w:rsidRPr="00451EAF">
        <w:rPr>
          <w:rFonts w:ascii="Times New Roman" w:hAnsi="Times New Roman"/>
        </w:rPr>
        <w:t>Karakteristik</w:t>
      </w:r>
      <w:proofErr w:type="spellEnd"/>
      <w:r w:rsidRPr="00451EAF">
        <w:rPr>
          <w:rFonts w:ascii="Times New Roman" w:hAnsi="Times New Roman"/>
        </w:rPr>
        <w:t xml:space="preserve"> </w:t>
      </w:r>
      <w:proofErr w:type="spellStart"/>
      <w:r w:rsidRPr="00451EAF">
        <w:rPr>
          <w:rFonts w:ascii="Times New Roman" w:hAnsi="Times New Roman"/>
        </w:rPr>
        <w:t>Sempel</w:t>
      </w:r>
      <w:proofErr w:type="spellEnd"/>
    </w:p>
    <w:p w14:paraId="17FA4AA6" w14:textId="77777777" w:rsidR="00BF44E8" w:rsidRPr="00451EAF" w:rsidRDefault="00BF44E8" w:rsidP="00451EAF">
      <w:pPr>
        <w:spacing w:after="0" w:line="240" w:lineRule="auto"/>
        <w:jc w:val="center"/>
        <w:rPr>
          <w:rFonts w:ascii="Times New Roman" w:hAnsi="Times New Roman"/>
        </w:rPr>
      </w:pPr>
    </w:p>
    <w:tbl>
      <w:tblPr>
        <w:tblStyle w:val="TabelBiasa2"/>
        <w:tblW w:w="5000" w:type="pct"/>
        <w:tblLook w:val="04A0" w:firstRow="1" w:lastRow="0" w:firstColumn="1" w:lastColumn="0" w:noHBand="0" w:noVBand="1"/>
      </w:tblPr>
      <w:tblGrid>
        <w:gridCol w:w="3118"/>
        <w:gridCol w:w="3121"/>
        <w:gridCol w:w="3121"/>
      </w:tblGrid>
      <w:tr w:rsidR="00CF31E2" w:rsidRPr="00CF31E2" w14:paraId="5FE66C71" w14:textId="77777777" w:rsidTr="00CF3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5BF0BF82" w14:textId="77777777" w:rsidR="00CF31E2" w:rsidRPr="00CF31E2" w:rsidRDefault="00CF31E2" w:rsidP="00F24FD9">
            <w:pPr>
              <w:jc w:val="center"/>
              <w:rPr>
                <w:rFonts w:ascii="Times New Roman" w:hAnsi="Times New Roman"/>
                <w:b w:val="0"/>
              </w:rPr>
            </w:pPr>
            <w:r w:rsidRPr="00CF31E2">
              <w:rPr>
                <w:rFonts w:ascii="Times New Roman" w:hAnsi="Times New Roman"/>
              </w:rPr>
              <w:t>Karakteristik Sampel</w:t>
            </w:r>
          </w:p>
        </w:tc>
        <w:tc>
          <w:tcPr>
            <w:tcW w:w="1667" w:type="pct"/>
          </w:tcPr>
          <w:p w14:paraId="3DEFBE4A" w14:textId="77777777" w:rsidR="00CF31E2" w:rsidRPr="00CF31E2" w:rsidRDefault="00CF31E2" w:rsidP="00F24F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CF31E2">
              <w:rPr>
                <w:rFonts w:ascii="Times New Roman" w:hAnsi="Times New Roman"/>
              </w:rPr>
              <w:t>n</w:t>
            </w:r>
          </w:p>
        </w:tc>
        <w:tc>
          <w:tcPr>
            <w:tcW w:w="1667" w:type="pct"/>
          </w:tcPr>
          <w:p w14:paraId="3163E21E" w14:textId="77777777" w:rsidR="00CF31E2" w:rsidRPr="00CF31E2" w:rsidRDefault="00CF31E2" w:rsidP="00F24F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CF31E2">
              <w:rPr>
                <w:rFonts w:ascii="Times New Roman" w:hAnsi="Times New Roman"/>
              </w:rPr>
              <w:t>%</w:t>
            </w:r>
          </w:p>
        </w:tc>
      </w:tr>
      <w:tr w:rsidR="00CF31E2" w:rsidRPr="00CF31E2" w14:paraId="4F708CFD" w14:textId="77777777" w:rsidTr="00CF3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25DB1933" w14:textId="77777777" w:rsidR="00CF31E2" w:rsidRPr="00CF31E2" w:rsidRDefault="00CF31E2" w:rsidP="00F24FD9">
            <w:pPr>
              <w:jc w:val="center"/>
              <w:rPr>
                <w:rFonts w:ascii="Times New Roman" w:hAnsi="Times New Roman"/>
              </w:rPr>
            </w:pPr>
            <w:r w:rsidRPr="00CF31E2">
              <w:rPr>
                <w:rFonts w:ascii="Times New Roman" w:hAnsi="Times New Roman"/>
              </w:rPr>
              <w:t>Jenis Kelamin</w:t>
            </w:r>
          </w:p>
          <w:p w14:paraId="61626D73" w14:textId="77777777" w:rsidR="00CF31E2" w:rsidRPr="00CF31E2" w:rsidRDefault="00CF31E2" w:rsidP="00F24FD9">
            <w:pPr>
              <w:jc w:val="center"/>
              <w:rPr>
                <w:rFonts w:ascii="Times New Roman" w:hAnsi="Times New Roman"/>
                <w:b w:val="0"/>
                <w:bCs w:val="0"/>
              </w:rPr>
            </w:pPr>
            <w:r w:rsidRPr="00CF31E2">
              <w:rPr>
                <w:rFonts w:ascii="Times New Roman" w:hAnsi="Times New Roman"/>
                <w:b w:val="0"/>
                <w:bCs w:val="0"/>
              </w:rPr>
              <w:t>Laki-laki</w:t>
            </w:r>
          </w:p>
          <w:p w14:paraId="180DD043" w14:textId="77777777" w:rsidR="00CF31E2" w:rsidRPr="00CF31E2" w:rsidRDefault="00CF31E2" w:rsidP="00F24FD9">
            <w:pPr>
              <w:jc w:val="center"/>
              <w:rPr>
                <w:rFonts w:ascii="Times New Roman" w:hAnsi="Times New Roman"/>
                <w:b w:val="0"/>
                <w:bCs w:val="0"/>
              </w:rPr>
            </w:pPr>
            <w:r w:rsidRPr="00CF31E2">
              <w:rPr>
                <w:rFonts w:ascii="Times New Roman" w:hAnsi="Times New Roman"/>
                <w:b w:val="0"/>
                <w:bCs w:val="0"/>
              </w:rPr>
              <w:t>Perempuan</w:t>
            </w:r>
          </w:p>
        </w:tc>
        <w:tc>
          <w:tcPr>
            <w:tcW w:w="1667" w:type="pct"/>
          </w:tcPr>
          <w:p w14:paraId="64FB5B00"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19DF05D7"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47</w:t>
            </w:r>
          </w:p>
          <w:p w14:paraId="1BEFBFBB"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41</w:t>
            </w:r>
          </w:p>
        </w:tc>
        <w:tc>
          <w:tcPr>
            <w:tcW w:w="1667" w:type="pct"/>
          </w:tcPr>
          <w:p w14:paraId="579B2C5E"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7701FE44"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53,4</w:t>
            </w:r>
          </w:p>
          <w:p w14:paraId="22847B07"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46,6</w:t>
            </w:r>
          </w:p>
        </w:tc>
      </w:tr>
      <w:tr w:rsidR="00CF31E2" w:rsidRPr="00CF31E2" w14:paraId="6E3A7860" w14:textId="77777777" w:rsidTr="00CF31E2">
        <w:tc>
          <w:tcPr>
            <w:cnfStyle w:val="001000000000" w:firstRow="0" w:lastRow="0" w:firstColumn="1" w:lastColumn="0" w:oddVBand="0" w:evenVBand="0" w:oddHBand="0" w:evenHBand="0" w:firstRowFirstColumn="0" w:firstRowLastColumn="0" w:lastRowFirstColumn="0" w:lastRowLastColumn="0"/>
            <w:tcW w:w="1666" w:type="pct"/>
          </w:tcPr>
          <w:p w14:paraId="2BDDB0C2" w14:textId="77777777" w:rsidR="00CF31E2" w:rsidRPr="00CF31E2" w:rsidRDefault="00CF31E2" w:rsidP="00F24FD9">
            <w:pPr>
              <w:jc w:val="center"/>
              <w:rPr>
                <w:rFonts w:ascii="Times New Roman" w:hAnsi="Times New Roman"/>
              </w:rPr>
            </w:pPr>
            <w:r w:rsidRPr="00CF31E2">
              <w:rPr>
                <w:rFonts w:ascii="Times New Roman" w:hAnsi="Times New Roman"/>
              </w:rPr>
              <w:t>Jumlah</w:t>
            </w:r>
          </w:p>
        </w:tc>
        <w:tc>
          <w:tcPr>
            <w:tcW w:w="1667" w:type="pct"/>
          </w:tcPr>
          <w:p w14:paraId="72D2DD10" w14:textId="77777777" w:rsidR="00CF31E2" w:rsidRPr="00CF31E2" w:rsidRDefault="00CF31E2" w:rsidP="00F24F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F31E2">
              <w:rPr>
                <w:rFonts w:ascii="Times New Roman" w:hAnsi="Times New Roman"/>
              </w:rPr>
              <w:t>88</w:t>
            </w:r>
          </w:p>
        </w:tc>
        <w:tc>
          <w:tcPr>
            <w:tcW w:w="1667" w:type="pct"/>
          </w:tcPr>
          <w:p w14:paraId="1E779FCF" w14:textId="77777777" w:rsidR="00CF31E2" w:rsidRPr="00CF31E2" w:rsidRDefault="00CF31E2" w:rsidP="00F24F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F31E2">
              <w:rPr>
                <w:rFonts w:ascii="Times New Roman" w:hAnsi="Times New Roman"/>
              </w:rPr>
              <w:t>100</w:t>
            </w:r>
          </w:p>
        </w:tc>
      </w:tr>
      <w:tr w:rsidR="00CF31E2" w:rsidRPr="00CF31E2" w14:paraId="0662A0A4" w14:textId="77777777" w:rsidTr="00CF3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5428F335" w14:textId="77777777" w:rsidR="00CF31E2" w:rsidRPr="00CF31E2" w:rsidRDefault="00CF31E2" w:rsidP="00F24FD9">
            <w:pPr>
              <w:jc w:val="center"/>
              <w:rPr>
                <w:rFonts w:ascii="Times New Roman" w:hAnsi="Times New Roman"/>
                <w:lang w:val="en-US"/>
              </w:rPr>
            </w:pPr>
            <w:proofErr w:type="spellStart"/>
            <w:r w:rsidRPr="00CF31E2">
              <w:rPr>
                <w:rFonts w:ascii="Times New Roman" w:hAnsi="Times New Roman"/>
                <w:lang w:val="en-US"/>
              </w:rPr>
              <w:t>Umur</w:t>
            </w:r>
            <w:proofErr w:type="spellEnd"/>
          </w:p>
          <w:p w14:paraId="42072DAB" w14:textId="77777777" w:rsidR="00CF31E2" w:rsidRPr="00CF31E2" w:rsidRDefault="00CF31E2" w:rsidP="00F24FD9">
            <w:pPr>
              <w:jc w:val="center"/>
              <w:rPr>
                <w:rFonts w:ascii="Times New Roman" w:hAnsi="Times New Roman"/>
                <w:b w:val="0"/>
                <w:bCs w:val="0"/>
                <w:lang w:val="en-US"/>
              </w:rPr>
            </w:pPr>
            <w:r w:rsidRPr="00CF31E2">
              <w:rPr>
                <w:rFonts w:ascii="Times New Roman" w:hAnsi="Times New Roman"/>
                <w:b w:val="0"/>
                <w:bCs w:val="0"/>
                <w:lang w:val="en-US"/>
              </w:rPr>
              <w:t xml:space="preserve">15 </w:t>
            </w:r>
            <w:proofErr w:type="spellStart"/>
            <w:r w:rsidRPr="00CF31E2">
              <w:rPr>
                <w:rFonts w:ascii="Times New Roman" w:hAnsi="Times New Roman"/>
                <w:b w:val="0"/>
                <w:bCs w:val="0"/>
                <w:lang w:val="en-US"/>
              </w:rPr>
              <w:t>Tahun</w:t>
            </w:r>
            <w:proofErr w:type="spellEnd"/>
          </w:p>
          <w:p w14:paraId="286FC4CD" w14:textId="77777777" w:rsidR="00CF31E2" w:rsidRPr="00CF31E2" w:rsidRDefault="00CF31E2" w:rsidP="00F24FD9">
            <w:pPr>
              <w:jc w:val="center"/>
              <w:rPr>
                <w:rFonts w:ascii="Times New Roman" w:hAnsi="Times New Roman"/>
                <w:b w:val="0"/>
                <w:bCs w:val="0"/>
                <w:lang w:val="en-US"/>
              </w:rPr>
            </w:pPr>
            <w:r w:rsidRPr="00CF31E2">
              <w:rPr>
                <w:rFonts w:ascii="Times New Roman" w:hAnsi="Times New Roman"/>
                <w:b w:val="0"/>
                <w:bCs w:val="0"/>
                <w:lang w:val="en-US"/>
              </w:rPr>
              <w:t xml:space="preserve">16 </w:t>
            </w:r>
            <w:proofErr w:type="spellStart"/>
            <w:r w:rsidRPr="00CF31E2">
              <w:rPr>
                <w:rFonts w:ascii="Times New Roman" w:hAnsi="Times New Roman"/>
                <w:b w:val="0"/>
                <w:bCs w:val="0"/>
                <w:lang w:val="en-US"/>
              </w:rPr>
              <w:t>Tahun</w:t>
            </w:r>
            <w:proofErr w:type="spellEnd"/>
          </w:p>
          <w:p w14:paraId="62DDB17B" w14:textId="77777777" w:rsidR="00CF31E2" w:rsidRPr="00CF31E2" w:rsidRDefault="00CF31E2" w:rsidP="00F24FD9">
            <w:pPr>
              <w:jc w:val="center"/>
              <w:rPr>
                <w:rFonts w:ascii="Times New Roman" w:hAnsi="Times New Roman"/>
                <w:lang w:val="en-US"/>
              </w:rPr>
            </w:pPr>
            <w:r w:rsidRPr="00CF31E2">
              <w:rPr>
                <w:rFonts w:ascii="Times New Roman" w:hAnsi="Times New Roman"/>
                <w:b w:val="0"/>
                <w:bCs w:val="0"/>
                <w:lang w:val="en-US"/>
              </w:rPr>
              <w:t xml:space="preserve">17 </w:t>
            </w:r>
            <w:proofErr w:type="spellStart"/>
            <w:r w:rsidRPr="00CF31E2">
              <w:rPr>
                <w:rFonts w:ascii="Times New Roman" w:hAnsi="Times New Roman"/>
                <w:b w:val="0"/>
                <w:bCs w:val="0"/>
                <w:lang w:val="en-US"/>
              </w:rPr>
              <w:t>Tahun</w:t>
            </w:r>
            <w:proofErr w:type="spellEnd"/>
          </w:p>
        </w:tc>
        <w:tc>
          <w:tcPr>
            <w:tcW w:w="1667" w:type="pct"/>
          </w:tcPr>
          <w:p w14:paraId="6DEEA0AF"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76975414"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18</w:t>
            </w:r>
          </w:p>
          <w:p w14:paraId="268182DF"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52</w:t>
            </w:r>
          </w:p>
          <w:p w14:paraId="51866560"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18</w:t>
            </w:r>
          </w:p>
        </w:tc>
        <w:tc>
          <w:tcPr>
            <w:tcW w:w="1667" w:type="pct"/>
          </w:tcPr>
          <w:p w14:paraId="2BEBEED7"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15367537"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20,5</w:t>
            </w:r>
          </w:p>
          <w:p w14:paraId="653B80EA"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59</w:t>
            </w:r>
          </w:p>
          <w:p w14:paraId="36CD8B37"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20,5</w:t>
            </w:r>
          </w:p>
        </w:tc>
      </w:tr>
      <w:tr w:rsidR="00CF31E2" w:rsidRPr="00CF31E2" w14:paraId="590E237B" w14:textId="77777777" w:rsidTr="00CF31E2">
        <w:tc>
          <w:tcPr>
            <w:cnfStyle w:val="001000000000" w:firstRow="0" w:lastRow="0" w:firstColumn="1" w:lastColumn="0" w:oddVBand="0" w:evenVBand="0" w:oddHBand="0" w:evenHBand="0" w:firstRowFirstColumn="0" w:firstRowLastColumn="0" w:lastRowFirstColumn="0" w:lastRowLastColumn="0"/>
            <w:tcW w:w="1666" w:type="pct"/>
          </w:tcPr>
          <w:p w14:paraId="10B95706" w14:textId="77777777" w:rsidR="00CF31E2" w:rsidRPr="00CF31E2" w:rsidRDefault="00CF31E2" w:rsidP="00F24FD9">
            <w:pPr>
              <w:jc w:val="center"/>
              <w:rPr>
                <w:rFonts w:ascii="Times New Roman" w:hAnsi="Times New Roman"/>
                <w:lang w:val="en-US"/>
              </w:rPr>
            </w:pPr>
            <w:proofErr w:type="spellStart"/>
            <w:r w:rsidRPr="00CF31E2">
              <w:rPr>
                <w:rFonts w:ascii="Times New Roman" w:hAnsi="Times New Roman"/>
                <w:lang w:val="en-US"/>
              </w:rPr>
              <w:t>Jumlah</w:t>
            </w:r>
            <w:proofErr w:type="spellEnd"/>
          </w:p>
        </w:tc>
        <w:tc>
          <w:tcPr>
            <w:tcW w:w="1667" w:type="pct"/>
          </w:tcPr>
          <w:p w14:paraId="314C316F" w14:textId="77777777" w:rsidR="00CF31E2" w:rsidRPr="00CF31E2" w:rsidRDefault="00CF31E2" w:rsidP="00F24F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F31E2">
              <w:rPr>
                <w:rFonts w:ascii="Times New Roman" w:hAnsi="Times New Roman"/>
              </w:rPr>
              <w:t>88</w:t>
            </w:r>
          </w:p>
        </w:tc>
        <w:tc>
          <w:tcPr>
            <w:tcW w:w="1667" w:type="pct"/>
          </w:tcPr>
          <w:p w14:paraId="53114843" w14:textId="77777777" w:rsidR="00CF31E2" w:rsidRPr="00CF31E2" w:rsidRDefault="00CF31E2" w:rsidP="00F24F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F31E2">
              <w:rPr>
                <w:rFonts w:ascii="Times New Roman" w:hAnsi="Times New Roman"/>
              </w:rPr>
              <w:t>100</w:t>
            </w:r>
          </w:p>
        </w:tc>
      </w:tr>
      <w:tr w:rsidR="00CF31E2" w:rsidRPr="00CF31E2" w14:paraId="105CFFC5" w14:textId="77777777" w:rsidTr="00CF3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0E740A2A" w14:textId="77777777" w:rsidR="00CF31E2" w:rsidRPr="00CF31E2" w:rsidRDefault="00CF31E2" w:rsidP="00F24FD9">
            <w:pPr>
              <w:jc w:val="center"/>
              <w:rPr>
                <w:rFonts w:ascii="Times New Roman" w:hAnsi="Times New Roman"/>
                <w:lang w:val="en-US"/>
              </w:rPr>
            </w:pPr>
            <w:r w:rsidRPr="00CF31E2">
              <w:rPr>
                <w:rFonts w:ascii="Times New Roman" w:hAnsi="Times New Roman"/>
                <w:lang w:val="en-US"/>
              </w:rPr>
              <w:t>Pendidikan Ayah</w:t>
            </w:r>
          </w:p>
          <w:p w14:paraId="14B6B6FD" w14:textId="77777777" w:rsidR="00CF31E2" w:rsidRPr="00CF31E2" w:rsidRDefault="00CF31E2" w:rsidP="00F24FD9">
            <w:pPr>
              <w:jc w:val="center"/>
              <w:rPr>
                <w:rFonts w:ascii="Times New Roman" w:hAnsi="Times New Roman"/>
                <w:b w:val="0"/>
                <w:bCs w:val="0"/>
                <w:lang w:val="en-US"/>
              </w:rPr>
            </w:pPr>
            <w:r w:rsidRPr="00CF31E2">
              <w:rPr>
                <w:rFonts w:ascii="Times New Roman" w:hAnsi="Times New Roman"/>
                <w:b w:val="0"/>
                <w:bCs w:val="0"/>
                <w:lang w:val="en-US"/>
              </w:rPr>
              <w:t>SD</w:t>
            </w:r>
          </w:p>
          <w:p w14:paraId="4096D78F" w14:textId="77777777" w:rsidR="00CF31E2" w:rsidRPr="00CF31E2" w:rsidRDefault="00CF31E2" w:rsidP="00F24FD9">
            <w:pPr>
              <w:jc w:val="center"/>
              <w:rPr>
                <w:rFonts w:ascii="Times New Roman" w:hAnsi="Times New Roman"/>
                <w:b w:val="0"/>
                <w:bCs w:val="0"/>
                <w:lang w:val="en-US"/>
              </w:rPr>
            </w:pPr>
            <w:r w:rsidRPr="00CF31E2">
              <w:rPr>
                <w:rFonts w:ascii="Times New Roman" w:hAnsi="Times New Roman"/>
                <w:b w:val="0"/>
                <w:bCs w:val="0"/>
                <w:lang w:val="en-US"/>
              </w:rPr>
              <w:t>SMP</w:t>
            </w:r>
          </w:p>
          <w:p w14:paraId="75D86602" w14:textId="77777777" w:rsidR="00CF31E2" w:rsidRPr="00CF31E2" w:rsidRDefault="00CF31E2" w:rsidP="00F24FD9">
            <w:pPr>
              <w:jc w:val="center"/>
              <w:rPr>
                <w:rFonts w:ascii="Times New Roman" w:hAnsi="Times New Roman"/>
                <w:b w:val="0"/>
                <w:bCs w:val="0"/>
                <w:lang w:val="en-US"/>
              </w:rPr>
            </w:pPr>
            <w:r w:rsidRPr="00CF31E2">
              <w:rPr>
                <w:rFonts w:ascii="Times New Roman" w:hAnsi="Times New Roman"/>
                <w:b w:val="0"/>
                <w:bCs w:val="0"/>
                <w:lang w:val="en-US"/>
              </w:rPr>
              <w:t>SMA</w:t>
            </w:r>
          </w:p>
          <w:p w14:paraId="09CE4B7F" w14:textId="77777777" w:rsidR="00CF31E2" w:rsidRPr="00CF31E2" w:rsidRDefault="00CF31E2" w:rsidP="00F24FD9">
            <w:pPr>
              <w:jc w:val="center"/>
              <w:rPr>
                <w:rFonts w:ascii="Times New Roman" w:hAnsi="Times New Roman"/>
                <w:lang w:val="en-US"/>
              </w:rPr>
            </w:pPr>
            <w:proofErr w:type="spellStart"/>
            <w:r w:rsidRPr="00CF31E2">
              <w:rPr>
                <w:rFonts w:ascii="Times New Roman" w:hAnsi="Times New Roman"/>
                <w:b w:val="0"/>
                <w:bCs w:val="0"/>
                <w:lang w:val="en-US"/>
              </w:rPr>
              <w:t>Perguruan</w:t>
            </w:r>
            <w:proofErr w:type="spellEnd"/>
            <w:r w:rsidRPr="00CF31E2">
              <w:rPr>
                <w:rFonts w:ascii="Times New Roman" w:hAnsi="Times New Roman"/>
                <w:b w:val="0"/>
                <w:bCs w:val="0"/>
                <w:lang w:val="en-US"/>
              </w:rPr>
              <w:t xml:space="preserve"> Tinggi</w:t>
            </w:r>
          </w:p>
        </w:tc>
        <w:tc>
          <w:tcPr>
            <w:tcW w:w="1667" w:type="pct"/>
          </w:tcPr>
          <w:p w14:paraId="4A3308D9"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22E75223"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9</w:t>
            </w:r>
          </w:p>
          <w:p w14:paraId="1F46D25F"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4</w:t>
            </w:r>
          </w:p>
          <w:p w14:paraId="7B014F30"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52</w:t>
            </w:r>
          </w:p>
          <w:p w14:paraId="7C47EBFB"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23</w:t>
            </w:r>
          </w:p>
        </w:tc>
        <w:tc>
          <w:tcPr>
            <w:tcW w:w="1667" w:type="pct"/>
          </w:tcPr>
          <w:p w14:paraId="6E34ECA6"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7F678EDE"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10,2</w:t>
            </w:r>
          </w:p>
          <w:p w14:paraId="42E0D083"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4,6</w:t>
            </w:r>
          </w:p>
          <w:p w14:paraId="45AC00CA"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59,1</w:t>
            </w:r>
          </w:p>
          <w:p w14:paraId="72A71EFF"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26,1</w:t>
            </w:r>
          </w:p>
        </w:tc>
      </w:tr>
      <w:tr w:rsidR="00CF31E2" w:rsidRPr="00CF31E2" w14:paraId="18D94043" w14:textId="77777777" w:rsidTr="00CF31E2">
        <w:tc>
          <w:tcPr>
            <w:cnfStyle w:val="001000000000" w:firstRow="0" w:lastRow="0" w:firstColumn="1" w:lastColumn="0" w:oddVBand="0" w:evenVBand="0" w:oddHBand="0" w:evenHBand="0" w:firstRowFirstColumn="0" w:firstRowLastColumn="0" w:lastRowFirstColumn="0" w:lastRowLastColumn="0"/>
            <w:tcW w:w="1666" w:type="pct"/>
          </w:tcPr>
          <w:p w14:paraId="5ACCE808" w14:textId="77777777" w:rsidR="00CF31E2" w:rsidRPr="00CF31E2" w:rsidRDefault="00CF31E2" w:rsidP="00F24FD9">
            <w:pPr>
              <w:jc w:val="center"/>
              <w:rPr>
                <w:rFonts w:ascii="Times New Roman" w:hAnsi="Times New Roman"/>
                <w:lang w:val="en-US"/>
              </w:rPr>
            </w:pPr>
            <w:proofErr w:type="spellStart"/>
            <w:r w:rsidRPr="00CF31E2">
              <w:rPr>
                <w:rFonts w:ascii="Times New Roman" w:hAnsi="Times New Roman"/>
                <w:lang w:val="en-US"/>
              </w:rPr>
              <w:t>jumlah</w:t>
            </w:r>
            <w:proofErr w:type="spellEnd"/>
          </w:p>
        </w:tc>
        <w:tc>
          <w:tcPr>
            <w:tcW w:w="1667" w:type="pct"/>
          </w:tcPr>
          <w:p w14:paraId="01EE4EFB" w14:textId="77777777" w:rsidR="00CF31E2" w:rsidRPr="00CF31E2" w:rsidRDefault="00CF31E2" w:rsidP="00F24F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F31E2">
              <w:rPr>
                <w:rFonts w:ascii="Times New Roman" w:hAnsi="Times New Roman"/>
              </w:rPr>
              <w:t>88</w:t>
            </w:r>
          </w:p>
        </w:tc>
        <w:tc>
          <w:tcPr>
            <w:tcW w:w="1667" w:type="pct"/>
          </w:tcPr>
          <w:p w14:paraId="2E589F05" w14:textId="77777777" w:rsidR="00CF31E2" w:rsidRPr="00CF31E2" w:rsidRDefault="00CF31E2" w:rsidP="00F24F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F31E2">
              <w:rPr>
                <w:rFonts w:ascii="Times New Roman" w:hAnsi="Times New Roman"/>
              </w:rPr>
              <w:t>100</w:t>
            </w:r>
          </w:p>
        </w:tc>
      </w:tr>
      <w:tr w:rsidR="00CF31E2" w:rsidRPr="00CF31E2" w14:paraId="4C8B7DDC" w14:textId="77777777" w:rsidTr="00CF3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18312B8" w14:textId="77777777" w:rsidR="00CF31E2" w:rsidRPr="00CF31E2" w:rsidRDefault="00CF31E2" w:rsidP="00F24FD9">
            <w:pPr>
              <w:jc w:val="center"/>
              <w:rPr>
                <w:rFonts w:ascii="Times New Roman" w:hAnsi="Times New Roman"/>
                <w:lang w:val="fi-FI"/>
              </w:rPr>
            </w:pPr>
            <w:r w:rsidRPr="00CF31E2">
              <w:rPr>
                <w:rFonts w:ascii="Times New Roman" w:hAnsi="Times New Roman"/>
                <w:lang w:val="fi-FI"/>
              </w:rPr>
              <w:t>Pekerjaan Ayah</w:t>
            </w:r>
          </w:p>
          <w:p w14:paraId="7C720883" w14:textId="77777777" w:rsidR="00CF31E2" w:rsidRPr="00CF31E2" w:rsidRDefault="00CF31E2" w:rsidP="00F24FD9">
            <w:pPr>
              <w:jc w:val="center"/>
              <w:rPr>
                <w:rFonts w:ascii="Times New Roman" w:hAnsi="Times New Roman"/>
                <w:b w:val="0"/>
                <w:bCs w:val="0"/>
                <w:lang w:val="fi-FI"/>
              </w:rPr>
            </w:pPr>
            <w:r w:rsidRPr="00CF31E2">
              <w:rPr>
                <w:rFonts w:ascii="Times New Roman" w:hAnsi="Times New Roman"/>
                <w:b w:val="0"/>
                <w:bCs w:val="0"/>
                <w:lang w:val="fi-FI"/>
              </w:rPr>
              <w:t>PNS</w:t>
            </w:r>
          </w:p>
          <w:p w14:paraId="3DBD8A78" w14:textId="77777777" w:rsidR="00CF31E2" w:rsidRPr="00CF31E2" w:rsidRDefault="00CF31E2" w:rsidP="00F24FD9">
            <w:pPr>
              <w:jc w:val="center"/>
              <w:rPr>
                <w:rFonts w:ascii="Times New Roman" w:hAnsi="Times New Roman"/>
                <w:b w:val="0"/>
                <w:bCs w:val="0"/>
                <w:lang w:val="fi-FI"/>
              </w:rPr>
            </w:pPr>
            <w:r w:rsidRPr="00CF31E2">
              <w:rPr>
                <w:rFonts w:ascii="Times New Roman" w:hAnsi="Times New Roman"/>
                <w:b w:val="0"/>
                <w:bCs w:val="0"/>
                <w:lang w:val="fi-FI"/>
              </w:rPr>
              <w:t>Swasta</w:t>
            </w:r>
          </w:p>
          <w:p w14:paraId="2B75E141" w14:textId="77777777" w:rsidR="00CF31E2" w:rsidRPr="00CF31E2" w:rsidRDefault="00CF31E2" w:rsidP="00F24FD9">
            <w:pPr>
              <w:jc w:val="center"/>
              <w:rPr>
                <w:rFonts w:ascii="Times New Roman" w:hAnsi="Times New Roman"/>
                <w:b w:val="0"/>
                <w:bCs w:val="0"/>
                <w:lang w:val="fi-FI"/>
              </w:rPr>
            </w:pPr>
            <w:r w:rsidRPr="00CF31E2">
              <w:rPr>
                <w:rFonts w:ascii="Times New Roman" w:hAnsi="Times New Roman"/>
                <w:b w:val="0"/>
                <w:bCs w:val="0"/>
                <w:lang w:val="fi-FI"/>
              </w:rPr>
              <w:t>Wiraswasta</w:t>
            </w:r>
          </w:p>
          <w:p w14:paraId="644F5546" w14:textId="77777777" w:rsidR="00CF31E2" w:rsidRPr="00CF31E2" w:rsidRDefault="00CF31E2" w:rsidP="00F24FD9">
            <w:pPr>
              <w:jc w:val="center"/>
              <w:rPr>
                <w:rFonts w:ascii="Times New Roman" w:hAnsi="Times New Roman"/>
                <w:b w:val="0"/>
                <w:bCs w:val="0"/>
                <w:lang w:val="fi-FI"/>
              </w:rPr>
            </w:pPr>
            <w:r w:rsidRPr="00CF31E2">
              <w:rPr>
                <w:rFonts w:ascii="Times New Roman" w:hAnsi="Times New Roman"/>
                <w:b w:val="0"/>
                <w:bCs w:val="0"/>
                <w:lang w:val="fi-FI"/>
              </w:rPr>
              <w:t>Petani/Buruh</w:t>
            </w:r>
          </w:p>
          <w:p w14:paraId="52875664" w14:textId="77777777" w:rsidR="00CF31E2" w:rsidRPr="00CF31E2" w:rsidRDefault="00CF31E2" w:rsidP="00F24FD9">
            <w:pPr>
              <w:jc w:val="center"/>
              <w:rPr>
                <w:rFonts w:ascii="Times New Roman" w:hAnsi="Times New Roman"/>
                <w:lang w:val="en-US"/>
              </w:rPr>
            </w:pPr>
            <w:r w:rsidRPr="00CF31E2">
              <w:rPr>
                <w:rFonts w:ascii="Times New Roman" w:hAnsi="Times New Roman"/>
                <w:b w:val="0"/>
                <w:bCs w:val="0"/>
                <w:lang w:val="en-US"/>
              </w:rPr>
              <w:t xml:space="preserve">Tidak </w:t>
            </w:r>
            <w:proofErr w:type="spellStart"/>
            <w:r w:rsidRPr="00CF31E2">
              <w:rPr>
                <w:rFonts w:ascii="Times New Roman" w:hAnsi="Times New Roman"/>
                <w:b w:val="0"/>
                <w:bCs w:val="0"/>
                <w:lang w:val="en-US"/>
              </w:rPr>
              <w:t>Bekerja</w:t>
            </w:r>
            <w:proofErr w:type="spellEnd"/>
          </w:p>
        </w:tc>
        <w:tc>
          <w:tcPr>
            <w:tcW w:w="1667" w:type="pct"/>
          </w:tcPr>
          <w:p w14:paraId="2D0A0CC0"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7597F418"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19</w:t>
            </w:r>
          </w:p>
          <w:p w14:paraId="617C2E75"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27</w:t>
            </w:r>
          </w:p>
          <w:p w14:paraId="740F3483"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18</w:t>
            </w:r>
          </w:p>
          <w:p w14:paraId="065E8905"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22</w:t>
            </w:r>
          </w:p>
          <w:p w14:paraId="73BB2901"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2</w:t>
            </w:r>
          </w:p>
        </w:tc>
        <w:tc>
          <w:tcPr>
            <w:tcW w:w="1667" w:type="pct"/>
          </w:tcPr>
          <w:p w14:paraId="6E21014C"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033BBD38"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21,6</w:t>
            </w:r>
          </w:p>
          <w:p w14:paraId="25D6C385"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30,7</w:t>
            </w:r>
          </w:p>
          <w:p w14:paraId="3B17854F"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20,4</w:t>
            </w:r>
          </w:p>
          <w:p w14:paraId="1061F6D4"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25</w:t>
            </w:r>
          </w:p>
          <w:p w14:paraId="1946CF4D"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2,3</w:t>
            </w:r>
          </w:p>
        </w:tc>
      </w:tr>
      <w:tr w:rsidR="00CF31E2" w:rsidRPr="00CF31E2" w14:paraId="6ABFF8A2" w14:textId="77777777" w:rsidTr="00CF31E2">
        <w:tc>
          <w:tcPr>
            <w:cnfStyle w:val="001000000000" w:firstRow="0" w:lastRow="0" w:firstColumn="1" w:lastColumn="0" w:oddVBand="0" w:evenVBand="0" w:oddHBand="0" w:evenHBand="0" w:firstRowFirstColumn="0" w:firstRowLastColumn="0" w:lastRowFirstColumn="0" w:lastRowLastColumn="0"/>
            <w:tcW w:w="1666" w:type="pct"/>
          </w:tcPr>
          <w:p w14:paraId="1E68464D" w14:textId="77777777" w:rsidR="00CF31E2" w:rsidRPr="00CF31E2" w:rsidRDefault="00CF31E2" w:rsidP="00F24FD9">
            <w:pPr>
              <w:jc w:val="center"/>
              <w:rPr>
                <w:rFonts w:ascii="Times New Roman" w:hAnsi="Times New Roman"/>
                <w:lang w:val="fi-FI"/>
              </w:rPr>
            </w:pPr>
            <w:r w:rsidRPr="00CF31E2">
              <w:rPr>
                <w:rFonts w:ascii="Times New Roman" w:hAnsi="Times New Roman"/>
                <w:lang w:val="fi-FI"/>
              </w:rPr>
              <w:t>jumlah</w:t>
            </w:r>
          </w:p>
        </w:tc>
        <w:tc>
          <w:tcPr>
            <w:tcW w:w="1667" w:type="pct"/>
          </w:tcPr>
          <w:p w14:paraId="215DC899" w14:textId="77777777" w:rsidR="00CF31E2" w:rsidRPr="00CF31E2" w:rsidRDefault="00CF31E2" w:rsidP="00F24F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F31E2">
              <w:rPr>
                <w:rFonts w:ascii="Times New Roman" w:hAnsi="Times New Roman"/>
              </w:rPr>
              <w:t>88</w:t>
            </w:r>
          </w:p>
        </w:tc>
        <w:tc>
          <w:tcPr>
            <w:tcW w:w="1667" w:type="pct"/>
          </w:tcPr>
          <w:p w14:paraId="25E55A25" w14:textId="77777777" w:rsidR="00CF31E2" w:rsidRPr="00CF31E2" w:rsidRDefault="00CF31E2" w:rsidP="00F24F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F31E2">
              <w:rPr>
                <w:rFonts w:ascii="Times New Roman" w:hAnsi="Times New Roman"/>
              </w:rPr>
              <w:t>100</w:t>
            </w:r>
          </w:p>
        </w:tc>
      </w:tr>
      <w:tr w:rsidR="00CF31E2" w:rsidRPr="00CF31E2" w14:paraId="37475E9D" w14:textId="77777777" w:rsidTr="00CF3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1B24BB8" w14:textId="77777777" w:rsidR="00CF31E2" w:rsidRPr="00CF31E2" w:rsidRDefault="00CF31E2" w:rsidP="00F24FD9">
            <w:pPr>
              <w:jc w:val="center"/>
              <w:rPr>
                <w:rFonts w:ascii="Times New Roman" w:hAnsi="Times New Roman"/>
                <w:lang w:val="en-US"/>
              </w:rPr>
            </w:pPr>
            <w:r w:rsidRPr="00CF31E2">
              <w:rPr>
                <w:rFonts w:ascii="Times New Roman" w:hAnsi="Times New Roman"/>
                <w:lang w:val="en-US"/>
              </w:rPr>
              <w:t>Pendidikan Ibu</w:t>
            </w:r>
          </w:p>
          <w:p w14:paraId="100FCF21" w14:textId="77777777" w:rsidR="00CF31E2" w:rsidRPr="00CF31E2" w:rsidRDefault="00CF31E2" w:rsidP="00F24FD9">
            <w:pPr>
              <w:jc w:val="center"/>
              <w:rPr>
                <w:rFonts w:ascii="Times New Roman" w:hAnsi="Times New Roman"/>
                <w:b w:val="0"/>
                <w:bCs w:val="0"/>
                <w:lang w:val="en-US"/>
              </w:rPr>
            </w:pPr>
            <w:r w:rsidRPr="00CF31E2">
              <w:rPr>
                <w:rFonts w:ascii="Times New Roman" w:hAnsi="Times New Roman"/>
                <w:b w:val="0"/>
                <w:bCs w:val="0"/>
                <w:lang w:val="en-US"/>
              </w:rPr>
              <w:t>SD</w:t>
            </w:r>
          </w:p>
          <w:p w14:paraId="4989CD13" w14:textId="77777777" w:rsidR="00CF31E2" w:rsidRPr="00CF31E2" w:rsidRDefault="00CF31E2" w:rsidP="00F24FD9">
            <w:pPr>
              <w:jc w:val="center"/>
              <w:rPr>
                <w:rFonts w:ascii="Times New Roman" w:hAnsi="Times New Roman"/>
                <w:b w:val="0"/>
                <w:bCs w:val="0"/>
                <w:lang w:val="en-US"/>
              </w:rPr>
            </w:pPr>
            <w:r w:rsidRPr="00CF31E2">
              <w:rPr>
                <w:rFonts w:ascii="Times New Roman" w:hAnsi="Times New Roman"/>
                <w:b w:val="0"/>
                <w:bCs w:val="0"/>
                <w:lang w:val="en-US"/>
              </w:rPr>
              <w:t>SMP</w:t>
            </w:r>
          </w:p>
          <w:p w14:paraId="468D328F" w14:textId="77777777" w:rsidR="00CF31E2" w:rsidRPr="00CF31E2" w:rsidRDefault="00CF31E2" w:rsidP="00F24FD9">
            <w:pPr>
              <w:jc w:val="center"/>
              <w:rPr>
                <w:rFonts w:ascii="Times New Roman" w:hAnsi="Times New Roman"/>
                <w:b w:val="0"/>
                <w:bCs w:val="0"/>
                <w:lang w:val="en-US"/>
              </w:rPr>
            </w:pPr>
            <w:r w:rsidRPr="00CF31E2">
              <w:rPr>
                <w:rFonts w:ascii="Times New Roman" w:hAnsi="Times New Roman"/>
                <w:b w:val="0"/>
                <w:bCs w:val="0"/>
                <w:lang w:val="en-US"/>
              </w:rPr>
              <w:t>SMA</w:t>
            </w:r>
          </w:p>
          <w:p w14:paraId="31D97DEE" w14:textId="77777777" w:rsidR="00CF31E2" w:rsidRPr="00CF31E2" w:rsidRDefault="00CF31E2" w:rsidP="00F24FD9">
            <w:pPr>
              <w:jc w:val="center"/>
              <w:rPr>
                <w:rFonts w:ascii="Times New Roman" w:hAnsi="Times New Roman"/>
                <w:lang w:val="en-US"/>
              </w:rPr>
            </w:pPr>
            <w:proofErr w:type="spellStart"/>
            <w:r w:rsidRPr="00CF31E2">
              <w:rPr>
                <w:rFonts w:ascii="Times New Roman" w:hAnsi="Times New Roman"/>
                <w:b w:val="0"/>
                <w:bCs w:val="0"/>
                <w:lang w:val="en-US"/>
              </w:rPr>
              <w:t>Perguruan</w:t>
            </w:r>
            <w:proofErr w:type="spellEnd"/>
            <w:r w:rsidRPr="00CF31E2">
              <w:rPr>
                <w:rFonts w:ascii="Times New Roman" w:hAnsi="Times New Roman"/>
                <w:b w:val="0"/>
                <w:bCs w:val="0"/>
                <w:lang w:val="en-US"/>
              </w:rPr>
              <w:t xml:space="preserve"> Tinggi</w:t>
            </w:r>
          </w:p>
        </w:tc>
        <w:tc>
          <w:tcPr>
            <w:tcW w:w="1667" w:type="pct"/>
          </w:tcPr>
          <w:p w14:paraId="7FC0CF1A"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22D608C4"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15</w:t>
            </w:r>
          </w:p>
          <w:p w14:paraId="081B0579"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12</w:t>
            </w:r>
          </w:p>
          <w:p w14:paraId="0FADA443"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47</w:t>
            </w:r>
          </w:p>
          <w:p w14:paraId="138365C0"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14</w:t>
            </w:r>
          </w:p>
        </w:tc>
        <w:tc>
          <w:tcPr>
            <w:tcW w:w="1667" w:type="pct"/>
          </w:tcPr>
          <w:p w14:paraId="32E32E33"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50701DE3"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17</w:t>
            </w:r>
          </w:p>
          <w:p w14:paraId="7837729D"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13,6</w:t>
            </w:r>
          </w:p>
          <w:p w14:paraId="0234F97C"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53,4</w:t>
            </w:r>
          </w:p>
          <w:p w14:paraId="4553B4AE"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16</w:t>
            </w:r>
          </w:p>
        </w:tc>
      </w:tr>
      <w:tr w:rsidR="00CF31E2" w:rsidRPr="00CF31E2" w14:paraId="77862958" w14:textId="77777777" w:rsidTr="00CF31E2">
        <w:tc>
          <w:tcPr>
            <w:cnfStyle w:val="001000000000" w:firstRow="0" w:lastRow="0" w:firstColumn="1" w:lastColumn="0" w:oddVBand="0" w:evenVBand="0" w:oddHBand="0" w:evenHBand="0" w:firstRowFirstColumn="0" w:firstRowLastColumn="0" w:lastRowFirstColumn="0" w:lastRowLastColumn="0"/>
            <w:tcW w:w="1666" w:type="pct"/>
          </w:tcPr>
          <w:p w14:paraId="480590FD" w14:textId="77777777" w:rsidR="00CF31E2" w:rsidRPr="00CF31E2" w:rsidRDefault="00CF31E2" w:rsidP="00F24FD9">
            <w:pPr>
              <w:jc w:val="center"/>
              <w:rPr>
                <w:rFonts w:ascii="Times New Roman" w:hAnsi="Times New Roman"/>
                <w:lang w:val="en-US"/>
              </w:rPr>
            </w:pPr>
            <w:proofErr w:type="spellStart"/>
            <w:r w:rsidRPr="00CF31E2">
              <w:rPr>
                <w:rFonts w:ascii="Times New Roman" w:hAnsi="Times New Roman"/>
                <w:lang w:val="en-US"/>
              </w:rPr>
              <w:t>Jumlah</w:t>
            </w:r>
            <w:proofErr w:type="spellEnd"/>
          </w:p>
        </w:tc>
        <w:tc>
          <w:tcPr>
            <w:tcW w:w="1667" w:type="pct"/>
          </w:tcPr>
          <w:p w14:paraId="18981F97" w14:textId="77777777" w:rsidR="00CF31E2" w:rsidRPr="00CF31E2" w:rsidRDefault="00CF31E2" w:rsidP="00F24F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F31E2">
              <w:rPr>
                <w:rFonts w:ascii="Times New Roman" w:hAnsi="Times New Roman"/>
              </w:rPr>
              <w:t>88</w:t>
            </w:r>
          </w:p>
        </w:tc>
        <w:tc>
          <w:tcPr>
            <w:tcW w:w="1667" w:type="pct"/>
          </w:tcPr>
          <w:p w14:paraId="1F00A9FE" w14:textId="77777777" w:rsidR="00CF31E2" w:rsidRPr="00CF31E2" w:rsidRDefault="00CF31E2" w:rsidP="00F24F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F31E2">
              <w:rPr>
                <w:rFonts w:ascii="Times New Roman" w:hAnsi="Times New Roman"/>
              </w:rPr>
              <w:t>100</w:t>
            </w:r>
          </w:p>
        </w:tc>
      </w:tr>
      <w:tr w:rsidR="00CF31E2" w:rsidRPr="00CF31E2" w14:paraId="3F2DEC49" w14:textId="77777777" w:rsidTr="00CF3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0ED1E62" w14:textId="77777777" w:rsidR="00CF31E2" w:rsidRPr="00CF31E2" w:rsidRDefault="00CF31E2" w:rsidP="00F24FD9">
            <w:pPr>
              <w:jc w:val="center"/>
              <w:rPr>
                <w:rFonts w:ascii="Times New Roman" w:hAnsi="Times New Roman"/>
                <w:lang w:val="fi-FI"/>
              </w:rPr>
            </w:pPr>
            <w:r w:rsidRPr="00CF31E2">
              <w:rPr>
                <w:rFonts w:ascii="Times New Roman" w:hAnsi="Times New Roman"/>
                <w:lang w:val="fi-FI"/>
              </w:rPr>
              <w:t>Pekerjaan Ibu</w:t>
            </w:r>
          </w:p>
          <w:p w14:paraId="53B39AE6" w14:textId="77777777" w:rsidR="00CF31E2" w:rsidRPr="00CF31E2" w:rsidRDefault="00CF31E2" w:rsidP="00F24FD9">
            <w:pPr>
              <w:jc w:val="center"/>
              <w:rPr>
                <w:rFonts w:ascii="Times New Roman" w:hAnsi="Times New Roman"/>
                <w:b w:val="0"/>
                <w:bCs w:val="0"/>
                <w:lang w:val="fi-FI"/>
              </w:rPr>
            </w:pPr>
            <w:r w:rsidRPr="00CF31E2">
              <w:rPr>
                <w:rFonts w:ascii="Times New Roman" w:hAnsi="Times New Roman"/>
                <w:b w:val="0"/>
                <w:bCs w:val="0"/>
                <w:lang w:val="fi-FI"/>
              </w:rPr>
              <w:t>PNS</w:t>
            </w:r>
          </w:p>
          <w:p w14:paraId="2C4A48CA" w14:textId="77777777" w:rsidR="00CF31E2" w:rsidRPr="00CF31E2" w:rsidRDefault="00CF31E2" w:rsidP="00F24FD9">
            <w:pPr>
              <w:jc w:val="center"/>
              <w:rPr>
                <w:rFonts w:ascii="Times New Roman" w:hAnsi="Times New Roman"/>
                <w:b w:val="0"/>
                <w:bCs w:val="0"/>
                <w:lang w:val="fi-FI"/>
              </w:rPr>
            </w:pPr>
            <w:r w:rsidRPr="00CF31E2">
              <w:rPr>
                <w:rFonts w:ascii="Times New Roman" w:hAnsi="Times New Roman"/>
                <w:b w:val="0"/>
                <w:bCs w:val="0"/>
                <w:lang w:val="fi-FI"/>
              </w:rPr>
              <w:t>Swasta</w:t>
            </w:r>
          </w:p>
          <w:p w14:paraId="38D7420D" w14:textId="77777777" w:rsidR="00CF31E2" w:rsidRPr="00CF31E2" w:rsidRDefault="00CF31E2" w:rsidP="00F24FD9">
            <w:pPr>
              <w:jc w:val="center"/>
              <w:rPr>
                <w:rFonts w:ascii="Times New Roman" w:hAnsi="Times New Roman"/>
                <w:b w:val="0"/>
                <w:bCs w:val="0"/>
                <w:lang w:val="fi-FI"/>
              </w:rPr>
            </w:pPr>
            <w:r w:rsidRPr="00CF31E2">
              <w:rPr>
                <w:rFonts w:ascii="Times New Roman" w:hAnsi="Times New Roman"/>
                <w:b w:val="0"/>
                <w:bCs w:val="0"/>
                <w:lang w:val="fi-FI"/>
              </w:rPr>
              <w:t>Wiraswasta</w:t>
            </w:r>
          </w:p>
          <w:p w14:paraId="350DD04E" w14:textId="77777777" w:rsidR="00CF31E2" w:rsidRPr="00CF31E2" w:rsidRDefault="00CF31E2" w:rsidP="00F24FD9">
            <w:pPr>
              <w:jc w:val="center"/>
              <w:rPr>
                <w:rFonts w:ascii="Times New Roman" w:hAnsi="Times New Roman"/>
                <w:b w:val="0"/>
                <w:bCs w:val="0"/>
                <w:lang w:val="fi-FI"/>
              </w:rPr>
            </w:pPr>
            <w:r w:rsidRPr="00CF31E2">
              <w:rPr>
                <w:rFonts w:ascii="Times New Roman" w:hAnsi="Times New Roman"/>
                <w:b w:val="0"/>
                <w:bCs w:val="0"/>
                <w:lang w:val="fi-FI"/>
              </w:rPr>
              <w:t>Petani/Buruh</w:t>
            </w:r>
          </w:p>
          <w:p w14:paraId="6DFD032B" w14:textId="77777777" w:rsidR="00CF31E2" w:rsidRPr="00CF31E2" w:rsidRDefault="00CF31E2" w:rsidP="00F24FD9">
            <w:pPr>
              <w:jc w:val="center"/>
              <w:rPr>
                <w:rFonts w:ascii="Times New Roman" w:hAnsi="Times New Roman"/>
                <w:lang w:val="en-US"/>
              </w:rPr>
            </w:pPr>
            <w:r w:rsidRPr="00CF31E2">
              <w:rPr>
                <w:rFonts w:ascii="Times New Roman" w:hAnsi="Times New Roman"/>
                <w:b w:val="0"/>
                <w:bCs w:val="0"/>
                <w:lang w:val="en-US"/>
              </w:rPr>
              <w:t>IRT</w:t>
            </w:r>
          </w:p>
        </w:tc>
        <w:tc>
          <w:tcPr>
            <w:tcW w:w="1667" w:type="pct"/>
          </w:tcPr>
          <w:p w14:paraId="1E6F89BA"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380356D9"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8</w:t>
            </w:r>
          </w:p>
          <w:p w14:paraId="73279819"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14</w:t>
            </w:r>
          </w:p>
          <w:p w14:paraId="5102EC0B"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16</w:t>
            </w:r>
          </w:p>
          <w:p w14:paraId="782650A9"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3</w:t>
            </w:r>
          </w:p>
          <w:p w14:paraId="70F16E75"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47</w:t>
            </w:r>
          </w:p>
        </w:tc>
        <w:tc>
          <w:tcPr>
            <w:tcW w:w="1667" w:type="pct"/>
          </w:tcPr>
          <w:p w14:paraId="79278380"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14:paraId="7BECAF38"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9,1</w:t>
            </w:r>
          </w:p>
          <w:p w14:paraId="420B02EF"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15,9</w:t>
            </w:r>
          </w:p>
          <w:p w14:paraId="3B7C73F3"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18,2</w:t>
            </w:r>
          </w:p>
          <w:p w14:paraId="3079050C"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3,4</w:t>
            </w:r>
          </w:p>
          <w:p w14:paraId="2DC37A0C" w14:textId="77777777" w:rsidR="00CF31E2" w:rsidRPr="00CF31E2" w:rsidRDefault="00CF31E2" w:rsidP="00F24F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r w:rsidRPr="00CF31E2">
              <w:rPr>
                <w:rFonts w:ascii="Times New Roman" w:hAnsi="Times New Roman"/>
                <w:lang w:val="en-US"/>
              </w:rPr>
              <w:t>53,4</w:t>
            </w:r>
          </w:p>
        </w:tc>
      </w:tr>
      <w:tr w:rsidR="00CF31E2" w:rsidRPr="00CF31E2" w14:paraId="7DB2B1A9" w14:textId="77777777" w:rsidTr="00CF31E2">
        <w:tc>
          <w:tcPr>
            <w:cnfStyle w:val="001000000000" w:firstRow="0" w:lastRow="0" w:firstColumn="1" w:lastColumn="0" w:oddVBand="0" w:evenVBand="0" w:oddHBand="0" w:evenHBand="0" w:firstRowFirstColumn="0" w:firstRowLastColumn="0" w:lastRowFirstColumn="0" w:lastRowLastColumn="0"/>
            <w:tcW w:w="1666" w:type="pct"/>
          </w:tcPr>
          <w:p w14:paraId="5FCE82C3" w14:textId="77777777" w:rsidR="00CF31E2" w:rsidRPr="00CF31E2" w:rsidRDefault="00CF31E2" w:rsidP="00F24FD9">
            <w:pPr>
              <w:jc w:val="center"/>
              <w:rPr>
                <w:rFonts w:ascii="Times New Roman" w:hAnsi="Times New Roman"/>
                <w:b w:val="0"/>
              </w:rPr>
            </w:pPr>
            <w:r w:rsidRPr="00CF31E2">
              <w:rPr>
                <w:rFonts w:ascii="Times New Roman" w:hAnsi="Times New Roman"/>
              </w:rPr>
              <w:t>Jumlah</w:t>
            </w:r>
          </w:p>
        </w:tc>
        <w:tc>
          <w:tcPr>
            <w:tcW w:w="1667" w:type="pct"/>
          </w:tcPr>
          <w:p w14:paraId="107B4F4E" w14:textId="77777777" w:rsidR="00CF31E2" w:rsidRPr="00CF31E2" w:rsidRDefault="00CF31E2" w:rsidP="00F24F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lang w:val="en-US"/>
              </w:rPr>
            </w:pPr>
            <w:r w:rsidRPr="00CF31E2">
              <w:rPr>
                <w:rFonts w:ascii="Times New Roman" w:hAnsi="Times New Roman"/>
                <w:b/>
                <w:lang w:val="en-US"/>
              </w:rPr>
              <w:t>88</w:t>
            </w:r>
          </w:p>
        </w:tc>
        <w:tc>
          <w:tcPr>
            <w:tcW w:w="1667" w:type="pct"/>
          </w:tcPr>
          <w:p w14:paraId="659E1C5B" w14:textId="77777777" w:rsidR="00CF31E2" w:rsidRPr="00CF31E2" w:rsidRDefault="00CF31E2" w:rsidP="00F24F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lang w:val="en-US"/>
              </w:rPr>
            </w:pPr>
            <w:r w:rsidRPr="00CF31E2">
              <w:rPr>
                <w:rFonts w:ascii="Times New Roman" w:hAnsi="Times New Roman"/>
                <w:b/>
                <w:lang w:val="en-US"/>
              </w:rPr>
              <w:t>100</w:t>
            </w:r>
          </w:p>
        </w:tc>
      </w:tr>
    </w:tbl>
    <w:p w14:paraId="3EC4F30E" w14:textId="77777777" w:rsidR="00451EAF" w:rsidRPr="00451EAF" w:rsidRDefault="00451EAF" w:rsidP="00CF31E2">
      <w:pPr>
        <w:spacing w:after="0" w:line="240" w:lineRule="auto"/>
        <w:rPr>
          <w:rFonts w:ascii="Times New Roman" w:hAnsi="Times New Roman"/>
          <w:lang w:val="en-ID"/>
        </w:rPr>
      </w:pPr>
    </w:p>
    <w:p w14:paraId="0DD5B19B" w14:textId="237AC3D8" w:rsidR="00D710CF" w:rsidRPr="00451EAF" w:rsidRDefault="00D710CF" w:rsidP="00451EAF">
      <w:pPr>
        <w:spacing w:after="0" w:line="240" w:lineRule="auto"/>
        <w:jc w:val="both"/>
        <w:rPr>
          <w:rFonts w:ascii="Times New Roman" w:hAnsi="Times New Roman"/>
        </w:rPr>
      </w:pPr>
      <w:r w:rsidRPr="00451EAF">
        <w:rPr>
          <w:rFonts w:ascii="Times New Roman" w:hAnsi="Times New Roman"/>
        </w:rPr>
        <w:t xml:space="preserve">          </w:t>
      </w:r>
      <w:proofErr w:type="spellStart"/>
      <w:r w:rsidRPr="00451EAF">
        <w:rPr>
          <w:rFonts w:ascii="Times New Roman" w:hAnsi="Times New Roman"/>
        </w:rPr>
        <w:t>Berdasarkan</w:t>
      </w:r>
      <w:proofErr w:type="spellEnd"/>
      <w:r w:rsidRPr="00451EAF">
        <w:rPr>
          <w:rFonts w:ascii="Times New Roman" w:hAnsi="Times New Roman"/>
        </w:rPr>
        <w:t xml:space="preserve"> Tabel 1, </w:t>
      </w:r>
      <w:proofErr w:type="spellStart"/>
      <w:r w:rsidRPr="00451EAF">
        <w:rPr>
          <w:rFonts w:ascii="Times New Roman" w:hAnsi="Times New Roman"/>
        </w:rPr>
        <w:t>dapat</w:t>
      </w:r>
      <w:proofErr w:type="spellEnd"/>
      <w:r w:rsidRPr="00451EAF">
        <w:rPr>
          <w:rFonts w:ascii="Times New Roman" w:hAnsi="Times New Roman"/>
        </w:rPr>
        <w:t xml:space="preserve"> </w:t>
      </w:r>
      <w:proofErr w:type="spellStart"/>
      <w:r w:rsidRPr="00451EAF">
        <w:rPr>
          <w:rFonts w:ascii="Times New Roman" w:hAnsi="Times New Roman"/>
        </w:rPr>
        <w:t>diketahui</w:t>
      </w:r>
      <w:proofErr w:type="spellEnd"/>
      <w:r w:rsidRPr="00451EAF">
        <w:rPr>
          <w:rFonts w:ascii="Times New Roman" w:hAnsi="Times New Roman"/>
        </w:rPr>
        <w:t xml:space="preserve"> </w:t>
      </w:r>
      <w:proofErr w:type="spellStart"/>
      <w:r w:rsidRPr="00451EAF">
        <w:rPr>
          <w:rFonts w:ascii="Times New Roman" w:hAnsi="Times New Roman"/>
        </w:rPr>
        <w:t>bahwa</w:t>
      </w:r>
      <w:proofErr w:type="spellEnd"/>
      <w:r w:rsidRPr="00451EAF">
        <w:rPr>
          <w:rFonts w:ascii="Times New Roman" w:hAnsi="Times New Roman"/>
        </w:rPr>
        <w:t xml:space="preserve"> </w:t>
      </w:r>
      <w:proofErr w:type="spellStart"/>
      <w:r w:rsidRPr="00451EAF">
        <w:rPr>
          <w:rFonts w:ascii="Times New Roman" w:hAnsi="Times New Roman"/>
        </w:rPr>
        <w:t>sebagian</w:t>
      </w:r>
      <w:proofErr w:type="spellEnd"/>
      <w:r w:rsidRPr="00451EAF">
        <w:rPr>
          <w:rFonts w:ascii="Times New Roman" w:hAnsi="Times New Roman"/>
        </w:rPr>
        <w:t xml:space="preserve"> </w:t>
      </w:r>
      <w:proofErr w:type="spellStart"/>
      <w:r w:rsidRPr="00451EAF">
        <w:rPr>
          <w:rFonts w:ascii="Times New Roman" w:hAnsi="Times New Roman"/>
        </w:rPr>
        <w:t>besar</w:t>
      </w:r>
      <w:proofErr w:type="spellEnd"/>
      <w:r w:rsidRPr="00451EAF">
        <w:rPr>
          <w:rFonts w:ascii="Times New Roman" w:hAnsi="Times New Roman"/>
        </w:rPr>
        <w:t xml:space="preserve"> </w:t>
      </w:r>
      <w:proofErr w:type="spellStart"/>
      <w:r w:rsidRPr="00451EAF">
        <w:rPr>
          <w:rFonts w:ascii="Times New Roman" w:hAnsi="Times New Roman"/>
        </w:rPr>
        <w:t>sampel</w:t>
      </w:r>
      <w:proofErr w:type="spellEnd"/>
      <w:r w:rsidRPr="00451EAF">
        <w:rPr>
          <w:rFonts w:ascii="Times New Roman" w:hAnsi="Times New Roman"/>
        </w:rPr>
        <w:t xml:space="preserve"> </w:t>
      </w:r>
      <w:proofErr w:type="spellStart"/>
      <w:r w:rsidRPr="00451EAF">
        <w:rPr>
          <w:rFonts w:ascii="Times New Roman" w:hAnsi="Times New Roman"/>
        </w:rPr>
        <w:t>adalah</w:t>
      </w:r>
      <w:proofErr w:type="spellEnd"/>
      <w:r w:rsidR="00CF31E2">
        <w:rPr>
          <w:rFonts w:ascii="Times New Roman" w:hAnsi="Times New Roman"/>
        </w:rPr>
        <w:t xml:space="preserve"> </w:t>
      </w:r>
      <w:proofErr w:type="spellStart"/>
      <w:r w:rsidRPr="00451EAF">
        <w:rPr>
          <w:rFonts w:ascii="Times New Roman" w:hAnsi="Times New Roman"/>
        </w:rPr>
        <w:t>laki-laki</w:t>
      </w:r>
      <w:proofErr w:type="spellEnd"/>
      <w:r w:rsidRPr="00451EAF">
        <w:rPr>
          <w:rFonts w:ascii="Times New Roman" w:hAnsi="Times New Roman"/>
        </w:rPr>
        <w:t xml:space="preserve">, </w:t>
      </w:r>
      <w:proofErr w:type="spellStart"/>
      <w:r w:rsidRPr="00451EAF">
        <w:rPr>
          <w:rFonts w:ascii="Times New Roman" w:hAnsi="Times New Roman"/>
        </w:rPr>
        <w:t>yakni</w:t>
      </w:r>
      <w:proofErr w:type="spellEnd"/>
      <w:r w:rsidRPr="00451EAF">
        <w:rPr>
          <w:rFonts w:ascii="Times New Roman" w:hAnsi="Times New Roman"/>
        </w:rPr>
        <w:t xml:space="preserve"> </w:t>
      </w:r>
      <w:proofErr w:type="spellStart"/>
      <w:r w:rsidRPr="00451EAF">
        <w:rPr>
          <w:rFonts w:ascii="Times New Roman" w:hAnsi="Times New Roman"/>
        </w:rPr>
        <w:t>sebanyak</w:t>
      </w:r>
      <w:proofErr w:type="spellEnd"/>
      <w:r w:rsidRPr="00451EAF">
        <w:rPr>
          <w:rFonts w:ascii="Times New Roman" w:hAnsi="Times New Roman"/>
        </w:rPr>
        <w:t xml:space="preserve"> 47 </w:t>
      </w:r>
      <w:proofErr w:type="spellStart"/>
      <w:r w:rsidRPr="00451EAF">
        <w:rPr>
          <w:rFonts w:ascii="Times New Roman" w:hAnsi="Times New Roman"/>
        </w:rPr>
        <w:t>sampel</w:t>
      </w:r>
      <w:proofErr w:type="spellEnd"/>
      <w:r w:rsidRPr="00451EAF">
        <w:rPr>
          <w:rFonts w:ascii="Times New Roman" w:hAnsi="Times New Roman"/>
        </w:rPr>
        <w:t xml:space="preserve"> (53,4%), </w:t>
      </w:r>
      <w:proofErr w:type="spellStart"/>
      <w:r w:rsidRPr="00451EAF">
        <w:rPr>
          <w:rFonts w:ascii="Times New Roman" w:hAnsi="Times New Roman"/>
        </w:rPr>
        <w:t>berumur</w:t>
      </w:r>
      <w:proofErr w:type="spellEnd"/>
      <w:r w:rsidRPr="00451EAF">
        <w:rPr>
          <w:rFonts w:ascii="Times New Roman" w:hAnsi="Times New Roman"/>
        </w:rPr>
        <w:t xml:space="preserve"> 16 </w:t>
      </w:r>
      <w:proofErr w:type="spellStart"/>
      <w:r w:rsidRPr="00451EAF">
        <w:rPr>
          <w:rFonts w:ascii="Times New Roman" w:hAnsi="Times New Roman"/>
        </w:rPr>
        <w:t>tahun</w:t>
      </w:r>
      <w:proofErr w:type="spellEnd"/>
      <w:r w:rsidRPr="00451EAF">
        <w:rPr>
          <w:rFonts w:ascii="Times New Roman" w:hAnsi="Times New Roman"/>
        </w:rPr>
        <w:t xml:space="preserve"> </w:t>
      </w:r>
      <w:proofErr w:type="spellStart"/>
      <w:r w:rsidRPr="00451EAF">
        <w:rPr>
          <w:rFonts w:ascii="Times New Roman" w:hAnsi="Times New Roman"/>
        </w:rPr>
        <w:t>yakni</w:t>
      </w:r>
      <w:proofErr w:type="spellEnd"/>
      <w:r w:rsidRPr="00451EAF">
        <w:rPr>
          <w:rFonts w:ascii="Times New Roman" w:hAnsi="Times New Roman"/>
        </w:rPr>
        <w:t xml:space="preserve"> </w:t>
      </w:r>
      <w:proofErr w:type="spellStart"/>
      <w:r w:rsidRPr="00451EAF">
        <w:rPr>
          <w:rFonts w:ascii="Times New Roman" w:hAnsi="Times New Roman"/>
        </w:rPr>
        <w:t>sebanyak</w:t>
      </w:r>
      <w:proofErr w:type="spellEnd"/>
      <w:r w:rsidRPr="00451EAF">
        <w:rPr>
          <w:rFonts w:ascii="Times New Roman" w:hAnsi="Times New Roman"/>
        </w:rPr>
        <w:t xml:space="preserve"> 52 </w:t>
      </w:r>
      <w:proofErr w:type="spellStart"/>
      <w:r w:rsidRPr="00451EAF">
        <w:rPr>
          <w:rFonts w:ascii="Times New Roman" w:hAnsi="Times New Roman"/>
        </w:rPr>
        <w:t>sampel</w:t>
      </w:r>
      <w:proofErr w:type="spellEnd"/>
      <w:r w:rsidRPr="00451EAF">
        <w:rPr>
          <w:rFonts w:ascii="Times New Roman" w:hAnsi="Times New Roman"/>
        </w:rPr>
        <w:t xml:space="preserve"> (59,1%), </w:t>
      </w:r>
      <w:proofErr w:type="spellStart"/>
      <w:r w:rsidRPr="00451EAF">
        <w:rPr>
          <w:rFonts w:ascii="Times New Roman" w:hAnsi="Times New Roman"/>
        </w:rPr>
        <w:t>pendidikan</w:t>
      </w:r>
      <w:proofErr w:type="spellEnd"/>
      <w:r w:rsidRPr="00451EAF">
        <w:rPr>
          <w:rFonts w:ascii="Times New Roman" w:hAnsi="Times New Roman"/>
        </w:rPr>
        <w:t xml:space="preserve"> ayah SMA </w:t>
      </w:r>
      <w:proofErr w:type="spellStart"/>
      <w:r w:rsidRPr="00451EAF">
        <w:rPr>
          <w:rFonts w:ascii="Times New Roman" w:hAnsi="Times New Roman"/>
        </w:rPr>
        <w:t>yakni</w:t>
      </w:r>
      <w:proofErr w:type="spellEnd"/>
      <w:r w:rsidRPr="00451EAF">
        <w:rPr>
          <w:rFonts w:ascii="Times New Roman" w:hAnsi="Times New Roman"/>
        </w:rPr>
        <w:t xml:space="preserve"> </w:t>
      </w:r>
      <w:proofErr w:type="spellStart"/>
      <w:r w:rsidRPr="00451EAF">
        <w:rPr>
          <w:rFonts w:ascii="Times New Roman" w:hAnsi="Times New Roman"/>
        </w:rPr>
        <w:t>sebanyak</w:t>
      </w:r>
      <w:proofErr w:type="spellEnd"/>
      <w:r w:rsidRPr="00451EAF">
        <w:rPr>
          <w:rFonts w:ascii="Times New Roman" w:hAnsi="Times New Roman"/>
        </w:rPr>
        <w:t xml:space="preserve"> 52 </w:t>
      </w:r>
      <w:proofErr w:type="spellStart"/>
      <w:r w:rsidRPr="00451EAF">
        <w:rPr>
          <w:rFonts w:ascii="Times New Roman" w:hAnsi="Times New Roman"/>
        </w:rPr>
        <w:t>sampel</w:t>
      </w:r>
      <w:proofErr w:type="spellEnd"/>
      <w:r w:rsidRPr="00451EAF">
        <w:rPr>
          <w:rFonts w:ascii="Times New Roman" w:hAnsi="Times New Roman"/>
        </w:rPr>
        <w:t xml:space="preserve"> (59,1%), </w:t>
      </w:r>
      <w:proofErr w:type="spellStart"/>
      <w:r w:rsidRPr="00451EAF">
        <w:rPr>
          <w:rFonts w:ascii="Times New Roman" w:hAnsi="Times New Roman"/>
        </w:rPr>
        <w:t>pekerjaan</w:t>
      </w:r>
      <w:proofErr w:type="spellEnd"/>
      <w:r w:rsidRPr="00451EAF">
        <w:rPr>
          <w:rFonts w:ascii="Times New Roman" w:hAnsi="Times New Roman"/>
        </w:rPr>
        <w:t xml:space="preserve"> ayah </w:t>
      </w:r>
      <w:proofErr w:type="spellStart"/>
      <w:r w:rsidRPr="00451EAF">
        <w:rPr>
          <w:rFonts w:ascii="Times New Roman" w:hAnsi="Times New Roman"/>
        </w:rPr>
        <w:t>sebagai</w:t>
      </w:r>
      <w:proofErr w:type="spellEnd"/>
      <w:r w:rsidRPr="00451EAF">
        <w:rPr>
          <w:rFonts w:ascii="Times New Roman" w:hAnsi="Times New Roman"/>
        </w:rPr>
        <w:t xml:space="preserve"> </w:t>
      </w:r>
      <w:proofErr w:type="spellStart"/>
      <w:r w:rsidRPr="00451EAF">
        <w:rPr>
          <w:rFonts w:ascii="Times New Roman" w:hAnsi="Times New Roman"/>
        </w:rPr>
        <w:t>pegawai</w:t>
      </w:r>
      <w:proofErr w:type="spellEnd"/>
      <w:r w:rsidRPr="00451EAF">
        <w:rPr>
          <w:rFonts w:ascii="Times New Roman" w:hAnsi="Times New Roman"/>
        </w:rPr>
        <w:t xml:space="preserve"> </w:t>
      </w:r>
      <w:proofErr w:type="spellStart"/>
      <w:r w:rsidRPr="00451EAF">
        <w:rPr>
          <w:rFonts w:ascii="Times New Roman" w:hAnsi="Times New Roman"/>
        </w:rPr>
        <w:t>swasta</w:t>
      </w:r>
      <w:proofErr w:type="spellEnd"/>
      <w:r w:rsidRPr="00451EAF">
        <w:rPr>
          <w:rFonts w:ascii="Times New Roman" w:hAnsi="Times New Roman"/>
        </w:rPr>
        <w:t xml:space="preserve"> </w:t>
      </w:r>
      <w:proofErr w:type="spellStart"/>
      <w:r w:rsidRPr="00451EAF">
        <w:rPr>
          <w:rFonts w:ascii="Times New Roman" w:hAnsi="Times New Roman"/>
        </w:rPr>
        <w:t>yakni</w:t>
      </w:r>
      <w:proofErr w:type="spellEnd"/>
      <w:r w:rsidRPr="00451EAF">
        <w:rPr>
          <w:rFonts w:ascii="Times New Roman" w:hAnsi="Times New Roman"/>
        </w:rPr>
        <w:t xml:space="preserve"> </w:t>
      </w:r>
      <w:proofErr w:type="spellStart"/>
      <w:r w:rsidRPr="00451EAF">
        <w:rPr>
          <w:rFonts w:ascii="Times New Roman" w:hAnsi="Times New Roman"/>
        </w:rPr>
        <w:t>sebanyak</w:t>
      </w:r>
      <w:proofErr w:type="spellEnd"/>
      <w:r w:rsidRPr="00451EAF">
        <w:rPr>
          <w:rFonts w:ascii="Times New Roman" w:hAnsi="Times New Roman"/>
        </w:rPr>
        <w:t xml:space="preserve"> 27 </w:t>
      </w:r>
      <w:proofErr w:type="spellStart"/>
      <w:r w:rsidRPr="00451EAF">
        <w:rPr>
          <w:rFonts w:ascii="Times New Roman" w:hAnsi="Times New Roman"/>
        </w:rPr>
        <w:t>sampel</w:t>
      </w:r>
      <w:proofErr w:type="spellEnd"/>
      <w:r w:rsidRPr="00451EAF">
        <w:rPr>
          <w:rFonts w:ascii="Times New Roman" w:hAnsi="Times New Roman"/>
        </w:rPr>
        <w:t xml:space="preserve"> (30,7%), </w:t>
      </w:r>
      <w:proofErr w:type="spellStart"/>
      <w:r w:rsidRPr="00451EAF">
        <w:rPr>
          <w:rFonts w:ascii="Times New Roman" w:hAnsi="Times New Roman"/>
        </w:rPr>
        <w:lastRenderedPageBreak/>
        <w:t>pendidikan</w:t>
      </w:r>
      <w:proofErr w:type="spellEnd"/>
      <w:r w:rsidRPr="00451EAF">
        <w:rPr>
          <w:rFonts w:ascii="Times New Roman" w:hAnsi="Times New Roman"/>
        </w:rPr>
        <w:t xml:space="preserve"> </w:t>
      </w:r>
      <w:proofErr w:type="spellStart"/>
      <w:r w:rsidRPr="00451EAF">
        <w:rPr>
          <w:rFonts w:ascii="Times New Roman" w:hAnsi="Times New Roman"/>
        </w:rPr>
        <w:t>ibu</w:t>
      </w:r>
      <w:proofErr w:type="spellEnd"/>
      <w:r w:rsidRPr="00451EAF">
        <w:rPr>
          <w:rFonts w:ascii="Times New Roman" w:hAnsi="Times New Roman"/>
        </w:rPr>
        <w:t xml:space="preserve"> SMA </w:t>
      </w:r>
      <w:proofErr w:type="spellStart"/>
      <w:r w:rsidRPr="00451EAF">
        <w:rPr>
          <w:rFonts w:ascii="Times New Roman" w:hAnsi="Times New Roman"/>
        </w:rPr>
        <w:t>yakni</w:t>
      </w:r>
      <w:proofErr w:type="spellEnd"/>
      <w:r w:rsidRPr="00451EAF">
        <w:rPr>
          <w:rFonts w:ascii="Times New Roman" w:hAnsi="Times New Roman"/>
        </w:rPr>
        <w:t xml:space="preserve"> </w:t>
      </w:r>
      <w:proofErr w:type="spellStart"/>
      <w:r w:rsidRPr="00451EAF">
        <w:rPr>
          <w:rFonts w:ascii="Times New Roman" w:hAnsi="Times New Roman"/>
        </w:rPr>
        <w:t>sebanyak</w:t>
      </w:r>
      <w:proofErr w:type="spellEnd"/>
      <w:r w:rsidRPr="00451EAF">
        <w:rPr>
          <w:rFonts w:ascii="Times New Roman" w:hAnsi="Times New Roman"/>
        </w:rPr>
        <w:t xml:space="preserve"> 47 </w:t>
      </w:r>
      <w:proofErr w:type="spellStart"/>
      <w:r w:rsidRPr="00451EAF">
        <w:rPr>
          <w:rFonts w:ascii="Times New Roman" w:hAnsi="Times New Roman"/>
        </w:rPr>
        <w:t>sampel</w:t>
      </w:r>
      <w:proofErr w:type="spellEnd"/>
      <w:r w:rsidRPr="00451EAF">
        <w:rPr>
          <w:rFonts w:ascii="Times New Roman" w:hAnsi="Times New Roman"/>
        </w:rPr>
        <w:t xml:space="preserve"> (53,4%), </w:t>
      </w:r>
      <w:proofErr w:type="spellStart"/>
      <w:r w:rsidRPr="00451EAF">
        <w:rPr>
          <w:rFonts w:ascii="Times New Roman" w:hAnsi="Times New Roman"/>
        </w:rPr>
        <w:t>pekerjaan</w:t>
      </w:r>
      <w:proofErr w:type="spellEnd"/>
      <w:r w:rsidRPr="00451EAF">
        <w:rPr>
          <w:rFonts w:ascii="Times New Roman" w:hAnsi="Times New Roman"/>
        </w:rPr>
        <w:t xml:space="preserve"> </w:t>
      </w:r>
      <w:proofErr w:type="spellStart"/>
      <w:r w:rsidRPr="00451EAF">
        <w:rPr>
          <w:rFonts w:ascii="Times New Roman" w:hAnsi="Times New Roman"/>
        </w:rPr>
        <w:t>ibu</w:t>
      </w:r>
      <w:proofErr w:type="spellEnd"/>
      <w:r w:rsidRPr="00451EAF">
        <w:rPr>
          <w:rFonts w:ascii="Times New Roman" w:hAnsi="Times New Roman"/>
        </w:rPr>
        <w:t xml:space="preserve"> </w:t>
      </w:r>
      <w:proofErr w:type="spellStart"/>
      <w:r w:rsidRPr="00451EAF">
        <w:rPr>
          <w:rFonts w:ascii="Times New Roman" w:hAnsi="Times New Roman"/>
        </w:rPr>
        <w:t>sebagai</w:t>
      </w:r>
      <w:proofErr w:type="spellEnd"/>
      <w:r w:rsidRPr="00451EAF">
        <w:rPr>
          <w:rFonts w:ascii="Times New Roman" w:hAnsi="Times New Roman"/>
        </w:rPr>
        <w:t xml:space="preserve"> </w:t>
      </w:r>
      <w:proofErr w:type="spellStart"/>
      <w:r w:rsidRPr="00451EAF">
        <w:rPr>
          <w:rFonts w:ascii="Times New Roman" w:hAnsi="Times New Roman"/>
        </w:rPr>
        <w:t>ibu</w:t>
      </w:r>
      <w:proofErr w:type="spellEnd"/>
      <w:r w:rsidRPr="00451EAF">
        <w:rPr>
          <w:rFonts w:ascii="Times New Roman" w:hAnsi="Times New Roman"/>
        </w:rPr>
        <w:t xml:space="preserve"> </w:t>
      </w:r>
      <w:proofErr w:type="spellStart"/>
      <w:r w:rsidRPr="00451EAF">
        <w:rPr>
          <w:rFonts w:ascii="Times New Roman" w:hAnsi="Times New Roman"/>
        </w:rPr>
        <w:t>rumah</w:t>
      </w:r>
      <w:proofErr w:type="spellEnd"/>
      <w:r w:rsidRPr="00451EAF">
        <w:rPr>
          <w:rFonts w:ascii="Times New Roman" w:hAnsi="Times New Roman"/>
        </w:rPr>
        <w:t xml:space="preserve"> </w:t>
      </w:r>
      <w:proofErr w:type="spellStart"/>
      <w:r w:rsidRPr="00451EAF">
        <w:rPr>
          <w:rFonts w:ascii="Times New Roman" w:hAnsi="Times New Roman"/>
        </w:rPr>
        <w:t>tangga</w:t>
      </w:r>
      <w:proofErr w:type="spellEnd"/>
      <w:r w:rsidRPr="00451EAF">
        <w:rPr>
          <w:rFonts w:ascii="Times New Roman" w:hAnsi="Times New Roman"/>
        </w:rPr>
        <w:t xml:space="preserve"> </w:t>
      </w:r>
      <w:proofErr w:type="spellStart"/>
      <w:r w:rsidRPr="00451EAF">
        <w:rPr>
          <w:rFonts w:ascii="Times New Roman" w:hAnsi="Times New Roman"/>
        </w:rPr>
        <w:t>yakni</w:t>
      </w:r>
      <w:proofErr w:type="spellEnd"/>
      <w:r w:rsidRPr="00451EAF">
        <w:rPr>
          <w:rFonts w:ascii="Times New Roman" w:hAnsi="Times New Roman"/>
        </w:rPr>
        <w:t xml:space="preserve"> </w:t>
      </w:r>
      <w:proofErr w:type="spellStart"/>
      <w:r w:rsidRPr="00451EAF">
        <w:rPr>
          <w:rFonts w:ascii="Times New Roman" w:hAnsi="Times New Roman"/>
        </w:rPr>
        <w:t>sebanyak</w:t>
      </w:r>
      <w:proofErr w:type="spellEnd"/>
      <w:r w:rsidRPr="00451EAF">
        <w:rPr>
          <w:rFonts w:ascii="Times New Roman" w:hAnsi="Times New Roman"/>
        </w:rPr>
        <w:t xml:space="preserve"> 47 </w:t>
      </w:r>
      <w:proofErr w:type="spellStart"/>
      <w:r w:rsidRPr="00451EAF">
        <w:rPr>
          <w:rFonts w:ascii="Times New Roman" w:hAnsi="Times New Roman"/>
        </w:rPr>
        <w:t>sampel</w:t>
      </w:r>
      <w:proofErr w:type="spellEnd"/>
      <w:r w:rsidRPr="00451EAF">
        <w:rPr>
          <w:rFonts w:ascii="Times New Roman" w:hAnsi="Times New Roman"/>
        </w:rPr>
        <w:t xml:space="preserve"> (53,4%).</w:t>
      </w:r>
    </w:p>
    <w:p w14:paraId="43E9AAB6" w14:textId="77777777" w:rsidR="00BF44E8" w:rsidRPr="00451EAF" w:rsidRDefault="00BF44E8" w:rsidP="00451EAF">
      <w:pPr>
        <w:spacing w:after="0" w:line="240" w:lineRule="auto"/>
        <w:rPr>
          <w:rFonts w:ascii="Times New Roman" w:hAnsi="Times New Roman"/>
          <w:bCs/>
        </w:rPr>
      </w:pPr>
    </w:p>
    <w:p w14:paraId="30E32F3A" w14:textId="5EA03A4E" w:rsidR="00D736E3" w:rsidRPr="00451EAF" w:rsidRDefault="00D736E3" w:rsidP="00451EAF">
      <w:pPr>
        <w:spacing w:after="0" w:line="240" w:lineRule="auto"/>
        <w:jc w:val="center"/>
        <w:rPr>
          <w:rFonts w:ascii="Times New Roman" w:hAnsi="Times New Roman"/>
        </w:rPr>
      </w:pPr>
      <w:r w:rsidRPr="00451EAF">
        <w:rPr>
          <w:rFonts w:ascii="Times New Roman" w:hAnsi="Times New Roman"/>
        </w:rPr>
        <w:t>Tabel 2</w:t>
      </w:r>
    </w:p>
    <w:p w14:paraId="16977F58" w14:textId="3D63DA09" w:rsidR="00D736E3" w:rsidRDefault="00D710CF" w:rsidP="00451EAF">
      <w:pPr>
        <w:spacing w:after="0" w:line="240" w:lineRule="auto"/>
        <w:jc w:val="center"/>
        <w:rPr>
          <w:rFonts w:ascii="Times New Roman" w:hAnsi="Times New Roman"/>
        </w:rPr>
      </w:pPr>
      <w:proofErr w:type="spellStart"/>
      <w:r w:rsidRPr="00451EAF">
        <w:rPr>
          <w:rFonts w:ascii="Times New Roman" w:hAnsi="Times New Roman"/>
        </w:rPr>
        <w:t>Frekuensi</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Sayur dan </w:t>
      </w:r>
      <w:proofErr w:type="spellStart"/>
      <w:r w:rsidRPr="00451EAF">
        <w:rPr>
          <w:rFonts w:ascii="Times New Roman" w:hAnsi="Times New Roman"/>
        </w:rPr>
        <w:t>Buah</w:t>
      </w:r>
      <w:proofErr w:type="spellEnd"/>
    </w:p>
    <w:p w14:paraId="770B219D" w14:textId="77777777" w:rsidR="00147F43" w:rsidRDefault="00147F43" w:rsidP="00451EAF">
      <w:pPr>
        <w:spacing w:after="0" w:line="240" w:lineRule="auto"/>
        <w:jc w:val="center"/>
        <w:rPr>
          <w:rFonts w:ascii="Times New Roman" w:hAnsi="Times New Roman"/>
        </w:rPr>
      </w:pP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147F43" w14:paraId="76F74200" w14:textId="77777777" w:rsidTr="00147F43">
        <w:tc>
          <w:tcPr>
            <w:tcW w:w="1870" w:type="dxa"/>
            <w:vMerge w:val="restart"/>
            <w:tcBorders>
              <w:top w:val="single" w:sz="4" w:space="0" w:color="auto"/>
            </w:tcBorders>
          </w:tcPr>
          <w:p w14:paraId="2D019CDE" w14:textId="67C53DE7" w:rsidR="00147F43" w:rsidRPr="00147F43" w:rsidRDefault="00147F43" w:rsidP="00451EAF">
            <w:pPr>
              <w:jc w:val="center"/>
              <w:rPr>
                <w:rFonts w:ascii="Times New Roman" w:hAnsi="Times New Roman"/>
                <w:b/>
                <w:bCs/>
              </w:rPr>
            </w:pPr>
            <w:proofErr w:type="spellStart"/>
            <w:r w:rsidRPr="00147F43">
              <w:rPr>
                <w:rFonts w:ascii="Times New Roman" w:hAnsi="Times New Roman"/>
                <w:b/>
                <w:bCs/>
              </w:rPr>
              <w:t>Frekuensi</w:t>
            </w:r>
            <w:proofErr w:type="spellEnd"/>
            <w:r w:rsidRPr="00147F43">
              <w:rPr>
                <w:rFonts w:ascii="Times New Roman" w:hAnsi="Times New Roman"/>
                <w:b/>
                <w:bCs/>
              </w:rPr>
              <w:t xml:space="preserve"> </w:t>
            </w:r>
            <w:proofErr w:type="spellStart"/>
            <w:r w:rsidRPr="00147F43">
              <w:rPr>
                <w:rFonts w:ascii="Times New Roman" w:hAnsi="Times New Roman"/>
                <w:b/>
                <w:bCs/>
              </w:rPr>
              <w:t>Konsumsi</w:t>
            </w:r>
            <w:proofErr w:type="spellEnd"/>
          </w:p>
        </w:tc>
        <w:tc>
          <w:tcPr>
            <w:tcW w:w="3740" w:type="dxa"/>
            <w:gridSpan w:val="2"/>
            <w:tcBorders>
              <w:top w:val="single" w:sz="4" w:space="0" w:color="auto"/>
            </w:tcBorders>
          </w:tcPr>
          <w:p w14:paraId="3A7C94D9" w14:textId="21701AD4" w:rsidR="00147F43" w:rsidRPr="00147F43" w:rsidRDefault="00147F43" w:rsidP="00451EAF">
            <w:pPr>
              <w:jc w:val="center"/>
              <w:rPr>
                <w:rFonts w:ascii="Times New Roman" w:hAnsi="Times New Roman"/>
                <w:b/>
                <w:bCs/>
              </w:rPr>
            </w:pPr>
            <w:r w:rsidRPr="00147F43">
              <w:rPr>
                <w:rFonts w:ascii="Times New Roman" w:hAnsi="Times New Roman"/>
                <w:b/>
                <w:bCs/>
              </w:rPr>
              <w:t>Sayur</w:t>
            </w:r>
          </w:p>
        </w:tc>
        <w:tc>
          <w:tcPr>
            <w:tcW w:w="3740" w:type="dxa"/>
            <w:gridSpan w:val="2"/>
            <w:tcBorders>
              <w:top w:val="single" w:sz="4" w:space="0" w:color="auto"/>
            </w:tcBorders>
          </w:tcPr>
          <w:p w14:paraId="03F55CD6" w14:textId="2F1AF35B" w:rsidR="00147F43" w:rsidRPr="00147F43" w:rsidRDefault="00147F43" w:rsidP="00451EAF">
            <w:pPr>
              <w:jc w:val="center"/>
              <w:rPr>
                <w:rFonts w:ascii="Times New Roman" w:hAnsi="Times New Roman"/>
                <w:b/>
                <w:bCs/>
              </w:rPr>
            </w:pPr>
            <w:proofErr w:type="spellStart"/>
            <w:r w:rsidRPr="00147F43">
              <w:rPr>
                <w:rFonts w:ascii="Times New Roman" w:hAnsi="Times New Roman"/>
                <w:b/>
                <w:bCs/>
              </w:rPr>
              <w:t>Buah</w:t>
            </w:r>
            <w:proofErr w:type="spellEnd"/>
          </w:p>
        </w:tc>
      </w:tr>
      <w:tr w:rsidR="00147F43" w14:paraId="1376280E" w14:textId="77777777" w:rsidTr="00147F43">
        <w:tc>
          <w:tcPr>
            <w:tcW w:w="1870" w:type="dxa"/>
            <w:vMerge/>
            <w:tcBorders>
              <w:bottom w:val="single" w:sz="4" w:space="0" w:color="auto"/>
            </w:tcBorders>
          </w:tcPr>
          <w:p w14:paraId="06ABE60D" w14:textId="77777777" w:rsidR="00147F43" w:rsidRPr="00147F43" w:rsidRDefault="00147F43" w:rsidP="00451EAF">
            <w:pPr>
              <w:jc w:val="center"/>
              <w:rPr>
                <w:rFonts w:ascii="Times New Roman" w:hAnsi="Times New Roman"/>
                <w:b/>
                <w:bCs/>
              </w:rPr>
            </w:pPr>
          </w:p>
        </w:tc>
        <w:tc>
          <w:tcPr>
            <w:tcW w:w="1870" w:type="dxa"/>
            <w:tcBorders>
              <w:bottom w:val="single" w:sz="4" w:space="0" w:color="auto"/>
            </w:tcBorders>
          </w:tcPr>
          <w:p w14:paraId="0BA53181" w14:textId="7EA0EA86" w:rsidR="00147F43" w:rsidRPr="00147F43" w:rsidRDefault="00147F43" w:rsidP="00451EAF">
            <w:pPr>
              <w:jc w:val="center"/>
              <w:rPr>
                <w:rFonts w:ascii="Times New Roman" w:hAnsi="Times New Roman"/>
                <w:b/>
                <w:bCs/>
              </w:rPr>
            </w:pPr>
            <w:r w:rsidRPr="00147F43">
              <w:rPr>
                <w:rFonts w:ascii="Times New Roman" w:hAnsi="Times New Roman"/>
                <w:b/>
                <w:bCs/>
              </w:rPr>
              <w:t>n</w:t>
            </w:r>
          </w:p>
        </w:tc>
        <w:tc>
          <w:tcPr>
            <w:tcW w:w="1870" w:type="dxa"/>
            <w:tcBorders>
              <w:bottom w:val="single" w:sz="4" w:space="0" w:color="auto"/>
            </w:tcBorders>
          </w:tcPr>
          <w:p w14:paraId="5B68DEDB" w14:textId="7E5206FE" w:rsidR="00147F43" w:rsidRPr="00147F43" w:rsidRDefault="00147F43" w:rsidP="00451EAF">
            <w:pPr>
              <w:jc w:val="center"/>
              <w:rPr>
                <w:rFonts w:ascii="Times New Roman" w:hAnsi="Times New Roman"/>
                <w:b/>
                <w:bCs/>
              </w:rPr>
            </w:pPr>
            <w:r w:rsidRPr="00147F43">
              <w:rPr>
                <w:rFonts w:ascii="Times New Roman" w:hAnsi="Times New Roman"/>
                <w:b/>
                <w:bCs/>
              </w:rPr>
              <w:t>%</w:t>
            </w:r>
          </w:p>
        </w:tc>
        <w:tc>
          <w:tcPr>
            <w:tcW w:w="1870" w:type="dxa"/>
            <w:tcBorders>
              <w:bottom w:val="single" w:sz="4" w:space="0" w:color="auto"/>
            </w:tcBorders>
          </w:tcPr>
          <w:p w14:paraId="613A4BDA" w14:textId="2BE34944" w:rsidR="00147F43" w:rsidRPr="00147F43" w:rsidRDefault="00147F43" w:rsidP="00451EAF">
            <w:pPr>
              <w:jc w:val="center"/>
              <w:rPr>
                <w:rFonts w:ascii="Times New Roman" w:hAnsi="Times New Roman"/>
                <w:b/>
                <w:bCs/>
              </w:rPr>
            </w:pPr>
            <w:r w:rsidRPr="00147F43">
              <w:rPr>
                <w:rFonts w:ascii="Times New Roman" w:hAnsi="Times New Roman"/>
                <w:b/>
                <w:bCs/>
              </w:rPr>
              <w:t>n</w:t>
            </w:r>
          </w:p>
        </w:tc>
        <w:tc>
          <w:tcPr>
            <w:tcW w:w="1870" w:type="dxa"/>
            <w:tcBorders>
              <w:bottom w:val="single" w:sz="4" w:space="0" w:color="auto"/>
            </w:tcBorders>
          </w:tcPr>
          <w:p w14:paraId="147CD14D" w14:textId="497E8D72" w:rsidR="00147F43" w:rsidRPr="00147F43" w:rsidRDefault="00147F43" w:rsidP="00451EAF">
            <w:pPr>
              <w:jc w:val="center"/>
              <w:rPr>
                <w:rFonts w:ascii="Times New Roman" w:hAnsi="Times New Roman"/>
                <w:b/>
                <w:bCs/>
              </w:rPr>
            </w:pPr>
            <w:r w:rsidRPr="00147F43">
              <w:rPr>
                <w:rFonts w:ascii="Times New Roman" w:hAnsi="Times New Roman"/>
                <w:b/>
                <w:bCs/>
              </w:rPr>
              <w:t>%</w:t>
            </w:r>
          </w:p>
        </w:tc>
      </w:tr>
      <w:tr w:rsidR="00147F43" w14:paraId="64047867" w14:textId="77777777" w:rsidTr="00147F43">
        <w:tc>
          <w:tcPr>
            <w:tcW w:w="1870" w:type="dxa"/>
            <w:tcBorders>
              <w:top w:val="single" w:sz="4" w:space="0" w:color="auto"/>
            </w:tcBorders>
          </w:tcPr>
          <w:p w14:paraId="36EB5397" w14:textId="11B0DDD9" w:rsidR="00147F43" w:rsidRDefault="00147F43" w:rsidP="00451EAF">
            <w:pPr>
              <w:jc w:val="center"/>
              <w:rPr>
                <w:rFonts w:ascii="Times New Roman" w:hAnsi="Times New Roman"/>
              </w:rPr>
            </w:pPr>
            <w:r>
              <w:rPr>
                <w:rFonts w:ascii="Times New Roman" w:hAnsi="Times New Roman"/>
              </w:rPr>
              <w:t>Baik</w:t>
            </w:r>
          </w:p>
        </w:tc>
        <w:tc>
          <w:tcPr>
            <w:tcW w:w="1870" w:type="dxa"/>
            <w:tcBorders>
              <w:top w:val="single" w:sz="4" w:space="0" w:color="auto"/>
            </w:tcBorders>
          </w:tcPr>
          <w:p w14:paraId="7CF28BAA" w14:textId="0D620749" w:rsidR="00147F43" w:rsidRDefault="00147F43" w:rsidP="00451EAF">
            <w:pPr>
              <w:jc w:val="center"/>
              <w:rPr>
                <w:rFonts w:ascii="Times New Roman" w:hAnsi="Times New Roman"/>
              </w:rPr>
            </w:pPr>
            <w:r>
              <w:rPr>
                <w:rFonts w:ascii="Times New Roman" w:hAnsi="Times New Roman"/>
              </w:rPr>
              <w:t>45</w:t>
            </w:r>
          </w:p>
        </w:tc>
        <w:tc>
          <w:tcPr>
            <w:tcW w:w="1870" w:type="dxa"/>
            <w:tcBorders>
              <w:top w:val="single" w:sz="4" w:space="0" w:color="auto"/>
            </w:tcBorders>
          </w:tcPr>
          <w:p w14:paraId="7FE4E15B" w14:textId="40D479E3" w:rsidR="00147F43" w:rsidRDefault="00147F43" w:rsidP="00451EAF">
            <w:pPr>
              <w:jc w:val="center"/>
              <w:rPr>
                <w:rFonts w:ascii="Times New Roman" w:hAnsi="Times New Roman"/>
              </w:rPr>
            </w:pPr>
            <w:r>
              <w:rPr>
                <w:rFonts w:ascii="Times New Roman" w:hAnsi="Times New Roman"/>
              </w:rPr>
              <w:t>51,14</w:t>
            </w:r>
          </w:p>
        </w:tc>
        <w:tc>
          <w:tcPr>
            <w:tcW w:w="1870" w:type="dxa"/>
            <w:tcBorders>
              <w:top w:val="single" w:sz="4" w:space="0" w:color="auto"/>
            </w:tcBorders>
          </w:tcPr>
          <w:p w14:paraId="0AA64FC8" w14:textId="54243A7F" w:rsidR="00147F43" w:rsidRDefault="00147F43" w:rsidP="00451EAF">
            <w:pPr>
              <w:jc w:val="center"/>
              <w:rPr>
                <w:rFonts w:ascii="Times New Roman" w:hAnsi="Times New Roman"/>
              </w:rPr>
            </w:pPr>
            <w:r>
              <w:rPr>
                <w:rFonts w:ascii="Times New Roman" w:hAnsi="Times New Roman"/>
              </w:rPr>
              <w:t>23</w:t>
            </w:r>
          </w:p>
        </w:tc>
        <w:tc>
          <w:tcPr>
            <w:tcW w:w="1870" w:type="dxa"/>
            <w:tcBorders>
              <w:top w:val="single" w:sz="4" w:space="0" w:color="auto"/>
            </w:tcBorders>
          </w:tcPr>
          <w:p w14:paraId="294F588A" w14:textId="0971D6FE" w:rsidR="00147F43" w:rsidRDefault="00147F43" w:rsidP="00451EAF">
            <w:pPr>
              <w:jc w:val="center"/>
              <w:rPr>
                <w:rFonts w:ascii="Times New Roman" w:hAnsi="Times New Roman"/>
              </w:rPr>
            </w:pPr>
            <w:r>
              <w:rPr>
                <w:rFonts w:ascii="Times New Roman" w:hAnsi="Times New Roman"/>
              </w:rPr>
              <w:t>26</w:t>
            </w:r>
          </w:p>
        </w:tc>
      </w:tr>
      <w:tr w:rsidR="00147F43" w14:paraId="716B07F6" w14:textId="77777777" w:rsidTr="00147F43">
        <w:tc>
          <w:tcPr>
            <w:tcW w:w="1870" w:type="dxa"/>
          </w:tcPr>
          <w:p w14:paraId="1A8BF232" w14:textId="71B75FAD" w:rsidR="00147F43" w:rsidRDefault="00147F43" w:rsidP="00451EAF">
            <w:pPr>
              <w:jc w:val="center"/>
              <w:rPr>
                <w:rFonts w:ascii="Times New Roman" w:hAnsi="Times New Roman"/>
              </w:rPr>
            </w:pPr>
            <w:proofErr w:type="spellStart"/>
            <w:r>
              <w:rPr>
                <w:rFonts w:ascii="Times New Roman" w:hAnsi="Times New Roman"/>
              </w:rPr>
              <w:t>Cukup</w:t>
            </w:r>
            <w:proofErr w:type="spellEnd"/>
            <w:r>
              <w:rPr>
                <w:rFonts w:ascii="Times New Roman" w:hAnsi="Times New Roman"/>
              </w:rPr>
              <w:t xml:space="preserve"> </w:t>
            </w:r>
          </w:p>
        </w:tc>
        <w:tc>
          <w:tcPr>
            <w:tcW w:w="1870" w:type="dxa"/>
          </w:tcPr>
          <w:p w14:paraId="05D7156D" w14:textId="119621DC" w:rsidR="00147F43" w:rsidRDefault="00147F43" w:rsidP="00451EAF">
            <w:pPr>
              <w:jc w:val="center"/>
              <w:rPr>
                <w:rFonts w:ascii="Times New Roman" w:hAnsi="Times New Roman"/>
              </w:rPr>
            </w:pPr>
            <w:r>
              <w:rPr>
                <w:rFonts w:ascii="Times New Roman" w:hAnsi="Times New Roman"/>
              </w:rPr>
              <w:t>31</w:t>
            </w:r>
          </w:p>
        </w:tc>
        <w:tc>
          <w:tcPr>
            <w:tcW w:w="1870" w:type="dxa"/>
          </w:tcPr>
          <w:p w14:paraId="275D9EFC" w14:textId="18F58031" w:rsidR="00147F43" w:rsidRDefault="00147F43" w:rsidP="00451EAF">
            <w:pPr>
              <w:jc w:val="center"/>
              <w:rPr>
                <w:rFonts w:ascii="Times New Roman" w:hAnsi="Times New Roman"/>
              </w:rPr>
            </w:pPr>
            <w:r>
              <w:rPr>
                <w:rFonts w:ascii="Times New Roman" w:hAnsi="Times New Roman"/>
              </w:rPr>
              <w:t>35,23</w:t>
            </w:r>
          </w:p>
        </w:tc>
        <w:tc>
          <w:tcPr>
            <w:tcW w:w="1870" w:type="dxa"/>
          </w:tcPr>
          <w:p w14:paraId="4DA8FFB7" w14:textId="46091426" w:rsidR="00147F43" w:rsidRDefault="00147F43" w:rsidP="00451EAF">
            <w:pPr>
              <w:jc w:val="center"/>
              <w:rPr>
                <w:rFonts w:ascii="Times New Roman" w:hAnsi="Times New Roman"/>
              </w:rPr>
            </w:pPr>
            <w:r>
              <w:rPr>
                <w:rFonts w:ascii="Times New Roman" w:hAnsi="Times New Roman"/>
              </w:rPr>
              <w:t>50</w:t>
            </w:r>
          </w:p>
        </w:tc>
        <w:tc>
          <w:tcPr>
            <w:tcW w:w="1870" w:type="dxa"/>
          </w:tcPr>
          <w:p w14:paraId="6766E4F9" w14:textId="2608079F" w:rsidR="00147F43" w:rsidRDefault="00147F43" w:rsidP="00451EAF">
            <w:pPr>
              <w:jc w:val="center"/>
              <w:rPr>
                <w:rFonts w:ascii="Times New Roman" w:hAnsi="Times New Roman"/>
              </w:rPr>
            </w:pPr>
            <w:r>
              <w:rPr>
                <w:rFonts w:ascii="Times New Roman" w:hAnsi="Times New Roman"/>
              </w:rPr>
              <w:t>57</w:t>
            </w:r>
          </w:p>
        </w:tc>
      </w:tr>
      <w:tr w:rsidR="00147F43" w14:paraId="677828D4" w14:textId="77777777" w:rsidTr="00147F43">
        <w:tc>
          <w:tcPr>
            <w:tcW w:w="1870" w:type="dxa"/>
            <w:tcBorders>
              <w:bottom w:val="single" w:sz="4" w:space="0" w:color="auto"/>
            </w:tcBorders>
          </w:tcPr>
          <w:p w14:paraId="321D4A99" w14:textId="64205D60" w:rsidR="00147F43" w:rsidRDefault="00147F43" w:rsidP="00451EAF">
            <w:pPr>
              <w:jc w:val="center"/>
              <w:rPr>
                <w:rFonts w:ascii="Times New Roman" w:hAnsi="Times New Roman"/>
              </w:rPr>
            </w:pPr>
            <w:r>
              <w:rPr>
                <w:rFonts w:ascii="Times New Roman" w:hAnsi="Times New Roman"/>
              </w:rPr>
              <w:t>Kurang</w:t>
            </w:r>
          </w:p>
        </w:tc>
        <w:tc>
          <w:tcPr>
            <w:tcW w:w="1870" w:type="dxa"/>
            <w:tcBorders>
              <w:bottom w:val="single" w:sz="4" w:space="0" w:color="auto"/>
            </w:tcBorders>
          </w:tcPr>
          <w:p w14:paraId="28C3AE85" w14:textId="41DA314C" w:rsidR="00147F43" w:rsidRDefault="00147F43" w:rsidP="00451EAF">
            <w:pPr>
              <w:jc w:val="center"/>
              <w:rPr>
                <w:rFonts w:ascii="Times New Roman" w:hAnsi="Times New Roman"/>
              </w:rPr>
            </w:pPr>
            <w:r>
              <w:rPr>
                <w:rFonts w:ascii="Times New Roman" w:hAnsi="Times New Roman"/>
              </w:rPr>
              <w:t>12</w:t>
            </w:r>
          </w:p>
        </w:tc>
        <w:tc>
          <w:tcPr>
            <w:tcW w:w="1870" w:type="dxa"/>
            <w:tcBorders>
              <w:bottom w:val="single" w:sz="4" w:space="0" w:color="auto"/>
            </w:tcBorders>
          </w:tcPr>
          <w:p w14:paraId="760ADD1C" w14:textId="4AEE6BC9" w:rsidR="00147F43" w:rsidRDefault="00147F43" w:rsidP="00451EAF">
            <w:pPr>
              <w:jc w:val="center"/>
              <w:rPr>
                <w:rFonts w:ascii="Times New Roman" w:hAnsi="Times New Roman"/>
              </w:rPr>
            </w:pPr>
            <w:r>
              <w:rPr>
                <w:rFonts w:ascii="Times New Roman" w:hAnsi="Times New Roman"/>
              </w:rPr>
              <w:t>13,63</w:t>
            </w:r>
          </w:p>
        </w:tc>
        <w:tc>
          <w:tcPr>
            <w:tcW w:w="1870" w:type="dxa"/>
            <w:tcBorders>
              <w:bottom w:val="single" w:sz="4" w:space="0" w:color="auto"/>
            </w:tcBorders>
          </w:tcPr>
          <w:p w14:paraId="19D16F3D" w14:textId="4D94082F" w:rsidR="00147F43" w:rsidRDefault="00147F43" w:rsidP="00451EAF">
            <w:pPr>
              <w:jc w:val="center"/>
              <w:rPr>
                <w:rFonts w:ascii="Times New Roman" w:hAnsi="Times New Roman"/>
              </w:rPr>
            </w:pPr>
            <w:r>
              <w:rPr>
                <w:rFonts w:ascii="Times New Roman" w:hAnsi="Times New Roman"/>
              </w:rPr>
              <w:t>15</w:t>
            </w:r>
          </w:p>
        </w:tc>
        <w:tc>
          <w:tcPr>
            <w:tcW w:w="1870" w:type="dxa"/>
            <w:tcBorders>
              <w:bottom w:val="single" w:sz="4" w:space="0" w:color="auto"/>
            </w:tcBorders>
          </w:tcPr>
          <w:p w14:paraId="12A53893" w14:textId="67E8A84B" w:rsidR="00147F43" w:rsidRDefault="00147F43" w:rsidP="00451EAF">
            <w:pPr>
              <w:jc w:val="center"/>
              <w:rPr>
                <w:rFonts w:ascii="Times New Roman" w:hAnsi="Times New Roman"/>
              </w:rPr>
            </w:pPr>
            <w:r>
              <w:rPr>
                <w:rFonts w:ascii="Times New Roman" w:hAnsi="Times New Roman"/>
              </w:rPr>
              <w:t>17</w:t>
            </w:r>
          </w:p>
        </w:tc>
      </w:tr>
      <w:tr w:rsidR="00147F43" w14:paraId="4F889D79" w14:textId="77777777" w:rsidTr="00147F43">
        <w:tc>
          <w:tcPr>
            <w:tcW w:w="1870" w:type="dxa"/>
            <w:tcBorders>
              <w:top w:val="single" w:sz="4" w:space="0" w:color="auto"/>
              <w:bottom w:val="single" w:sz="4" w:space="0" w:color="auto"/>
            </w:tcBorders>
          </w:tcPr>
          <w:p w14:paraId="07C34D85" w14:textId="6512B9BD" w:rsidR="00147F43" w:rsidRPr="00147F43" w:rsidRDefault="00147F43" w:rsidP="00451EAF">
            <w:pPr>
              <w:jc w:val="center"/>
              <w:rPr>
                <w:rFonts w:ascii="Times New Roman" w:hAnsi="Times New Roman"/>
                <w:b/>
                <w:bCs/>
              </w:rPr>
            </w:pPr>
            <w:proofErr w:type="spellStart"/>
            <w:r w:rsidRPr="00147F43">
              <w:rPr>
                <w:rFonts w:ascii="Times New Roman" w:hAnsi="Times New Roman"/>
                <w:b/>
                <w:bCs/>
              </w:rPr>
              <w:t>Jumlah</w:t>
            </w:r>
            <w:proofErr w:type="spellEnd"/>
          </w:p>
        </w:tc>
        <w:tc>
          <w:tcPr>
            <w:tcW w:w="1870" w:type="dxa"/>
            <w:tcBorders>
              <w:top w:val="single" w:sz="4" w:space="0" w:color="auto"/>
              <w:bottom w:val="single" w:sz="4" w:space="0" w:color="auto"/>
            </w:tcBorders>
          </w:tcPr>
          <w:p w14:paraId="6A81AE7F" w14:textId="1E60F61A" w:rsidR="00147F43" w:rsidRPr="00147F43" w:rsidRDefault="00147F43" w:rsidP="00451EAF">
            <w:pPr>
              <w:jc w:val="center"/>
              <w:rPr>
                <w:rFonts w:ascii="Times New Roman" w:hAnsi="Times New Roman"/>
                <w:b/>
                <w:bCs/>
              </w:rPr>
            </w:pPr>
            <w:r>
              <w:rPr>
                <w:rFonts w:ascii="Times New Roman" w:hAnsi="Times New Roman"/>
                <w:b/>
                <w:bCs/>
              </w:rPr>
              <w:t>88</w:t>
            </w:r>
          </w:p>
        </w:tc>
        <w:tc>
          <w:tcPr>
            <w:tcW w:w="1870" w:type="dxa"/>
            <w:tcBorders>
              <w:top w:val="single" w:sz="4" w:space="0" w:color="auto"/>
              <w:bottom w:val="single" w:sz="4" w:space="0" w:color="auto"/>
            </w:tcBorders>
          </w:tcPr>
          <w:p w14:paraId="0C102D69" w14:textId="011B24A3" w:rsidR="00147F43" w:rsidRPr="00147F43" w:rsidRDefault="00147F43" w:rsidP="00451EAF">
            <w:pPr>
              <w:jc w:val="center"/>
              <w:rPr>
                <w:rFonts w:ascii="Times New Roman" w:hAnsi="Times New Roman"/>
                <w:b/>
                <w:bCs/>
              </w:rPr>
            </w:pPr>
            <w:r>
              <w:rPr>
                <w:rFonts w:ascii="Times New Roman" w:hAnsi="Times New Roman"/>
                <w:b/>
                <w:bCs/>
              </w:rPr>
              <w:t>100</w:t>
            </w:r>
          </w:p>
        </w:tc>
        <w:tc>
          <w:tcPr>
            <w:tcW w:w="1870" w:type="dxa"/>
            <w:tcBorders>
              <w:top w:val="single" w:sz="4" w:space="0" w:color="auto"/>
              <w:bottom w:val="single" w:sz="4" w:space="0" w:color="auto"/>
            </w:tcBorders>
          </w:tcPr>
          <w:p w14:paraId="63AABE81" w14:textId="3C199510" w:rsidR="00147F43" w:rsidRPr="00147F43" w:rsidRDefault="00147F43" w:rsidP="00451EAF">
            <w:pPr>
              <w:jc w:val="center"/>
              <w:rPr>
                <w:rFonts w:ascii="Times New Roman" w:hAnsi="Times New Roman"/>
                <w:b/>
                <w:bCs/>
              </w:rPr>
            </w:pPr>
            <w:r>
              <w:rPr>
                <w:rFonts w:ascii="Times New Roman" w:hAnsi="Times New Roman"/>
                <w:b/>
                <w:bCs/>
              </w:rPr>
              <w:t>88</w:t>
            </w:r>
          </w:p>
        </w:tc>
        <w:tc>
          <w:tcPr>
            <w:tcW w:w="1870" w:type="dxa"/>
            <w:tcBorders>
              <w:top w:val="single" w:sz="4" w:space="0" w:color="auto"/>
              <w:bottom w:val="single" w:sz="4" w:space="0" w:color="auto"/>
            </w:tcBorders>
          </w:tcPr>
          <w:p w14:paraId="285B3EE5" w14:textId="465242C5" w:rsidR="00147F43" w:rsidRPr="00147F43" w:rsidRDefault="00147F43" w:rsidP="00451EAF">
            <w:pPr>
              <w:jc w:val="center"/>
              <w:rPr>
                <w:rFonts w:ascii="Times New Roman" w:hAnsi="Times New Roman"/>
                <w:b/>
                <w:bCs/>
              </w:rPr>
            </w:pPr>
            <w:r>
              <w:rPr>
                <w:rFonts w:ascii="Times New Roman" w:hAnsi="Times New Roman"/>
                <w:b/>
                <w:bCs/>
              </w:rPr>
              <w:t>100</w:t>
            </w:r>
          </w:p>
        </w:tc>
      </w:tr>
    </w:tbl>
    <w:p w14:paraId="1F06CC0D" w14:textId="1ACE1D55" w:rsidR="00D736E3" w:rsidRPr="00451EAF" w:rsidRDefault="00D736E3" w:rsidP="00147F43">
      <w:pPr>
        <w:spacing w:after="0" w:line="240" w:lineRule="auto"/>
        <w:rPr>
          <w:rFonts w:ascii="Times New Roman" w:hAnsi="Times New Roman"/>
          <w:bCs/>
        </w:rPr>
      </w:pPr>
    </w:p>
    <w:p w14:paraId="24324DDA" w14:textId="283F4640" w:rsidR="00BF44E8" w:rsidRPr="00451EAF" w:rsidRDefault="00D710CF" w:rsidP="00451EAF">
      <w:pPr>
        <w:pStyle w:val="DaftarParagraf"/>
        <w:spacing w:after="0" w:line="240" w:lineRule="auto"/>
        <w:ind w:left="0" w:firstLine="720"/>
        <w:contextualSpacing w:val="0"/>
        <w:jc w:val="both"/>
        <w:rPr>
          <w:rFonts w:ascii="Times New Roman" w:hAnsi="Times New Roman" w:cs="Times New Roman"/>
        </w:rPr>
      </w:pPr>
      <w:proofErr w:type="spellStart"/>
      <w:r w:rsidRPr="00451EAF">
        <w:rPr>
          <w:rFonts w:ascii="Times New Roman" w:hAnsi="Times New Roman" w:cs="Times New Roman"/>
        </w:rPr>
        <w:t>Berdasarkan</w:t>
      </w:r>
      <w:proofErr w:type="spellEnd"/>
      <w:r w:rsidRPr="00451EAF">
        <w:rPr>
          <w:rFonts w:ascii="Times New Roman" w:hAnsi="Times New Roman" w:cs="Times New Roman"/>
        </w:rPr>
        <w:t xml:space="preserve"> </w:t>
      </w:r>
      <w:proofErr w:type="spellStart"/>
      <w:r w:rsidRPr="00451EAF">
        <w:rPr>
          <w:rFonts w:ascii="Times New Roman" w:hAnsi="Times New Roman" w:cs="Times New Roman"/>
        </w:rPr>
        <w:t>tabel</w:t>
      </w:r>
      <w:proofErr w:type="spellEnd"/>
      <w:r w:rsidRPr="00451EAF">
        <w:rPr>
          <w:rFonts w:ascii="Times New Roman" w:hAnsi="Times New Roman" w:cs="Times New Roman"/>
        </w:rPr>
        <w:t xml:space="preserve"> 2, </w:t>
      </w:r>
      <w:proofErr w:type="spellStart"/>
      <w:r w:rsidRPr="00451EAF">
        <w:rPr>
          <w:rFonts w:ascii="Times New Roman" w:hAnsi="Times New Roman" w:cs="Times New Roman"/>
        </w:rPr>
        <w:t>dapat</w:t>
      </w:r>
      <w:proofErr w:type="spellEnd"/>
      <w:r w:rsidRPr="00451EAF">
        <w:rPr>
          <w:rFonts w:ascii="Times New Roman" w:hAnsi="Times New Roman" w:cs="Times New Roman"/>
        </w:rPr>
        <w:t xml:space="preserve"> </w:t>
      </w:r>
      <w:proofErr w:type="spellStart"/>
      <w:r w:rsidRPr="00451EAF">
        <w:rPr>
          <w:rFonts w:ascii="Times New Roman" w:hAnsi="Times New Roman" w:cs="Times New Roman"/>
        </w:rPr>
        <w:t>diketahui</w:t>
      </w:r>
      <w:proofErr w:type="spellEnd"/>
      <w:r w:rsidRPr="00451EAF">
        <w:rPr>
          <w:rFonts w:ascii="Times New Roman" w:hAnsi="Times New Roman" w:cs="Times New Roman"/>
        </w:rPr>
        <w:t xml:space="preserve"> </w:t>
      </w:r>
      <w:proofErr w:type="spellStart"/>
      <w:r w:rsidRPr="00451EAF">
        <w:rPr>
          <w:rFonts w:ascii="Times New Roman" w:hAnsi="Times New Roman" w:cs="Times New Roman"/>
        </w:rPr>
        <w:t>terdapat</w:t>
      </w:r>
      <w:proofErr w:type="spellEnd"/>
      <w:r w:rsidRPr="00451EAF">
        <w:rPr>
          <w:rFonts w:ascii="Times New Roman" w:hAnsi="Times New Roman" w:cs="Times New Roman"/>
        </w:rPr>
        <w:t xml:space="preserve"> 45 </w:t>
      </w:r>
      <w:proofErr w:type="spellStart"/>
      <w:r w:rsidRPr="00451EAF">
        <w:rPr>
          <w:rFonts w:ascii="Times New Roman" w:hAnsi="Times New Roman" w:cs="Times New Roman"/>
        </w:rPr>
        <w:t>sampel</w:t>
      </w:r>
      <w:proofErr w:type="spellEnd"/>
      <w:r w:rsidRPr="00451EAF">
        <w:rPr>
          <w:rFonts w:ascii="Times New Roman" w:hAnsi="Times New Roman" w:cs="Times New Roman"/>
        </w:rPr>
        <w:t xml:space="preserve"> (51,1%) </w:t>
      </w:r>
      <w:proofErr w:type="spellStart"/>
      <w:r w:rsidRPr="00451EAF">
        <w:rPr>
          <w:rFonts w:ascii="Times New Roman" w:hAnsi="Times New Roman" w:cs="Times New Roman"/>
        </w:rPr>
        <w:t>dengan</w:t>
      </w:r>
      <w:proofErr w:type="spellEnd"/>
      <w:r w:rsidRPr="00451EAF">
        <w:rPr>
          <w:rFonts w:ascii="Times New Roman" w:hAnsi="Times New Roman" w:cs="Times New Roman"/>
        </w:rPr>
        <w:t xml:space="preserve"> </w:t>
      </w:r>
      <w:proofErr w:type="spellStart"/>
      <w:r w:rsidRPr="00451EAF">
        <w:rPr>
          <w:rFonts w:ascii="Times New Roman" w:hAnsi="Times New Roman" w:cs="Times New Roman"/>
        </w:rPr>
        <w:t>frekuensi</w:t>
      </w:r>
      <w:proofErr w:type="spellEnd"/>
      <w:r w:rsidRPr="00451EAF">
        <w:rPr>
          <w:rFonts w:ascii="Times New Roman" w:hAnsi="Times New Roman" w:cs="Times New Roman"/>
        </w:rPr>
        <w:t xml:space="preserve"> </w:t>
      </w:r>
      <w:proofErr w:type="spellStart"/>
      <w:r w:rsidRPr="00451EAF">
        <w:rPr>
          <w:rFonts w:ascii="Times New Roman" w:hAnsi="Times New Roman" w:cs="Times New Roman"/>
        </w:rPr>
        <w:t>konsumsi</w:t>
      </w:r>
      <w:proofErr w:type="spellEnd"/>
      <w:r w:rsidRPr="00451EAF">
        <w:rPr>
          <w:rFonts w:ascii="Times New Roman" w:hAnsi="Times New Roman" w:cs="Times New Roman"/>
        </w:rPr>
        <w:t xml:space="preserve"> </w:t>
      </w:r>
      <w:proofErr w:type="spellStart"/>
      <w:r w:rsidRPr="00451EAF">
        <w:rPr>
          <w:rFonts w:ascii="Times New Roman" w:hAnsi="Times New Roman" w:cs="Times New Roman"/>
        </w:rPr>
        <w:t>sayur</w:t>
      </w:r>
      <w:proofErr w:type="spellEnd"/>
      <w:r w:rsidRPr="00451EAF">
        <w:rPr>
          <w:rFonts w:ascii="Times New Roman" w:hAnsi="Times New Roman" w:cs="Times New Roman"/>
        </w:rPr>
        <w:t xml:space="preserve"> yang </w:t>
      </w:r>
      <w:proofErr w:type="spellStart"/>
      <w:r w:rsidRPr="00451EAF">
        <w:rPr>
          <w:rFonts w:ascii="Times New Roman" w:hAnsi="Times New Roman" w:cs="Times New Roman"/>
        </w:rPr>
        <w:t>baik</w:t>
      </w:r>
      <w:proofErr w:type="spellEnd"/>
      <w:r w:rsidRPr="00451EAF">
        <w:rPr>
          <w:rFonts w:ascii="Times New Roman" w:hAnsi="Times New Roman" w:cs="Times New Roman"/>
        </w:rPr>
        <w:t xml:space="preserve">, 31 </w:t>
      </w:r>
      <w:proofErr w:type="spellStart"/>
      <w:r w:rsidRPr="00451EAF">
        <w:rPr>
          <w:rFonts w:ascii="Times New Roman" w:hAnsi="Times New Roman" w:cs="Times New Roman"/>
        </w:rPr>
        <w:t>sampel</w:t>
      </w:r>
      <w:proofErr w:type="spellEnd"/>
      <w:r w:rsidRPr="00451EAF">
        <w:rPr>
          <w:rFonts w:ascii="Times New Roman" w:hAnsi="Times New Roman" w:cs="Times New Roman"/>
        </w:rPr>
        <w:t xml:space="preserve"> (35,2%) </w:t>
      </w:r>
      <w:proofErr w:type="spellStart"/>
      <w:r w:rsidRPr="00451EAF">
        <w:rPr>
          <w:rFonts w:ascii="Times New Roman" w:hAnsi="Times New Roman" w:cs="Times New Roman"/>
        </w:rPr>
        <w:t>dengan</w:t>
      </w:r>
      <w:proofErr w:type="spellEnd"/>
      <w:r w:rsidRPr="00451EAF">
        <w:rPr>
          <w:rFonts w:ascii="Times New Roman" w:hAnsi="Times New Roman" w:cs="Times New Roman"/>
        </w:rPr>
        <w:t xml:space="preserve"> </w:t>
      </w:r>
      <w:proofErr w:type="spellStart"/>
      <w:r w:rsidRPr="00451EAF">
        <w:rPr>
          <w:rFonts w:ascii="Times New Roman" w:hAnsi="Times New Roman" w:cs="Times New Roman"/>
        </w:rPr>
        <w:t>frekuensi</w:t>
      </w:r>
      <w:proofErr w:type="spellEnd"/>
      <w:r w:rsidRPr="00451EAF">
        <w:rPr>
          <w:rFonts w:ascii="Times New Roman" w:hAnsi="Times New Roman" w:cs="Times New Roman"/>
        </w:rPr>
        <w:t xml:space="preserve"> </w:t>
      </w:r>
      <w:proofErr w:type="spellStart"/>
      <w:r w:rsidRPr="00451EAF">
        <w:rPr>
          <w:rFonts w:ascii="Times New Roman" w:hAnsi="Times New Roman" w:cs="Times New Roman"/>
        </w:rPr>
        <w:t>konsumsi</w:t>
      </w:r>
      <w:proofErr w:type="spellEnd"/>
      <w:r w:rsidRPr="00451EAF">
        <w:rPr>
          <w:rFonts w:ascii="Times New Roman" w:hAnsi="Times New Roman" w:cs="Times New Roman"/>
        </w:rPr>
        <w:t xml:space="preserve"> </w:t>
      </w:r>
      <w:proofErr w:type="spellStart"/>
      <w:r w:rsidRPr="00451EAF">
        <w:rPr>
          <w:rFonts w:ascii="Times New Roman" w:hAnsi="Times New Roman" w:cs="Times New Roman"/>
        </w:rPr>
        <w:t>sayur</w:t>
      </w:r>
      <w:proofErr w:type="spellEnd"/>
      <w:r w:rsidRPr="00451EAF">
        <w:rPr>
          <w:rFonts w:ascii="Times New Roman" w:hAnsi="Times New Roman" w:cs="Times New Roman"/>
        </w:rPr>
        <w:t xml:space="preserve"> yang </w:t>
      </w:r>
      <w:proofErr w:type="spellStart"/>
      <w:r w:rsidRPr="00451EAF">
        <w:rPr>
          <w:rFonts w:ascii="Times New Roman" w:hAnsi="Times New Roman" w:cs="Times New Roman"/>
        </w:rPr>
        <w:t>cukup</w:t>
      </w:r>
      <w:proofErr w:type="spellEnd"/>
      <w:r w:rsidRPr="00451EAF">
        <w:rPr>
          <w:rFonts w:ascii="Times New Roman" w:hAnsi="Times New Roman" w:cs="Times New Roman"/>
        </w:rPr>
        <w:t xml:space="preserve">, dan 12 </w:t>
      </w:r>
      <w:proofErr w:type="spellStart"/>
      <w:r w:rsidRPr="00451EAF">
        <w:rPr>
          <w:rFonts w:ascii="Times New Roman" w:hAnsi="Times New Roman" w:cs="Times New Roman"/>
        </w:rPr>
        <w:t>sampel</w:t>
      </w:r>
      <w:proofErr w:type="spellEnd"/>
      <w:r w:rsidRPr="00451EAF">
        <w:rPr>
          <w:rFonts w:ascii="Times New Roman" w:hAnsi="Times New Roman" w:cs="Times New Roman"/>
        </w:rPr>
        <w:t xml:space="preserve"> (13,6%) </w:t>
      </w:r>
      <w:proofErr w:type="spellStart"/>
      <w:r w:rsidRPr="00451EAF">
        <w:rPr>
          <w:rFonts w:ascii="Times New Roman" w:hAnsi="Times New Roman" w:cs="Times New Roman"/>
        </w:rPr>
        <w:t>dengan</w:t>
      </w:r>
      <w:proofErr w:type="spellEnd"/>
      <w:r w:rsidRPr="00451EAF">
        <w:rPr>
          <w:rFonts w:ascii="Times New Roman" w:hAnsi="Times New Roman" w:cs="Times New Roman"/>
        </w:rPr>
        <w:t xml:space="preserve"> </w:t>
      </w:r>
      <w:proofErr w:type="spellStart"/>
      <w:r w:rsidRPr="00451EAF">
        <w:rPr>
          <w:rFonts w:ascii="Times New Roman" w:hAnsi="Times New Roman" w:cs="Times New Roman"/>
        </w:rPr>
        <w:t>frekuensi</w:t>
      </w:r>
      <w:proofErr w:type="spellEnd"/>
      <w:r w:rsidRPr="00451EAF">
        <w:rPr>
          <w:rFonts w:ascii="Times New Roman" w:hAnsi="Times New Roman" w:cs="Times New Roman"/>
        </w:rPr>
        <w:t xml:space="preserve"> </w:t>
      </w:r>
      <w:proofErr w:type="spellStart"/>
      <w:r w:rsidRPr="00451EAF">
        <w:rPr>
          <w:rFonts w:ascii="Times New Roman" w:hAnsi="Times New Roman" w:cs="Times New Roman"/>
        </w:rPr>
        <w:t>konsumsi</w:t>
      </w:r>
      <w:proofErr w:type="spellEnd"/>
      <w:r w:rsidRPr="00451EAF">
        <w:rPr>
          <w:rFonts w:ascii="Times New Roman" w:hAnsi="Times New Roman" w:cs="Times New Roman"/>
        </w:rPr>
        <w:t xml:space="preserve"> </w:t>
      </w:r>
      <w:proofErr w:type="spellStart"/>
      <w:r w:rsidRPr="00451EAF">
        <w:rPr>
          <w:rFonts w:ascii="Times New Roman" w:hAnsi="Times New Roman" w:cs="Times New Roman"/>
        </w:rPr>
        <w:t>sayur</w:t>
      </w:r>
      <w:proofErr w:type="spellEnd"/>
      <w:r w:rsidRPr="00451EAF">
        <w:rPr>
          <w:rFonts w:ascii="Times New Roman" w:hAnsi="Times New Roman" w:cs="Times New Roman"/>
        </w:rPr>
        <w:t xml:space="preserve"> yang </w:t>
      </w:r>
      <w:proofErr w:type="spellStart"/>
      <w:r w:rsidRPr="00451EAF">
        <w:rPr>
          <w:rFonts w:ascii="Times New Roman" w:hAnsi="Times New Roman" w:cs="Times New Roman"/>
        </w:rPr>
        <w:t>kurang</w:t>
      </w:r>
      <w:proofErr w:type="spellEnd"/>
      <w:r w:rsidRPr="00451EAF">
        <w:rPr>
          <w:rFonts w:ascii="Times New Roman" w:hAnsi="Times New Roman" w:cs="Times New Roman"/>
        </w:rPr>
        <w:t xml:space="preserve">.  Selain </w:t>
      </w:r>
      <w:proofErr w:type="spellStart"/>
      <w:r w:rsidRPr="00451EAF">
        <w:rPr>
          <w:rFonts w:ascii="Times New Roman" w:hAnsi="Times New Roman" w:cs="Times New Roman"/>
        </w:rPr>
        <w:t>itu</w:t>
      </w:r>
      <w:proofErr w:type="spellEnd"/>
      <w:r w:rsidRPr="00451EAF">
        <w:rPr>
          <w:rFonts w:ascii="Times New Roman" w:hAnsi="Times New Roman" w:cs="Times New Roman"/>
        </w:rPr>
        <w:t xml:space="preserve">, </w:t>
      </w:r>
      <w:proofErr w:type="spellStart"/>
      <w:r w:rsidRPr="00451EAF">
        <w:rPr>
          <w:rFonts w:ascii="Times New Roman" w:hAnsi="Times New Roman" w:cs="Times New Roman"/>
        </w:rPr>
        <w:t>didapatkan</w:t>
      </w:r>
      <w:proofErr w:type="spellEnd"/>
      <w:r w:rsidRPr="00451EAF">
        <w:rPr>
          <w:rFonts w:ascii="Times New Roman" w:hAnsi="Times New Roman" w:cs="Times New Roman"/>
        </w:rPr>
        <w:t xml:space="preserve"> </w:t>
      </w:r>
      <w:proofErr w:type="spellStart"/>
      <w:r w:rsidRPr="00451EAF">
        <w:rPr>
          <w:rFonts w:ascii="Times New Roman" w:hAnsi="Times New Roman" w:cs="Times New Roman"/>
        </w:rPr>
        <w:t>sebanyak</w:t>
      </w:r>
      <w:proofErr w:type="spellEnd"/>
      <w:r w:rsidRPr="00451EAF">
        <w:rPr>
          <w:rFonts w:ascii="Times New Roman" w:hAnsi="Times New Roman" w:cs="Times New Roman"/>
        </w:rPr>
        <w:t xml:space="preserve"> 23 </w:t>
      </w:r>
      <w:proofErr w:type="spellStart"/>
      <w:r w:rsidRPr="00451EAF">
        <w:rPr>
          <w:rFonts w:ascii="Times New Roman" w:hAnsi="Times New Roman" w:cs="Times New Roman"/>
        </w:rPr>
        <w:t>sampel</w:t>
      </w:r>
      <w:proofErr w:type="spellEnd"/>
      <w:r w:rsidRPr="00451EAF">
        <w:rPr>
          <w:rFonts w:ascii="Times New Roman" w:hAnsi="Times New Roman" w:cs="Times New Roman"/>
        </w:rPr>
        <w:t xml:space="preserve"> (26,1%) </w:t>
      </w:r>
      <w:proofErr w:type="spellStart"/>
      <w:r w:rsidRPr="00451EAF">
        <w:rPr>
          <w:rFonts w:ascii="Times New Roman" w:hAnsi="Times New Roman" w:cs="Times New Roman"/>
        </w:rPr>
        <w:t>dengan</w:t>
      </w:r>
      <w:proofErr w:type="spellEnd"/>
      <w:r w:rsidRPr="00451EAF">
        <w:rPr>
          <w:rFonts w:ascii="Times New Roman" w:hAnsi="Times New Roman" w:cs="Times New Roman"/>
        </w:rPr>
        <w:t xml:space="preserve"> </w:t>
      </w:r>
      <w:proofErr w:type="spellStart"/>
      <w:r w:rsidRPr="00451EAF">
        <w:rPr>
          <w:rFonts w:ascii="Times New Roman" w:hAnsi="Times New Roman" w:cs="Times New Roman"/>
        </w:rPr>
        <w:t>frekuensi</w:t>
      </w:r>
      <w:proofErr w:type="spellEnd"/>
      <w:r w:rsidRPr="00451EAF">
        <w:rPr>
          <w:rFonts w:ascii="Times New Roman" w:hAnsi="Times New Roman" w:cs="Times New Roman"/>
        </w:rPr>
        <w:t xml:space="preserve"> </w:t>
      </w:r>
      <w:proofErr w:type="spellStart"/>
      <w:r w:rsidRPr="00451EAF">
        <w:rPr>
          <w:rFonts w:ascii="Times New Roman" w:hAnsi="Times New Roman" w:cs="Times New Roman"/>
        </w:rPr>
        <w:t>konsumsi</w:t>
      </w:r>
      <w:proofErr w:type="spellEnd"/>
      <w:r w:rsidRPr="00451EAF">
        <w:rPr>
          <w:rFonts w:ascii="Times New Roman" w:hAnsi="Times New Roman" w:cs="Times New Roman"/>
        </w:rPr>
        <w:t xml:space="preserve"> </w:t>
      </w:r>
      <w:proofErr w:type="spellStart"/>
      <w:r w:rsidRPr="00451EAF">
        <w:rPr>
          <w:rFonts w:ascii="Times New Roman" w:hAnsi="Times New Roman" w:cs="Times New Roman"/>
        </w:rPr>
        <w:t>buah</w:t>
      </w:r>
      <w:proofErr w:type="spellEnd"/>
      <w:r w:rsidRPr="00451EAF">
        <w:rPr>
          <w:rFonts w:ascii="Times New Roman" w:hAnsi="Times New Roman" w:cs="Times New Roman"/>
        </w:rPr>
        <w:t xml:space="preserve"> yang </w:t>
      </w:r>
      <w:proofErr w:type="spellStart"/>
      <w:r w:rsidRPr="00451EAF">
        <w:rPr>
          <w:rFonts w:ascii="Times New Roman" w:hAnsi="Times New Roman" w:cs="Times New Roman"/>
        </w:rPr>
        <w:t>baik</w:t>
      </w:r>
      <w:proofErr w:type="spellEnd"/>
      <w:r w:rsidRPr="00451EAF">
        <w:rPr>
          <w:rFonts w:ascii="Times New Roman" w:hAnsi="Times New Roman" w:cs="Times New Roman"/>
        </w:rPr>
        <w:t xml:space="preserve">, 50 </w:t>
      </w:r>
      <w:proofErr w:type="spellStart"/>
      <w:r w:rsidRPr="00451EAF">
        <w:rPr>
          <w:rFonts w:ascii="Times New Roman" w:hAnsi="Times New Roman" w:cs="Times New Roman"/>
        </w:rPr>
        <w:t>sampel</w:t>
      </w:r>
      <w:proofErr w:type="spellEnd"/>
      <w:r w:rsidRPr="00451EAF">
        <w:rPr>
          <w:rFonts w:ascii="Times New Roman" w:hAnsi="Times New Roman" w:cs="Times New Roman"/>
        </w:rPr>
        <w:t xml:space="preserve"> (56,8%) </w:t>
      </w:r>
      <w:proofErr w:type="spellStart"/>
      <w:r w:rsidRPr="00451EAF">
        <w:rPr>
          <w:rFonts w:ascii="Times New Roman" w:hAnsi="Times New Roman" w:cs="Times New Roman"/>
        </w:rPr>
        <w:t>dengan</w:t>
      </w:r>
      <w:proofErr w:type="spellEnd"/>
      <w:r w:rsidRPr="00451EAF">
        <w:rPr>
          <w:rFonts w:ascii="Times New Roman" w:hAnsi="Times New Roman" w:cs="Times New Roman"/>
        </w:rPr>
        <w:t xml:space="preserve"> </w:t>
      </w:r>
      <w:proofErr w:type="spellStart"/>
      <w:r w:rsidRPr="00451EAF">
        <w:rPr>
          <w:rFonts w:ascii="Times New Roman" w:hAnsi="Times New Roman" w:cs="Times New Roman"/>
        </w:rPr>
        <w:t>frekuensi</w:t>
      </w:r>
      <w:proofErr w:type="spellEnd"/>
      <w:r w:rsidRPr="00451EAF">
        <w:rPr>
          <w:rFonts w:ascii="Times New Roman" w:hAnsi="Times New Roman" w:cs="Times New Roman"/>
        </w:rPr>
        <w:t xml:space="preserve"> </w:t>
      </w:r>
      <w:proofErr w:type="spellStart"/>
      <w:r w:rsidRPr="00451EAF">
        <w:rPr>
          <w:rFonts w:ascii="Times New Roman" w:hAnsi="Times New Roman" w:cs="Times New Roman"/>
        </w:rPr>
        <w:t>konsumsi</w:t>
      </w:r>
      <w:proofErr w:type="spellEnd"/>
      <w:r w:rsidRPr="00451EAF">
        <w:rPr>
          <w:rFonts w:ascii="Times New Roman" w:hAnsi="Times New Roman" w:cs="Times New Roman"/>
        </w:rPr>
        <w:t xml:space="preserve"> </w:t>
      </w:r>
      <w:proofErr w:type="spellStart"/>
      <w:r w:rsidRPr="00451EAF">
        <w:rPr>
          <w:rFonts w:ascii="Times New Roman" w:hAnsi="Times New Roman" w:cs="Times New Roman"/>
        </w:rPr>
        <w:t>buah</w:t>
      </w:r>
      <w:proofErr w:type="spellEnd"/>
      <w:r w:rsidRPr="00451EAF">
        <w:rPr>
          <w:rFonts w:ascii="Times New Roman" w:hAnsi="Times New Roman" w:cs="Times New Roman"/>
        </w:rPr>
        <w:t xml:space="preserve"> yang </w:t>
      </w:r>
      <w:proofErr w:type="spellStart"/>
      <w:r w:rsidRPr="00451EAF">
        <w:rPr>
          <w:rFonts w:ascii="Times New Roman" w:hAnsi="Times New Roman" w:cs="Times New Roman"/>
        </w:rPr>
        <w:t>cukup</w:t>
      </w:r>
      <w:proofErr w:type="spellEnd"/>
      <w:r w:rsidRPr="00451EAF">
        <w:rPr>
          <w:rFonts w:ascii="Times New Roman" w:hAnsi="Times New Roman" w:cs="Times New Roman"/>
        </w:rPr>
        <w:t xml:space="preserve">, dan 15 </w:t>
      </w:r>
      <w:proofErr w:type="spellStart"/>
      <w:r w:rsidRPr="00451EAF">
        <w:rPr>
          <w:rFonts w:ascii="Times New Roman" w:hAnsi="Times New Roman" w:cs="Times New Roman"/>
        </w:rPr>
        <w:t>sampel</w:t>
      </w:r>
      <w:proofErr w:type="spellEnd"/>
      <w:r w:rsidRPr="00451EAF">
        <w:rPr>
          <w:rFonts w:ascii="Times New Roman" w:hAnsi="Times New Roman" w:cs="Times New Roman"/>
        </w:rPr>
        <w:t xml:space="preserve"> (17%) </w:t>
      </w:r>
      <w:proofErr w:type="spellStart"/>
      <w:r w:rsidRPr="00451EAF">
        <w:rPr>
          <w:rFonts w:ascii="Times New Roman" w:hAnsi="Times New Roman" w:cs="Times New Roman"/>
        </w:rPr>
        <w:t>dengan</w:t>
      </w:r>
      <w:proofErr w:type="spellEnd"/>
      <w:r w:rsidRPr="00451EAF">
        <w:rPr>
          <w:rFonts w:ascii="Times New Roman" w:hAnsi="Times New Roman" w:cs="Times New Roman"/>
        </w:rPr>
        <w:t xml:space="preserve"> </w:t>
      </w:r>
      <w:proofErr w:type="spellStart"/>
      <w:r w:rsidRPr="00451EAF">
        <w:rPr>
          <w:rFonts w:ascii="Times New Roman" w:hAnsi="Times New Roman" w:cs="Times New Roman"/>
        </w:rPr>
        <w:t>frekuensi</w:t>
      </w:r>
      <w:proofErr w:type="spellEnd"/>
      <w:r w:rsidRPr="00451EAF">
        <w:rPr>
          <w:rFonts w:ascii="Times New Roman" w:hAnsi="Times New Roman" w:cs="Times New Roman"/>
        </w:rPr>
        <w:t xml:space="preserve"> </w:t>
      </w:r>
      <w:proofErr w:type="spellStart"/>
      <w:r w:rsidRPr="00451EAF">
        <w:rPr>
          <w:rFonts w:ascii="Times New Roman" w:hAnsi="Times New Roman" w:cs="Times New Roman"/>
        </w:rPr>
        <w:t>konsumsi</w:t>
      </w:r>
      <w:proofErr w:type="spellEnd"/>
      <w:r w:rsidRPr="00451EAF">
        <w:rPr>
          <w:rFonts w:ascii="Times New Roman" w:hAnsi="Times New Roman" w:cs="Times New Roman"/>
        </w:rPr>
        <w:t xml:space="preserve"> </w:t>
      </w:r>
      <w:proofErr w:type="spellStart"/>
      <w:r w:rsidRPr="00451EAF">
        <w:rPr>
          <w:rFonts w:ascii="Times New Roman" w:hAnsi="Times New Roman" w:cs="Times New Roman"/>
        </w:rPr>
        <w:t>buah</w:t>
      </w:r>
      <w:proofErr w:type="spellEnd"/>
      <w:r w:rsidRPr="00451EAF">
        <w:rPr>
          <w:rFonts w:ascii="Times New Roman" w:hAnsi="Times New Roman" w:cs="Times New Roman"/>
        </w:rPr>
        <w:t xml:space="preserve"> yang </w:t>
      </w:r>
      <w:proofErr w:type="spellStart"/>
      <w:r w:rsidRPr="00451EAF">
        <w:rPr>
          <w:rFonts w:ascii="Times New Roman" w:hAnsi="Times New Roman" w:cs="Times New Roman"/>
        </w:rPr>
        <w:t>kurang</w:t>
      </w:r>
      <w:proofErr w:type="spellEnd"/>
      <w:r w:rsidRPr="00451EAF">
        <w:rPr>
          <w:rFonts w:ascii="Times New Roman" w:hAnsi="Times New Roman" w:cs="Times New Roman"/>
        </w:rPr>
        <w:t xml:space="preserve">. </w:t>
      </w:r>
    </w:p>
    <w:p w14:paraId="0F1D8433" w14:textId="77777777" w:rsidR="00B97022" w:rsidRPr="00451EAF" w:rsidRDefault="00B97022" w:rsidP="00451EAF">
      <w:pPr>
        <w:spacing w:after="0" w:line="240" w:lineRule="auto"/>
        <w:jc w:val="both"/>
        <w:rPr>
          <w:rFonts w:ascii="Times New Roman" w:hAnsi="Times New Roman"/>
          <w:bCs/>
        </w:rPr>
      </w:pPr>
    </w:p>
    <w:p w14:paraId="2F40FEC8" w14:textId="4F81D2F8" w:rsidR="000A04C3" w:rsidRPr="00451EAF" w:rsidRDefault="00A2152F" w:rsidP="00451EAF">
      <w:pPr>
        <w:spacing w:after="0" w:line="240" w:lineRule="auto"/>
        <w:ind w:left="567" w:hanging="547"/>
        <w:jc w:val="center"/>
        <w:rPr>
          <w:rFonts w:ascii="Times New Roman" w:hAnsi="Times New Roman"/>
        </w:rPr>
      </w:pPr>
      <w:r w:rsidRPr="00451EAF">
        <w:rPr>
          <w:rFonts w:ascii="Times New Roman" w:hAnsi="Times New Roman"/>
        </w:rPr>
        <w:t>Tabel 3</w:t>
      </w:r>
      <w:r w:rsidR="000A04C3" w:rsidRPr="00451EAF">
        <w:rPr>
          <w:rFonts w:ascii="Times New Roman" w:hAnsi="Times New Roman"/>
        </w:rPr>
        <w:t xml:space="preserve"> </w:t>
      </w:r>
    </w:p>
    <w:p w14:paraId="11813911" w14:textId="4571970B" w:rsidR="006B1912" w:rsidRDefault="00D710CF" w:rsidP="00451EAF">
      <w:pPr>
        <w:spacing w:after="0" w:line="240" w:lineRule="auto"/>
        <w:ind w:left="567" w:hanging="547"/>
        <w:jc w:val="center"/>
        <w:rPr>
          <w:rFonts w:ascii="Times New Roman" w:hAnsi="Times New Roman"/>
        </w:rPr>
      </w:pPr>
      <w:r w:rsidRPr="00451EAF">
        <w:rPr>
          <w:rFonts w:ascii="Times New Roman" w:hAnsi="Times New Roman"/>
        </w:rPr>
        <w:t xml:space="preserve">Jenis </w:t>
      </w:r>
      <w:proofErr w:type="spellStart"/>
      <w:r w:rsidRPr="00451EAF">
        <w:rPr>
          <w:rFonts w:ascii="Times New Roman" w:hAnsi="Times New Roman"/>
        </w:rPr>
        <w:t>Konsumsi</w:t>
      </w:r>
      <w:proofErr w:type="spellEnd"/>
      <w:r w:rsidRPr="00451EAF">
        <w:rPr>
          <w:rFonts w:ascii="Times New Roman" w:hAnsi="Times New Roman"/>
        </w:rPr>
        <w:t xml:space="preserve"> Sayur dan </w:t>
      </w:r>
      <w:proofErr w:type="spellStart"/>
      <w:r w:rsidRPr="00451EAF">
        <w:rPr>
          <w:rFonts w:ascii="Times New Roman" w:hAnsi="Times New Roman"/>
        </w:rPr>
        <w:t>Buah</w:t>
      </w:r>
      <w:proofErr w:type="spellEnd"/>
    </w:p>
    <w:p w14:paraId="403503FB" w14:textId="77777777" w:rsidR="00147F43" w:rsidRPr="00451EAF" w:rsidRDefault="00147F43" w:rsidP="00451EAF">
      <w:pPr>
        <w:spacing w:after="0" w:line="240" w:lineRule="auto"/>
        <w:ind w:left="567" w:hanging="547"/>
        <w:jc w:val="center"/>
        <w:rPr>
          <w:rFonts w:ascii="Times New Roman" w:hAnsi="Times New Roman"/>
        </w:rPr>
      </w:pP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147F43" w14:paraId="2B8B5A94" w14:textId="77777777" w:rsidTr="00147F43">
        <w:tc>
          <w:tcPr>
            <w:tcW w:w="1870" w:type="dxa"/>
            <w:vMerge w:val="restart"/>
            <w:tcBorders>
              <w:top w:val="single" w:sz="4" w:space="0" w:color="auto"/>
            </w:tcBorders>
            <w:vAlign w:val="center"/>
          </w:tcPr>
          <w:p w14:paraId="01A56FD7" w14:textId="4D79DAC7" w:rsidR="00147F43" w:rsidRPr="00147F43" w:rsidRDefault="00147F43" w:rsidP="00147F43">
            <w:pPr>
              <w:jc w:val="center"/>
              <w:rPr>
                <w:rFonts w:ascii="Times New Roman" w:hAnsi="Times New Roman"/>
                <w:b/>
                <w:bCs/>
              </w:rPr>
            </w:pPr>
            <w:r>
              <w:rPr>
                <w:rFonts w:ascii="Times New Roman" w:hAnsi="Times New Roman"/>
                <w:b/>
                <w:bCs/>
              </w:rPr>
              <w:t xml:space="preserve">Jenis </w:t>
            </w:r>
            <w:proofErr w:type="spellStart"/>
            <w:r w:rsidRPr="00147F43">
              <w:rPr>
                <w:rFonts w:ascii="Times New Roman" w:hAnsi="Times New Roman"/>
                <w:b/>
                <w:bCs/>
              </w:rPr>
              <w:t>Konsumsi</w:t>
            </w:r>
            <w:proofErr w:type="spellEnd"/>
          </w:p>
        </w:tc>
        <w:tc>
          <w:tcPr>
            <w:tcW w:w="3740" w:type="dxa"/>
            <w:gridSpan w:val="2"/>
            <w:tcBorders>
              <w:top w:val="single" w:sz="4" w:space="0" w:color="auto"/>
            </w:tcBorders>
          </w:tcPr>
          <w:p w14:paraId="42C03FC8" w14:textId="77777777" w:rsidR="00147F43" w:rsidRPr="00147F43" w:rsidRDefault="00147F43" w:rsidP="00F24FD9">
            <w:pPr>
              <w:jc w:val="center"/>
              <w:rPr>
                <w:rFonts w:ascii="Times New Roman" w:hAnsi="Times New Roman"/>
                <w:b/>
                <w:bCs/>
              </w:rPr>
            </w:pPr>
            <w:r w:rsidRPr="00147F43">
              <w:rPr>
                <w:rFonts w:ascii="Times New Roman" w:hAnsi="Times New Roman"/>
                <w:b/>
                <w:bCs/>
              </w:rPr>
              <w:t>Sayur</w:t>
            </w:r>
          </w:p>
        </w:tc>
        <w:tc>
          <w:tcPr>
            <w:tcW w:w="3740" w:type="dxa"/>
            <w:gridSpan w:val="2"/>
            <w:tcBorders>
              <w:top w:val="single" w:sz="4" w:space="0" w:color="auto"/>
            </w:tcBorders>
          </w:tcPr>
          <w:p w14:paraId="645BA9BB" w14:textId="77777777" w:rsidR="00147F43" w:rsidRPr="00147F43" w:rsidRDefault="00147F43" w:rsidP="00F24FD9">
            <w:pPr>
              <w:jc w:val="center"/>
              <w:rPr>
                <w:rFonts w:ascii="Times New Roman" w:hAnsi="Times New Roman"/>
                <w:b/>
                <w:bCs/>
              </w:rPr>
            </w:pPr>
            <w:proofErr w:type="spellStart"/>
            <w:r w:rsidRPr="00147F43">
              <w:rPr>
                <w:rFonts w:ascii="Times New Roman" w:hAnsi="Times New Roman"/>
                <w:b/>
                <w:bCs/>
              </w:rPr>
              <w:t>Buah</w:t>
            </w:r>
            <w:proofErr w:type="spellEnd"/>
          </w:p>
        </w:tc>
      </w:tr>
      <w:tr w:rsidR="00147F43" w14:paraId="7FC20C86" w14:textId="77777777" w:rsidTr="00F24FD9">
        <w:tc>
          <w:tcPr>
            <w:tcW w:w="1870" w:type="dxa"/>
            <w:vMerge/>
            <w:tcBorders>
              <w:bottom w:val="single" w:sz="4" w:space="0" w:color="auto"/>
            </w:tcBorders>
          </w:tcPr>
          <w:p w14:paraId="1C1EABF8" w14:textId="77777777" w:rsidR="00147F43" w:rsidRPr="00147F43" w:rsidRDefault="00147F43" w:rsidP="00F24FD9">
            <w:pPr>
              <w:jc w:val="center"/>
              <w:rPr>
                <w:rFonts w:ascii="Times New Roman" w:hAnsi="Times New Roman"/>
                <w:b/>
                <w:bCs/>
              </w:rPr>
            </w:pPr>
          </w:p>
        </w:tc>
        <w:tc>
          <w:tcPr>
            <w:tcW w:w="1870" w:type="dxa"/>
            <w:tcBorders>
              <w:bottom w:val="single" w:sz="4" w:space="0" w:color="auto"/>
            </w:tcBorders>
          </w:tcPr>
          <w:p w14:paraId="5FB81884" w14:textId="77777777" w:rsidR="00147F43" w:rsidRPr="00147F43" w:rsidRDefault="00147F43" w:rsidP="00F24FD9">
            <w:pPr>
              <w:jc w:val="center"/>
              <w:rPr>
                <w:rFonts w:ascii="Times New Roman" w:hAnsi="Times New Roman"/>
                <w:b/>
                <w:bCs/>
              </w:rPr>
            </w:pPr>
            <w:r w:rsidRPr="00147F43">
              <w:rPr>
                <w:rFonts w:ascii="Times New Roman" w:hAnsi="Times New Roman"/>
                <w:b/>
                <w:bCs/>
              </w:rPr>
              <w:t>n</w:t>
            </w:r>
          </w:p>
        </w:tc>
        <w:tc>
          <w:tcPr>
            <w:tcW w:w="1870" w:type="dxa"/>
            <w:tcBorders>
              <w:bottom w:val="single" w:sz="4" w:space="0" w:color="auto"/>
            </w:tcBorders>
          </w:tcPr>
          <w:p w14:paraId="34916E79" w14:textId="77777777" w:rsidR="00147F43" w:rsidRPr="00147F43" w:rsidRDefault="00147F43" w:rsidP="00F24FD9">
            <w:pPr>
              <w:jc w:val="center"/>
              <w:rPr>
                <w:rFonts w:ascii="Times New Roman" w:hAnsi="Times New Roman"/>
                <w:b/>
                <w:bCs/>
              </w:rPr>
            </w:pPr>
            <w:r w:rsidRPr="00147F43">
              <w:rPr>
                <w:rFonts w:ascii="Times New Roman" w:hAnsi="Times New Roman"/>
                <w:b/>
                <w:bCs/>
              </w:rPr>
              <w:t>%</w:t>
            </w:r>
          </w:p>
        </w:tc>
        <w:tc>
          <w:tcPr>
            <w:tcW w:w="1870" w:type="dxa"/>
            <w:tcBorders>
              <w:bottom w:val="single" w:sz="4" w:space="0" w:color="auto"/>
            </w:tcBorders>
          </w:tcPr>
          <w:p w14:paraId="4A47EEB9" w14:textId="77777777" w:rsidR="00147F43" w:rsidRPr="00147F43" w:rsidRDefault="00147F43" w:rsidP="00F24FD9">
            <w:pPr>
              <w:jc w:val="center"/>
              <w:rPr>
                <w:rFonts w:ascii="Times New Roman" w:hAnsi="Times New Roman"/>
                <w:b/>
                <w:bCs/>
              </w:rPr>
            </w:pPr>
            <w:r w:rsidRPr="00147F43">
              <w:rPr>
                <w:rFonts w:ascii="Times New Roman" w:hAnsi="Times New Roman"/>
                <w:b/>
                <w:bCs/>
              </w:rPr>
              <w:t>n</w:t>
            </w:r>
          </w:p>
        </w:tc>
        <w:tc>
          <w:tcPr>
            <w:tcW w:w="1870" w:type="dxa"/>
            <w:tcBorders>
              <w:bottom w:val="single" w:sz="4" w:space="0" w:color="auto"/>
            </w:tcBorders>
          </w:tcPr>
          <w:p w14:paraId="449E1615" w14:textId="77777777" w:rsidR="00147F43" w:rsidRPr="00147F43" w:rsidRDefault="00147F43" w:rsidP="00F24FD9">
            <w:pPr>
              <w:jc w:val="center"/>
              <w:rPr>
                <w:rFonts w:ascii="Times New Roman" w:hAnsi="Times New Roman"/>
                <w:b/>
                <w:bCs/>
              </w:rPr>
            </w:pPr>
            <w:r w:rsidRPr="00147F43">
              <w:rPr>
                <w:rFonts w:ascii="Times New Roman" w:hAnsi="Times New Roman"/>
                <w:b/>
                <w:bCs/>
              </w:rPr>
              <w:t>%</w:t>
            </w:r>
          </w:p>
        </w:tc>
      </w:tr>
      <w:tr w:rsidR="00147F43" w14:paraId="3CF9FF61" w14:textId="77777777" w:rsidTr="00F24FD9">
        <w:tc>
          <w:tcPr>
            <w:tcW w:w="1870" w:type="dxa"/>
            <w:tcBorders>
              <w:top w:val="single" w:sz="4" w:space="0" w:color="auto"/>
            </w:tcBorders>
          </w:tcPr>
          <w:p w14:paraId="52677C45" w14:textId="77777777" w:rsidR="00147F43" w:rsidRDefault="00147F43" w:rsidP="00F24FD9">
            <w:pPr>
              <w:jc w:val="center"/>
              <w:rPr>
                <w:rFonts w:ascii="Times New Roman" w:hAnsi="Times New Roman"/>
              </w:rPr>
            </w:pPr>
            <w:r>
              <w:rPr>
                <w:rFonts w:ascii="Times New Roman" w:hAnsi="Times New Roman"/>
              </w:rPr>
              <w:t>Baik</w:t>
            </w:r>
          </w:p>
        </w:tc>
        <w:tc>
          <w:tcPr>
            <w:tcW w:w="1870" w:type="dxa"/>
            <w:tcBorders>
              <w:top w:val="single" w:sz="4" w:space="0" w:color="auto"/>
            </w:tcBorders>
          </w:tcPr>
          <w:p w14:paraId="67174C30" w14:textId="248BF00B" w:rsidR="00147F43" w:rsidRDefault="00147F43" w:rsidP="00F24FD9">
            <w:pPr>
              <w:jc w:val="center"/>
              <w:rPr>
                <w:rFonts w:ascii="Times New Roman" w:hAnsi="Times New Roman"/>
              </w:rPr>
            </w:pPr>
            <w:r>
              <w:rPr>
                <w:rFonts w:ascii="Times New Roman" w:hAnsi="Times New Roman"/>
              </w:rPr>
              <w:t>38</w:t>
            </w:r>
          </w:p>
        </w:tc>
        <w:tc>
          <w:tcPr>
            <w:tcW w:w="1870" w:type="dxa"/>
            <w:tcBorders>
              <w:top w:val="single" w:sz="4" w:space="0" w:color="auto"/>
            </w:tcBorders>
          </w:tcPr>
          <w:p w14:paraId="03D2C793" w14:textId="07C55CD5" w:rsidR="00147F43" w:rsidRDefault="00147F43" w:rsidP="00F24FD9">
            <w:pPr>
              <w:jc w:val="center"/>
              <w:rPr>
                <w:rFonts w:ascii="Times New Roman" w:hAnsi="Times New Roman"/>
              </w:rPr>
            </w:pPr>
            <w:r>
              <w:rPr>
                <w:rFonts w:ascii="Times New Roman" w:hAnsi="Times New Roman"/>
              </w:rPr>
              <w:t>43,12</w:t>
            </w:r>
          </w:p>
        </w:tc>
        <w:tc>
          <w:tcPr>
            <w:tcW w:w="1870" w:type="dxa"/>
            <w:tcBorders>
              <w:top w:val="single" w:sz="4" w:space="0" w:color="auto"/>
            </w:tcBorders>
          </w:tcPr>
          <w:p w14:paraId="483F08BA" w14:textId="67FE7259" w:rsidR="00147F43" w:rsidRDefault="00147F43" w:rsidP="00F24FD9">
            <w:pPr>
              <w:jc w:val="center"/>
              <w:rPr>
                <w:rFonts w:ascii="Times New Roman" w:hAnsi="Times New Roman"/>
              </w:rPr>
            </w:pPr>
            <w:r>
              <w:rPr>
                <w:rFonts w:ascii="Times New Roman" w:hAnsi="Times New Roman"/>
              </w:rPr>
              <w:t>2</w:t>
            </w:r>
            <w:r>
              <w:rPr>
                <w:rFonts w:ascii="Times New Roman" w:hAnsi="Times New Roman"/>
              </w:rPr>
              <w:t>4</w:t>
            </w:r>
          </w:p>
        </w:tc>
        <w:tc>
          <w:tcPr>
            <w:tcW w:w="1870" w:type="dxa"/>
            <w:tcBorders>
              <w:top w:val="single" w:sz="4" w:space="0" w:color="auto"/>
            </w:tcBorders>
          </w:tcPr>
          <w:p w14:paraId="353E957F" w14:textId="1AADDF6C" w:rsidR="00147F43" w:rsidRDefault="00147F43" w:rsidP="00F24FD9">
            <w:pPr>
              <w:jc w:val="center"/>
              <w:rPr>
                <w:rFonts w:ascii="Times New Roman" w:hAnsi="Times New Roman"/>
              </w:rPr>
            </w:pPr>
            <w:r>
              <w:rPr>
                <w:rFonts w:ascii="Times New Roman" w:hAnsi="Times New Roman"/>
              </w:rPr>
              <w:t>2</w:t>
            </w:r>
            <w:r>
              <w:rPr>
                <w:rFonts w:ascii="Times New Roman" w:hAnsi="Times New Roman"/>
              </w:rPr>
              <w:t>7,3</w:t>
            </w:r>
          </w:p>
        </w:tc>
      </w:tr>
      <w:tr w:rsidR="00147F43" w14:paraId="72A66B3E" w14:textId="77777777" w:rsidTr="00F24FD9">
        <w:tc>
          <w:tcPr>
            <w:tcW w:w="1870" w:type="dxa"/>
          </w:tcPr>
          <w:p w14:paraId="5DC708B3" w14:textId="77777777" w:rsidR="00147F43" w:rsidRDefault="00147F43" w:rsidP="00F24FD9">
            <w:pPr>
              <w:jc w:val="center"/>
              <w:rPr>
                <w:rFonts w:ascii="Times New Roman" w:hAnsi="Times New Roman"/>
              </w:rPr>
            </w:pPr>
            <w:proofErr w:type="spellStart"/>
            <w:r>
              <w:rPr>
                <w:rFonts w:ascii="Times New Roman" w:hAnsi="Times New Roman"/>
              </w:rPr>
              <w:t>Cukup</w:t>
            </w:r>
            <w:proofErr w:type="spellEnd"/>
            <w:r>
              <w:rPr>
                <w:rFonts w:ascii="Times New Roman" w:hAnsi="Times New Roman"/>
              </w:rPr>
              <w:t xml:space="preserve"> </w:t>
            </w:r>
          </w:p>
        </w:tc>
        <w:tc>
          <w:tcPr>
            <w:tcW w:w="1870" w:type="dxa"/>
          </w:tcPr>
          <w:p w14:paraId="37A59A69" w14:textId="74F97FF0" w:rsidR="00147F43" w:rsidRDefault="00147F43" w:rsidP="00F24FD9">
            <w:pPr>
              <w:jc w:val="center"/>
              <w:rPr>
                <w:rFonts w:ascii="Times New Roman" w:hAnsi="Times New Roman"/>
              </w:rPr>
            </w:pPr>
            <w:r>
              <w:rPr>
                <w:rFonts w:ascii="Times New Roman" w:hAnsi="Times New Roman"/>
              </w:rPr>
              <w:t>38</w:t>
            </w:r>
          </w:p>
        </w:tc>
        <w:tc>
          <w:tcPr>
            <w:tcW w:w="1870" w:type="dxa"/>
          </w:tcPr>
          <w:p w14:paraId="672190C0" w14:textId="79659D42" w:rsidR="00147F43" w:rsidRDefault="00147F43" w:rsidP="00F24FD9">
            <w:pPr>
              <w:jc w:val="center"/>
              <w:rPr>
                <w:rFonts w:ascii="Times New Roman" w:hAnsi="Times New Roman"/>
              </w:rPr>
            </w:pPr>
            <w:r>
              <w:rPr>
                <w:rFonts w:ascii="Times New Roman" w:hAnsi="Times New Roman"/>
              </w:rPr>
              <w:t>43,23</w:t>
            </w:r>
          </w:p>
        </w:tc>
        <w:tc>
          <w:tcPr>
            <w:tcW w:w="1870" w:type="dxa"/>
          </w:tcPr>
          <w:p w14:paraId="0DBAF117" w14:textId="0416E36C" w:rsidR="00147F43" w:rsidRDefault="00147F43" w:rsidP="00F24FD9">
            <w:pPr>
              <w:jc w:val="center"/>
              <w:rPr>
                <w:rFonts w:ascii="Times New Roman" w:hAnsi="Times New Roman"/>
              </w:rPr>
            </w:pPr>
            <w:r>
              <w:rPr>
                <w:rFonts w:ascii="Times New Roman" w:hAnsi="Times New Roman"/>
              </w:rPr>
              <w:t>49</w:t>
            </w:r>
          </w:p>
        </w:tc>
        <w:tc>
          <w:tcPr>
            <w:tcW w:w="1870" w:type="dxa"/>
          </w:tcPr>
          <w:p w14:paraId="57BFC2F1" w14:textId="2FA0F944" w:rsidR="00147F43" w:rsidRDefault="00147F43" w:rsidP="00F24FD9">
            <w:pPr>
              <w:jc w:val="center"/>
              <w:rPr>
                <w:rFonts w:ascii="Times New Roman" w:hAnsi="Times New Roman"/>
              </w:rPr>
            </w:pPr>
            <w:r>
              <w:rPr>
                <w:rFonts w:ascii="Times New Roman" w:hAnsi="Times New Roman"/>
              </w:rPr>
              <w:t>55,7</w:t>
            </w:r>
          </w:p>
        </w:tc>
      </w:tr>
      <w:tr w:rsidR="00147F43" w14:paraId="38168871" w14:textId="77777777" w:rsidTr="00F24FD9">
        <w:tc>
          <w:tcPr>
            <w:tcW w:w="1870" w:type="dxa"/>
            <w:tcBorders>
              <w:bottom w:val="single" w:sz="4" w:space="0" w:color="auto"/>
            </w:tcBorders>
          </w:tcPr>
          <w:p w14:paraId="756D259A" w14:textId="77777777" w:rsidR="00147F43" w:rsidRDefault="00147F43" w:rsidP="00F24FD9">
            <w:pPr>
              <w:jc w:val="center"/>
              <w:rPr>
                <w:rFonts w:ascii="Times New Roman" w:hAnsi="Times New Roman"/>
              </w:rPr>
            </w:pPr>
            <w:r>
              <w:rPr>
                <w:rFonts w:ascii="Times New Roman" w:hAnsi="Times New Roman"/>
              </w:rPr>
              <w:t>Kurang</w:t>
            </w:r>
          </w:p>
        </w:tc>
        <w:tc>
          <w:tcPr>
            <w:tcW w:w="1870" w:type="dxa"/>
            <w:tcBorders>
              <w:bottom w:val="single" w:sz="4" w:space="0" w:color="auto"/>
            </w:tcBorders>
          </w:tcPr>
          <w:p w14:paraId="77487D5A" w14:textId="14920BC5" w:rsidR="00147F43" w:rsidRDefault="00147F43" w:rsidP="00F24FD9">
            <w:pPr>
              <w:jc w:val="center"/>
              <w:rPr>
                <w:rFonts w:ascii="Times New Roman" w:hAnsi="Times New Roman"/>
              </w:rPr>
            </w:pPr>
            <w:r>
              <w:rPr>
                <w:rFonts w:ascii="Times New Roman" w:hAnsi="Times New Roman"/>
              </w:rPr>
              <w:t>1</w:t>
            </w:r>
            <w:r>
              <w:rPr>
                <w:rFonts w:ascii="Times New Roman" w:hAnsi="Times New Roman"/>
              </w:rPr>
              <w:t>2</w:t>
            </w:r>
          </w:p>
        </w:tc>
        <w:tc>
          <w:tcPr>
            <w:tcW w:w="1870" w:type="dxa"/>
            <w:tcBorders>
              <w:bottom w:val="single" w:sz="4" w:space="0" w:color="auto"/>
            </w:tcBorders>
          </w:tcPr>
          <w:p w14:paraId="32FDE201" w14:textId="6BD385AA" w:rsidR="00147F43" w:rsidRDefault="00147F43" w:rsidP="00F24FD9">
            <w:pPr>
              <w:jc w:val="center"/>
              <w:rPr>
                <w:rFonts w:ascii="Times New Roman" w:hAnsi="Times New Roman"/>
              </w:rPr>
            </w:pPr>
            <w:r>
              <w:rPr>
                <w:rFonts w:ascii="Times New Roman" w:hAnsi="Times New Roman"/>
              </w:rPr>
              <w:t>13</w:t>
            </w:r>
            <w:r>
              <w:rPr>
                <w:rFonts w:ascii="Times New Roman" w:hAnsi="Times New Roman"/>
              </w:rPr>
              <w:t>,65</w:t>
            </w:r>
          </w:p>
        </w:tc>
        <w:tc>
          <w:tcPr>
            <w:tcW w:w="1870" w:type="dxa"/>
            <w:tcBorders>
              <w:bottom w:val="single" w:sz="4" w:space="0" w:color="auto"/>
            </w:tcBorders>
          </w:tcPr>
          <w:p w14:paraId="50D40107" w14:textId="77777777" w:rsidR="00147F43" w:rsidRDefault="00147F43" w:rsidP="00F24FD9">
            <w:pPr>
              <w:jc w:val="center"/>
              <w:rPr>
                <w:rFonts w:ascii="Times New Roman" w:hAnsi="Times New Roman"/>
              </w:rPr>
            </w:pPr>
            <w:r>
              <w:rPr>
                <w:rFonts w:ascii="Times New Roman" w:hAnsi="Times New Roman"/>
              </w:rPr>
              <w:t>15</w:t>
            </w:r>
          </w:p>
        </w:tc>
        <w:tc>
          <w:tcPr>
            <w:tcW w:w="1870" w:type="dxa"/>
            <w:tcBorders>
              <w:bottom w:val="single" w:sz="4" w:space="0" w:color="auto"/>
            </w:tcBorders>
          </w:tcPr>
          <w:p w14:paraId="70383A03" w14:textId="606BBDBB" w:rsidR="00147F43" w:rsidRDefault="00147F43" w:rsidP="00F24FD9">
            <w:pPr>
              <w:jc w:val="center"/>
              <w:rPr>
                <w:rFonts w:ascii="Times New Roman" w:hAnsi="Times New Roman"/>
              </w:rPr>
            </w:pPr>
            <w:r>
              <w:rPr>
                <w:rFonts w:ascii="Times New Roman" w:hAnsi="Times New Roman"/>
              </w:rPr>
              <w:t>17</w:t>
            </w:r>
            <w:r>
              <w:rPr>
                <w:rFonts w:ascii="Times New Roman" w:hAnsi="Times New Roman"/>
              </w:rPr>
              <w:t>,0</w:t>
            </w:r>
          </w:p>
        </w:tc>
      </w:tr>
      <w:tr w:rsidR="00147F43" w14:paraId="71CF9253" w14:textId="77777777" w:rsidTr="00F24FD9">
        <w:tc>
          <w:tcPr>
            <w:tcW w:w="1870" w:type="dxa"/>
            <w:tcBorders>
              <w:top w:val="single" w:sz="4" w:space="0" w:color="auto"/>
              <w:bottom w:val="single" w:sz="4" w:space="0" w:color="auto"/>
            </w:tcBorders>
          </w:tcPr>
          <w:p w14:paraId="537D1A8F" w14:textId="77777777" w:rsidR="00147F43" w:rsidRPr="00147F43" w:rsidRDefault="00147F43" w:rsidP="00F24FD9">
            <w:pPr>
              <w:jc w:val="center"/>
              <w:rPr>
                <w:rFonts w:ascii="Times New Roman" w:hAnsi="Times New Roman"/>
                <w:b/>
                <w:bCs/>
              </w:rPr>
            </w:pPr>
            <w:proofErr w:type="spellStart"/>
            <w:r w:rsidRPr="00147F43">
              <w:rPr>
                <w:rFonts w:ascii="Times New Roman" w:hAnsi="Times New Roman"/>
                <w:b/>
                <w:bCs/>
              </w:rPr>
              <w:t>Jumlah</w:t>
            </w:r>
            <w:proofErr w:type="spellEnd"/>
          </w:p>
        </w:tc>
        <w:tc>
          <w:tcPr>
            <w:tcW w:w="1870" w:type="dxa"/>
            <w:tcBorders>
              <w:top w:val="single" w:sz="4" w:space="0" w:color="auto"/>
              <w:bottom w:val="single" w:sz="4" w:space="0" w:color="auto"/>
            </w:tcBorders>
          </w:tcPr>
          <w:p w14:paraId="0170D30B" w14:textId="77777777" w:rsidR="00147F43" w:rsidRPr="00147F43" w:rsidRDefault="00147F43" w:rsidP="00F24FD9">
            <w:pPr>
              <w:jc w:val="center"/>
              <w:rPr>
                <w:rFonts w:ascii="Times New Roman" w:hAnsi="Times New Roman"/>
                <w:b/>
                <w:bCs/>
              </w:rPr>
            </w:pPr>
            <w:r>
              <w:rPr>
                <w:rFonts w:ascii="Times New Roman" w:hAnsi="Times New Roman"/>
                <w:b/>
                <w:bCs/>
              </w:rPr>
              <w:t>88</w:t>
            </w:r>
          </w:p>
        </w:tc>
        <w:tc>
          <w:tcPr>
            <w:tcW w:w="1870" w:type="dxa"/>
            <w:tcBorders>
              <w:top w:val="single" w:sz="4" w:space="0" w:color="auto"/>
              <w:bottom w:val="single" w:sz="4" w:space="0" w:color="auto"/>
            </w:tcBorders>
          </w:tcPr>
          <w:p w14:paraId="605D0078" w14:textId="77777777" w:rsidR="00147F43" w:rsidRPr="00147F43" w:rsidRDefault="00147F43" w:rsidP="00F24FD9">
            <w:pPr>
              <w:jc w:val="center"/>
              <w:rPr>
                <w:rFonts w:ascii="Times New Roman" w:hAnsi="Times New Roman"/>
                <w:b/>
                <w:bCs/>
              </w:rPr>
            </w:pPr>
            <w:r>
              <w:rPr>
                <w:rFonts w:ascii="Times New Roman" w:hAnsi="Times New Roman"/>
                <w:b/>
                <w:bCs/>
              </w:rPr>
              <w:t>100</w:t>
            </w:r>
          </w:p>
        </w:tc>
        <w:tc>
          <w:tcPr>
            <w:tcW w:w="1870" w:type="dxa"/>
            <w:tcBorders>
              <w:top w:val="single" w:sz="4" w:space="0" w:color="auto"/>
              <w:bottom w:val="single" w:sz="4" w:space="0" w:color="auto"/>
            </w:tcBorders>
          </w:tcPr>
          <w:p w14:paraId="6AE7F3A1" w14:textId="77777777" w:rsidR="00147F43" w:rsidRPr="00147F43" w:rsidRDefault="00147F43" w:rsidP="00F24FD9">
            <w:pPr>
              <w:jc w:val="center"/>
              <w:rPr>
                <w:rFonts w:ascii="Times New Roman" w:hAnsi="Times New Roman"/>
                <w:b/>
                <w:bCs/>
              </w:rPr>
            </w:pPr>
            <w:r>
              <w:rPr>
                <w:rFonts w:ascii="Times New Roman" w:hAnsi="Times New Roman"/>
                <w:b/>
                <w:bCs/>
              </w:rPr>
              <w:t>88</w:t>
            </w:r>
          </w:p>
        </w:tc>
        <w:tc>
          <w:tcPr>
            <w:tcW w:w="1870" w:type="dxa"/>
            <w:tcBorders>
              <w:top w:val="single" w:sz="4" w:space="0" w:color="auto"/>
              <w:bottom w:val="single" w:sz="4" w:space="0" w:color="auto"/>
            </w:tcBorders>
          </w:tcPr>
          <w:p w14:paraId="5F7A4C57" w14:textId="77777777" w:rsidR="00147F43" w:rsidRPr="00147F43" w:rsidRDefault="00147F43" w:rsidP="00F24FD9">
            <w:pPr>
              <w:jc w:val="center"/>
              <w:rPr>
                <w:rFonts w:ascii="Times New Roman" w:hAnsi="Times New Roman"/>
                <w:b/>
                <w:bCs/>
              </w:rPr>
            </w:pPr>
            <w:r>
              <w:rPr>
                <w:rFonts w:ascii="Times New Roman" w:hAnsi="Times New Roman"/>
                <w:b/>
                <w:bCs/>
              </w:rPr>
              <w:t>100</w:t>
            </w:r>
          </w:p>
        </w:tc>
      </w:tr>
    </w:tbl>
    <w:p w14:paraId="2EFEAE73" w14:textId="205A8B66" w:rsidR="000A04C3" w:rsidRPr="00451EAF" w:rsidRDefault="000A04C3" w:rsidP="00147F43">
      <w:pPr>
        <w:spacing w:after="0" w:line="240" w:lineRule="auto"/>
        <w:rPr>
          <w:rFonts w:ascii="Times New Roman" w:hAnsi="Times New Roman"/>
          <w:b/>
          <w:bCs/>
        </w:rPr>
      </w:pPr>
    </w:p>
    <w:p w14:paraId="7E2C5262" w14:textId="4CA28113" w:rsidR="00D710CF" w:rsidRPr="00147F43" w:rsidRDefault="00D710CF" w:rsidP="00147F43">
      <w:pPr>
        <w:spacing w:after="0" w:line="240" w:lineRule="auto"/>
        <w:ind w:firstLine="720"/>
        <w:jc w:val="both"/>
        <w:rPr>
          <w:rFonts w:ascii="Times New Roman" w:hAnsi="Times New Roman"/>
        </w:rPr>
      </w:pPr>
      <w:proofErr w:type="spellStart"/>
      <w:r w:rsidRPr="00451EAF">
        <w:rPr>
          <w:rFonts w:ascii="Times New Roman" w:hAnsi="Times New Roman"/>
        </w:rPr>
        <w:t>Berdasarkan</w:t>
      </w:r>
      <w:proofErr w:type="spellEnd"/>
      <w:r w:rsidRPr="00451EAF">
        <w:rPr>
          <w:rFonts w:ascii="Times New Roman" w:hAnsi="Times New Roman"/>
        </w:rPr>
        <w:t xml:space="preserve"> Tabel 3, </w:t>
      </w:r>
      <w:proofErr w:type="spellStart"/>
      <w:r w:rsidRPr="00451EAF">
        <w:rPr>
          <w:rFonts w:ascii="Times New Roman" w:hAnsi="Times New Roman"/>
        </w:rPr>
        <w:t>dapat</w:t>
      </w:r>
      <w:proofErr w:type="spellEnd"/>
      <w:r w:rsidRPr="00451EAF">
        <w:rPr>
          <w:rFonts w:ascii="Times New Roman" w:hAnsi="Times New Roman"/>
        </w:rPr>
        <w:t xml:space="preserve"> </w:t>
      </w:r>
      <w:proofErr w:type="spellStart"/>
      <w:r w:rsidRPr="00451EAF">
        <w:rPr>
          <w:rFonts w:ascii="Times New Roman" w:hAnsi="Times New Roman"/>
        </w:rPr>
        <w:t>diketahui</w:t>
      </w:r>
      <w:proofErr w:type="spellEnd"/>
      <w:r w:rsidRPr="00451EAF">
        <w:rPr>
          <w:rFonts w:ascii="Times New Roman" w:hAnsi="Times New Roman"/>
        </w:rPr>
        <w:t xml:space="preserve"> </w:t>
      </w:r>
      <w:proofErr w:type="spellStart"/>
      <w:r w:rsidRPr="00451EAF">
        <w:rPr>
          <w:rFonts w:ascii="Times New Roman" w:hAnsi="Times New Roman"/>
        </w:rPr>
        <w:t>bahwa</w:t>
      </w:r>
      <w:proofErr w:type="spellEnd"/>
      <w:r w:rsidRPr="00451EAF">
        <w:rPr>
          <w:rFonts w:ascii="Times New Roman" w:hAnsi="Times New Roman"/>
        </w:rPr>
        <w:t xml:space="preserve"> </w:t>
      </w:r>
      <w:proofErr w:type="spellStart"/>
      <w:r w:rsidRPr="00451EAF">
        <w:rPr>
          <w:rFonts w:ascii="Times New Roman" w:hAnsi="Times New Roman"/>
        </w:rPr>
        <w:t>terdapat</w:t>
      </w:r>
      <w:proofErr w:type="spellEnd"/>
      <w:r w:rsidRPr="00451EAF">
        <w:rPr>
          <w:rFonts w:ascii="Times New Roman" w:hAnsi="Times New Roman"/>
        </w:rPr>
        <w:t xml:space="preserve"> 38 </w:t>
      </w:r>
      <w:proofErr w:type="spellStart"/>
      <w:r w:rsidRPr="00451EAF">
        <w:rPr>
          <w:rFonts w:ascii="Times New Roman" w:hAnsi="Times New Roman"/>
        </w:rPr>
        <w:t>sampel</w:t>
      </w:r>
      <w:proofErr w:type="spellEnd"/>
      <w:r w:rsidRPr="00451EAF">
        <w:rPr>
          <w:rFonts w:ascii="Times New Roman" w:hAnsi="Times New Roman"/>
        </w:rPr>
        <w:t xml:space="preserve"> (43,2%) </w:t>
      </w:r>
      <w:proofErr w:type="spellStart"/>
      <w:r w:rsidRPr="00451EAF">
        <w:rPr>
          <w:rFonts w:ascii="Times New Roman" w:hAnsi="Times New Roman"/>
        </w:rPr>
        <w:t>dengan</w:t>
      </w:r>
      <w:proofErr w:type="spellEnd"/>
      <w:r w:rsidRPr="00451EAF">
        <w:rPr>
          <w:rFonts w:ascii="Times New Roman" w:hAnsi="Times New Roman"/>
        </w:rPr>
        <w:t xml:space="preserve"> </w:t>
      </w:r>
      <w:proofErr w:type="spellStart"/>
      <w:r w:rsidRPr="00451EAF">
        <w:rPr>
          <w:rFonts w:ascii="Times New Roman" w:hAnsi="Times New Roman"/>
        </w:rPr>
        <w:t>jenis</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sayur</w:t>
      </w:r>
      <w:proofErr w:type="spellEnd"/>
      <w:r w:rsidRPr="00451EAF">
        <w:rPr>
          <w:rFonts w:ascii="Times New Roman" w:hAnsi="Times New Roman"/>
        </w:rPr>
        <w:t xml:space="preserve"> yang </w:t>
      </w:r>
      <w:proofErr w:type="spellStart"/>
      <w:r w:rsidRPr="00451EAF">
        <w:rPr>
          <w:rFonts w:ascii="Times New Roman" w:hAnsi="Times New Roman"/>
        </w:rPr>
        <w:t>tergolong</w:t>
      </w:r>
      <w:proofErr w:type="spellEnd"/>
      <w:r w:rsidRPr="00451EAF">
        <w:rPr>
          <w:rFonts w:ascii="Times New Roman" w:hAnsi="Times New Roman"/>
        </w:rPr>
        <w:t xml:space="preserve"> </w:t>
      </w:r>
      <w:proofErr w:type="spellStart"/>
      <w:r w:rsidRPr="00451EAF">
        <w:rPr>
          <w:rFonts w:ascii="Times New Roman" w:hAnsi="Times New Roman"/>
        </w:rPr>
        <w:t>baik</w:t>
      </w:r>
      <w:proofErr w:type="spellEnd"/>
      <w:r w:rsidRPr="00451EAF">
        <w:rPr>
          <w:rFonts w:ascii="Times New Roman" w:hAnsi="Times New Roman"/>
        </w:rPr>
        <w:t xml:space="preserve">, 38 </w:t>
      </w:r>
      <w:proofErr w:type="spellStart"/>
      <w:r w:rsidRPr="00451EAF">
        <w:rPr>
          <w:rFonts w:ascii="Times New Roman" w:hAnsi="Times New Roman"/>
        </w:rPr>
        <w:t>sampel</w:t>
      </w:r>
      <w:proofErr w:type="spellEnd"/>
      <w:r w:rsidRPr="00451EAF">
        <w:rPr>
          <w:rFonts w:ascii="Times New Roman" w:hAnsi="Times New Roman"/>
        </w:rPr>
        <w:t xml:space="preserve"> (43,2%) </w:t>
      </w:r>
      <w:proofErr w:type="spellStart"/>
      <w:r w:rsidRPr="00451EAF">
        <w:rPr>
          <w:rFonts w:ascii="Times New Roman" w:hAnsi="Times New Roman"/>
        </w:rPr>
        <w:t>tergolong</w:t>
      </w:r>
      <w:proofErr w:type="spellEnd"/>
      <w:r w:rsidRPr="00451EAF">
        <w:rPr>
          <w:rFonts w:ascii="Times New Roman" w:hAnsi="Times New Roman"/>
        </w:rPr>
        <w:t xml:space="preserve"> </w:t>
      </w:r>
      <w:proofErr w:type="spellStart"/>
      <w:r w:rsidRPr="00451EAF">
        <w:rPr>
          <w:rFonts w:ascii="Times New Roman" w:hAnsi="Times New Roman"/>
        </w:rPr>
        <w:t>cukup</w:t>
      </w:r>
      <w:proofErr w:type="spellEnd"/>
      <w:r w:rsidRPr="00451EAF">
        <w:rPr>
          <w:rFonts w:ascii="Times New Roman" w:hAnsi="Times New Roman"/>
        </w:rPr>
        <w:t xml:space="preserve">, 12 </w:t>
      </w:r>
      <w:proofErr w:type="spellStart"/>
      <w:r w:rsidRPr="00451EAF">
        <w:rPr>
          <w:rFonts w:ascii="Times New Roman" w:hAnsi="Times New Roman"/>
        </w:rPr>
        <w:t>sampel</w:t>
      </w:r>
      <w:proofErr w:type="spellEnd"/>
      <w:r w:rsidRPr="00451EAF">
        <w:rPr>
          <w:rFonts w:ascii="Times New Roman" w:hAnsi="Times New Roman"/>
        </w:rPr>
        <w:t xml:space="preserve"> (13,6%) </w:t>
      </w:r>
      <w:proofErr w:type="spellStart"/>
      <w:r w:rsidRPr="00451EAF">
        <w:rPr>
          <w:rFonts w:ascii="Times New Roman" w:hAnsi="Times New Roman"/>
        </w:rPr>
        <w:t>tergolong</w:t>
      </w:r>
      <w:proofErr w:type="spellEnd"/>
      <w:r w:rsidRPr="00451EAF">
        <w:rPr>
          <w:rFonts w:ascii="Times New Roman" w:hAnsi="Times New Roman"/>
        </w:rPr>
        <w:t xml:space="preserve"> </w:t>
      </w:r>
      <w:proofErr w:type="spellStart"/>
      <w:r w:rsidRPr="00451EAF">
        <w:rPr>
          <w:rFonts w:ascii="Times New Roman" w:hAnsi="Times New Roman"/>
        </w:rPr>
        <w:t>kurang</w:t>
      </w:r>
      <w:proofErr w:type="spellEnd"/>
      <w:r w:rsidRPr="00451EAF">
        <w:rPr>
          <w:rFonts w:ascii="Times New Roman" w:hAnsi="Times New Roman"/>
        </w:rPr>
        <w:t xml:space="preserve">. Adapun </w:t>
      </w:r>
      <w:proofErr w:type="spellStart"/>
      <w:r w:rsidRPr="00451EAF">
        <w:rPr>
          <w:rFonts w:ascii="Times New Roman" w:hAnsi="Times New Roman"/>
        </w:rPr>
        <w:t>jenis</w:t>
      </w:r>
      <w:proofErr w:type="spellEnd"/>
      <w:r w:rsidRPr="00451EAF">
        <w:rPr>
          <w:rFonts w:ascii="Times New Roman" w:hAnsi="Times New Roman"/>
        </w:rPr>
        <w:t xml:space="preserve"> </w:t>
      </w:r>
      <w:proofErr w:type="spellStart"/>
      <w:r w:rsidRPr="00451EAF">
        <w:rPr>
          <w:rFonts w:ascii="Times New Roman" w:hAnsi="Times New Roman"/>
        </w:rPr>
        <w:t>sayur</w:t>
      </w:r>
      <w:proofErr w:type="spellEnd"/>
      <w:r w:rsidRPr="00451EAF">
        <w:rPr>
          <w:rFonts w:ascii="Times New Roman" w:hAnsi="Times New Roman"/>
        </w:rPr>
        <w:t xml:space="preserve"> yang </w:t>
      </w:r>
      <w:proofErr w:type="spellStart"/>
      <w:r w:rsidRPr="00451EAF">
        <w:rPr>
          <w:rFonts w:ascii="Times New Roman" w:hAnsi="Times New Roman"/>
        </w:rPr>
        <w:t>banyak</w:t>
      </w:r>
      <w:proofErr w:type="spellEnd"/>
      <w:r w:rsidRPr="00451EAF">
        <w:rPr>
          <w:rFonts w:ascii="Times New Roman" w:hAnsi="Times New Roman"/>
        </w:rPr>
        <w:t xml:space="preserve"> </w:t>
      </w:r>
      <w:proofErr w:type="spellStart"/>
      <w:r w:rsidRPr="00451EAF">
        <w:rPr>
          <w:rFonts w:ascii="Times New Roman" w:hAnsi="Times New Roman"/>
        </w:rPr>
        <w:t>dikonsumsi</w:t>
      </w:r>
      <w:proofErr w:type="spellEnd"/>
      <w:r w:rsidRPr="00451EAF">
        <w:rPr>
          <w:rFonts w:ascii="Times New Roman" w:hAnsi="Times New Roman"/>
        </w:rPr>
        <w:t xml:space="preserve"> </w:t>
      </w:r>
      <w:proofErr w:type="spellStart"/>
      <w:r w:rsidRPr="00451EAF">
        <w:rPr>
          <w:rFonts w:ascii="Times New Roman" w:hAnsi="Times New Roman"/>
        </w:rPr>
        <w:t>yakni</w:t>
      </w:r>
      <w:proofErr w:type="spellEnd"/>
      <w:r w:rsidRPr="00451EAF">
        <w:rPr>
          <w:rFonts w:ascii="Times New Roman" w:hAnsi="Times New Roman"/>
        </w:rPr>
        <w:t xml:space="preserve"> </w:t>
      </w:r>
      <w:proofErr w:type="spellStart"/>
      <w:r w:rsidRPr="00451EAF">
        <w:rPr>
          <w:rFonts w:ascii="Times New Roman" w:hAnsi="Times New Roman"/>
        </w:rPr>
        <w:t>wortel</w:t>
      </w:r>
      <w:proofErr w:type="spellEnd"/>
      <w:r w:rsidRPr="00451EAF">
        <w:rPr>
          <w:rFonts w:ascii="Times New Roman" w:hAnsi="Times New Roman"/>
        </w:rPr>
        <w:t xml:space="preserve">, </w:t>
      </w:r>
      <w:proofErr w:type="spellStart"/>
      <w:r w:rsidRPr="00451EAF">
        <w:rPr>
          <w:rFonts w:ascii="Times New Roman" w:hAnsi="Times New Roman"/>
        </w:rPr>
        <w:t>bayam</w:t>
      </w:r>
      <w:proofErr w:type="spellEnd"/>
      <w:r w:rsidRPr="00451EAF">
        <w:rPr>
          <w:rFonts w:ascii="Times New Roman" w:hAnsi="Times New Roman"/>
        </w:rPr>
        <w:t xml:space="preserve">, </w:t>
      </w:r>
      <w:proofErr w:type="spellStart"/>
      <w:r w:rsidRPr="00451EAF">
        <w:rPr>
          <w:rFonts w:ascii="Times New Roman" w:hAnsi="Times New Roman"/>
        </w:rPr>
        <w:t>kangkung</w:t>
      </w:r>
      <w:proofErr w:type="spellEnd"/>
      <w:r w:rsidRPr="00451EAF">
        <w:rPr>
          <w:rFonts w:ascii="Times New Roman" w:hAnsi="Times New Roman"/>
        </w:rPr>
        <w:t xml:space="preserve">, </w:t>
      </w:r>
      <w:proofErr w:type="spellStart"/>
      <w:r w:rsidRPr="00451EAF">
        <w:rPr>
          <w:rFonts w:ascii="Times New Roman" w:hAnsi="Times New Roman"/>
        </w:rPr>
        <w:t>timun</w:t>
      </w:r>
      <w:proofErr w:type="spellEnd"/>
      <w:r w:rsidRPr="00451EAF">
        <w:rPr>
          <w:rFonts w:ascii="Times New Roman" w:hAnsi="Times New Roman"/>
        </w:rPr>
        <w:t xml:space="preserve">, dan </w:t>
      </w:r>
      <w:proofErr w:type="spellStart"/>
      <w:r w:rsidRPr="00451EAF">
        <w:rPr>
          <w:rFonts w:ascii="Times New Roman" w:hAnsi="Times New Roman"/>
        </w:rPr>
        <w:t>sawi</w:t>
      </w:r>
      <w:proofErr w:type="spellEnd"/>
      <w:r w:rsidRPr="00451EAF">
        <w:rPr>
          <w:rFonts w:ascii="Times New Roman" w:hAnsi="Times New Roman"/>
        </w:rPr>
        <w:t xml:space="preserve">. Selain </w:t>
      </w:r>
      <w:proofErr w:type="spellStart"/>
      <w:r w:rsidRPr="00451EAF">
        <w:rPr>
          <w:rFonts w:ascii="Times New Roman" w:hAnsi="Times New Roman"/>
        </w:rPr>
        <w:t>itu</w:t>
      </w:r>
      <w:proofErr w:type="spellEnd"/>
      <w:r w:rsidRPr="00451EAF">
        <w:rPr>
          <w:rFonts w:ascii="Times New Roman" w:hAnsi="Times New Roman"/>
        </w:rPr>
        <w:t xml:space="preserve">, </w:t>
      </w:r>
      <w:proofErr w:type="spellStart"/>
      <w:r w:rsidRPr="00451EAF">
        <w:rPr>
          <w:rFonts w:ascii="Times New Roman" w:hAnsi="Times New Roman"/>
        </w:rPr>
        <w:t>didapatkan</w:t>
      </w:r>
      <w:proofErr w:type="spellEnd"/>
      <w:r w:rsidRPr="00451EAF">
        <w:rPr>
          <w:rFonts w:ascii="Times New Roman" w:hAnsi="Times New Roman"/>
        </w:rPr>
        <w:t xml:space="preserve"> </w:t>
      </w:r>
      <w:proofErr w:type="spellStart"/>
      <w:r w:rsidRPr="00451EAF">
        <w:rPr>
          <w:rFonts w:ascii="Times New Roman" w:hAnsi="Times New Roman"/>
        </w:rPr>
        <w:t>bahwa</w:t>
      </w:r>
      <w:proofErr w:type="spellEnd"/>
      <w:r w:rsidRPr="00451EAF">
        <w:rPr>
          <w:rFonts w:ascii="Times New Roman" w:hAnsi="Times New Roman"/>
        </w:rPr>
        <w:t xml:space="preserve"> </w:t>
      </w:r>
      <w:proofErr w:type="spellStart"/>
      <w:r w:rsidRPr="00451EAF">
        <w:rPr>
          <w:rFonts w:ascii="Times New Roman" w:hAnsi="Times New Roman"/>
        </w:rPr>
        <w:t>terdapat</w:t>
      </w:r>
      <w:proofErr w:type="spellEnd"/>
      <w:r w:rsidRPr="00451EAF">
        <w:rPr>
          <w:rFonts w:ascii="Times New Roman" w:hAnsi="Times New Roman"/>
        </w:rPr>
        <w:t xml:space="preserve"> 24 </w:t>
      </w:r>
      <w:proofErr w:type="spellStart"/>
      <w:r w:rsidRPr="00451EAF">
        <w:rPr>
          <w:rFonts w:ascii="Times New Roman" w:hAnsi="Times New Roman"/>
        </w:rPr>
        <w:t>sampel</w:t>
      </w:r>
      <w:proofErr w:type="spellEnd"/>
      <w:r w:rsidRPr="00451EAF">
        <w:rPr>
          <w:rFonts w:ascii="Times New Roman" w:hAnsi="Times New Roman"/>
        </w:rPr>
        <w:t xml:space="preserve"> (27,3%) </w:t>
      </w:r>
      <w:proofErr w:type="spellStart"/>
      <w:r w:rsidRPr="00451EAF">
        <w:rPr>
          <w:rFonts w:ascii="Times New Roman" w:hAnsi="Times New Roman"/>
        </w:rPr>
        <w:t>dengan</w:t>
      </w:r>
      <w:proofErr w:type="spellEnd"/>
      <w:r w:rsidRPr="00451EAF">
        <w:rPr>
          <w:rFonts w:ascii="Times New Roman" w:hAnsi="Times New Roman"/>
        </w:rPr>
        <w:t xml:space="preserve"> </w:t>
      </w:r>
      <w:proofErr w:type="spellStart"/>
      <w:r w:rsidRPr="00451EAF">
        <w:rPr>
          <w:rFonts w:ascii="Times New Roman" w:hAnsi="Times New Roman"/>
        </w:rPr>
        <w:t>jenis</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buah</w:t>
      </w:r>
      <w:proofErr w:type="spellEnd"/>
      <w:r w:rsidRPr="00451EAF">
        <w:rPr>
          <w:rFonts w:ascii="Times New Roman" w:hAnsi="Times New Roman"/>
        </w:rPr>
        <w:t xml:space="preserve"> yang </w:t>
      </w:r>
      <w:proofErr w:type="spellStart"/>
      <w:r w:rsidRPr="00451EAF">
        <w:rPr>
          <w:rFonts w:ascii="Times New Roman" w:hAnsi="Times New Roman"/>
        </w:rPr>
        <w:t>tergolong</w:t>
      </w:r>
      <w:proofErr w:type="spellEnd"/>
      <w:r w:rsidRPr="00451EAF">
        <w:rPr>
          <w:rFonts w:ascii="Times New Roman" w:hAnsi="Times New Roman"/>
        </w:rPr>
        <w:t xml:space="preserve"> </w:t>
      </w:r>
      <w:proofErr w:type="spellStart"/>
      <w:r w:rsidRPr="00451EAF">
        <w:rPr>
          <w:rFonts w:ascii="Times New Roman" w:hAnsi="Times New Roman"/>
        </w:rPr>
        <w:t>baik</w:t>
      </w:r>
      <w:proofErr w:type="spellEnd"/>
      <w:r w:rsidRPr="00451EAF">
        <w:rPr>
          <w:rFonts w:ascii="Times New Roman" w:hAnsi="Times New Roman"/>
        </w:rPr>
        <w:t xml:space="preserve">, 49 </w:t>
      </w:r>
      <w:proofErr w:type="spellStart"/>
      <w:r w:rsidRPr="00451EAF">
        <w:rPr>
          <w:rFonts w:ascii="Times New Roman" w:hAnsi="Times New Roman"/>
        </w:rPr>
        <w:t>sampel</w:t>
      </w:r>
      <w:proofErr w:type="spellEnd"/>
      <w:r w:rsidRPr="00451EAF">
        <w:rPr>
          <w:rFonts w:ascii="Times New Roman" w:hAnsi="Times New Roman"/>
        </w:rPr>
        <w:t xml:space="preserve"> (55,7%) yang </w:t>
      </w:r>
      <w:proofErr w:type="spellStart"/>
      <w:r w:rsidRPr="00451EAF">
        <w:rPr>
          <w:rFonts w:ascii="Times New Roman" w:hAnsi="Times New Roman"/>
        </w:rPr>
        <w:t>tergolong</w:t>
      </w:r>
      <w:proofErr w:type="spellEnd"/>
      <w:r w:rsidRPr="00451EAF">
        <w:rPr>
          <w:rFonts w:ascii="Times New Roman" w:hAnsi="Times New Roman"/>
        </w:rPr>
        <w:t xml:space="preserve"> </w:t>
      </w:r>
      <w:proofErr w:type="spellStart"/>
      <w:r w:rsidRPr="00451EAF">
        <w:rPr>
          <w:rFonts w:ascii="Times New Roman" w:hAnsi="Times New Roman"/>
        </w:rPr>
        <w:t>cukup</w:t>
      </w:r>
      <w:proofErr w:type="spellEnd"/>
      <w:r w:rsidRPr="00451EAF">
        <w:rPr>
          <w:rFonts w:ascii="Times New Roman" w:hAnsi="Times New Roman"/>
        </w:rPr>
        <w:t xml:space="preserve">, dan 15 </w:t>
      </w:r>
      <w:proofErr w:type="spellStart"/>
      <w:r w:rsidRPr="00451EAF">
        <w:rPr>
          <w:rFonts w:ascii="Times New Roman" w:hAnsi="Times New Roman"/>
        </w:rPr>
        <w:t>sampel</w:t>
      </w:r>
      <w:proofErr w:type="spellEnd"/>
      <w:r w:rsidRPr="00451EAF">
        <w:rPr>
          <w:rFonts w:ascii="Times New Roman" w:hAnsi="Times New Roman"/>
        </w:rPr>
        <w:t xml:space="preserve"> (17%) yang </w:t>
      </w:r>
      <w:proofErr w:type="spellStart"/>
      <w:r w:rsidRPr="00451EAF">
        <w:rPr>
          <w:rFonts w:ascii="Times New Roman" w:hAnsi="Times New Roman"/>
        </w:rPr>
        <w:t>tergolong</w:t>
      </w:r>
      <w:proofErr w:type="spellEnd"/>
      <w:r w:rsidRPr="00451EAF">
        <w:rPr>
          <w:rFonts w:ascii="Times New Roman" w:hAnsi="Times New Roman"/>
        </w:rPr>
        <w:t xml:space="preserve"> </w:t>
      </w:r>
      <w:proofErr w:type="spellStart"/>
      <w:r w:rsidRPr="00451EAF">
        <w:rPr>
          <w:rFonts w:ascii="Times New Roman" w:hAnsi="Times New Roman"/>
        </w:rPr>
        <w:t>kurang</w:t>
      </w:r>
      <w:proofErr w:type="spellEnd"/>
      <w:r w:rsidRPr="00451EAF">
        <w:rPr>
          <w:rFonts w:ascii="Times New Roman" w:hAnsi="Times New Roman"/>
        </w:rPr>
        <w:t xml:space="preserve">. Adapun </w:t>
      </w:r>
      <w:proofErr w:type="spellStart"/>
      <w:r w:rsidRPr="00451EAF">
        <w:rPr>
          <w:rFonts w:ascii="Times New Roman" w:hAnsi="Times New Roman"/>
        </w:rPr>
        <w:t>jenis</w:t>
      </w:r>
      <w:proofErr w:type="spellEnd"/>
      <w:r w:rsidRPr="00451EAF">
        <w:rPr>
          <w:rFonts w:ascii="Times New Roman" w:hAnsi="Times New Roman"/>
        </w:rPr>
        <w:t xml:space="preserve"> </w:t>
      </w:r>
      <w:proofErr w:type="spellStart"/>
      <w:r w:rsidRPr="00451EAF">
        <w:rPr>
          <w:rFonts w:ascii="Times New Roman" w:hAnsi="Times New Roman"/>
        </w:rPr>
        <w:t>buah-buahan</w:t>
      </w:r>
      <w:proofErr w:type="spellEnd"/>
      <w:r w:rsidRPr="00451EAF">
        <w:rPr>
          <w:rFonts w:ascii="Times New Roman" w:hAnsi="Times New Roman"/>
        </w:rPr>
        <w:t xml:space="preserve"> yang </w:t>
      </w:r>
      <w:proofErr w:type="spellStart"/>
      <w:r w:rsidRPr="00451EAF">
        <w:rPr>
          <w:rFonts w:ascii="Times New Roman" w:hAnsi="Times New Roman"/>
        </w:rPr>
        <w:t>banyak</w:t>
      </w:r>
      <w:proofErr w:type="spellEnd"/>
      <w:r w:rsidRPr="00451EAF">
        <w:rPr>
          <w:rFonts w:ascii="Times New Roman" w:hAnsi="Times New Roman"/>
        </w:rPr>
        <w:t xml:space="preserve"> </w:t>
      </w:r>
      <w:proofErr w:type="spellStart"/>
      <w:r w:rsidRPr="00451EAF">
        <w:rPr>
          <w:rFonts w:ascii="Times New Roman" w:hAnsi="Times New Roman"/>
        </w:rPr>
        <w:t>dikonsumsi</w:t>
      </w:r>
      <w:proofErr w:type="spellEnd"/>
      <w:r w:rsidRPr="00451EAF">
        <w:rPr>
          <w:rFonts w:ascii="Times New Roman" w:hAnsi="Times New Roman"/>
        </w:rPr>
        <w:t xml:space="preserve"> </w:t>
      </w:r>
      <w:proofErr w:type="spellStart"/>
      <w:r w:rsidRPr="00451EAF">
        <w:rPr>
          <w:rFonts w:ascii="Times New Roman" w:hAnsi="Times New Roman"/>
        </w:rPr>
        <w:t>yakni</w:t>
      </w:r>
      <w:proofErr w:type="spellEnd"/>
      <w:r w:rsidRPr="00451EAF">
        <w:rPr>
          <w:rFonts w:ascii="Times New Roman" w:hAnsi="Times New Roman"/>
        </w:rPr>
        <w:t xml:space="preserve"> pisang, </w:t>
      </w:r>
      <w:proofErr w:type="spellStart"/>
      <w:r w:rsidRPr="00451EAF">
        <w:rPr>
          <w:rFonts w:ascii="Times New Roman" w:hAnsi="Times New Roman"/>
        </w:rPr>
        <w:t>pepaya</w:t>
      </w:r>
      <w:proofErr w:type="spellEnd"/>
      <w:r w:rsidRPr="00451EAF">
        <w:rPr>
          <w:rFonts w:ascii="Times New Roman" w:hAnsi="Times New Roman"/>
        </w:rPr>
        <w:t xml:space="preserve">, </w:t>
      </w:r>
      <w:proofErr w:type="spellStart"/>
      <w:r w:rsidRPr="00451EAF">
        <w:rPr>
          <w:rFonts w:ascii="Times New Roman" w:hAnsi="Times New Roman"/>
        </w:rPr>
        <w:t>jeruk</w:t>
      </w:r>
      <w:proofErr w:type="spellEnd"/>
      <w:r w:rsidRPr="00451EAF">
        <w:rPr>
          <w:rFonts w:ascii="Times New Roman" w:hAnsi="Times New Roman"/>
        </w:rPr>
        <w:t xml:space="preserve">, dan </w:t>
      </w:r>
      <w:proofErr w:type="spellStart"/>
      <w:r w:rsidRPr="00451EAF">
        <w:rPr>
          <w:rFonts w:ascii="Times New Roman" w:hAnsi="Times New Roman"/>
        </w:rPr>
        <w:t>semangka</w:t>
      </w:r>
      <w:proofErr w:type="spellEnd"/>
      <w:r w:rsidRPr="00451EAF">
        <w:rPr>
          <w:rFonts w:ascii="Times New Roman" w:hAnsi="Times New Roman"/>
        </w:rPr>
        <w:t xml:space="preserve">. </w:t>
      </w:r>
    </w:p>
    <w:p w14:paraId="0562BE6B" w14:textId="77777777" w:rsidR="00D710CF" w:rsidRPr="00451EAF" w:rsidRDefault="00D710CF" w:rsidP="00451EAF">
      <w:pPr>
        <w:spacing w:after="0" w:line="240" w:lineRule="auto"/>
        <w:ind w:firstLine="380"/>
        <w:jc w:val="both"/>
        <w:rPr>
          <w:rFonts w:ascii="Times New Roman" w:hAnsi="Times New Roman"/>
          <w:bCs/>
        </w:rPr>
      </w:pPr>
    </w:p>
    <w:p w14:paraId="664ECB7C" w14:textId="4CB23C3D" w:rsidR="00A2152F" w:rsidRPr="00451EAF" w:rsidRDefault="00A2152F" w:rsidP="00451EAF">
      <w:pPr>
        <w:spacing w:after="0" w:line="240" w:lineRule="auto"/>
        <w:ind w:left="567" w:hanging="547"/>
        <w:jc w:val="center"/>
        <w:rPr>
          <w:rFonts w:ascii="Times New Roman" w:hAnsi="Times New Roman"/>
        </w:rPr>
      </w:pPr>
      <w:r w:rsidRPr="00451EAF">
        <w:rPr>
          <w:rFonts w:ascii="Times New Roman" w:hAnsi="Times New Roman"/>
        </w:rPr>
        <w:t>Tabel 4</w:t>
      </w:r>
    </w:p>
    <w:p w14:paraId="170B93B9" w14:textId="6F966C73" w:rsidR="00A2152F" w:rsidRDefault="00EF0BBC" w:rsidP="00451EAF">
      <w:pPr>
        <w:spacing w:after="0" w:line="240" w:lineRule="auto"/>
        <w:ind w:left="1094" w:hanging="547"/>
        <w:jc w:val="center"/>
        <w:rPr>
          <w:rFonts w:ascii="Times New Roman" w:hAnsi="Times New Roman"/>
        </w:rPr>
      </w:pPr>
      <w:r w:rsidRPr="00451EAF">
        <w:rPr>
          <w:rFonts w:ascii="Times New Roman" w:hAnsi="Times New Roman"/>
        </w:rPr>
        <w:t xml:space="preserve">Pola </w:t>
      </w:r>
      <w:proofErr w:type="spellStart"/>
      <w:r w:rsidRPr="00451EAF">
        <w:rPr>
          <w:rFonts w:ascii="Times New Roman" w:hAnsi="Times New Roman"/>
        </w:rPr>
        <w:t>Konsumsi</w:t>
      </w:r>
      <w:proofErr w:type="spellEnd"/>
      <w:r w:rsidRPr="00451EAF">
        <w:rPr>
          <w:rFonts w:ascii="Times New Roman" w:hAnsi="Times New Roman"/>
        </w:rPr>
        <w:t xml:space="preserve"> Sayur dan </w:t>
      </w:r>
      <w:proofErr w:type="spellStart"/>
      <w:r w:rsidRPr="00451EAF">
        <w:rPr>
          <w:rFonts w:ascii="Times New Roman" w:hAnsi="Times New Roman"/>
        </w:rPr>
        <w:t>Buah</w:t>
      </w:r>
      <w:proofErr w:type="spellEnd"/>
    </w:p>
    <w:p w14:paraId="2451544E" w14:textId="77777777" w:rsidR="00147F43" w:rsidRPr="00451EAF" w:rsidRDefault="00147F43" w:rsidP="00451EAF">
      <w:pPr>
        <w:spacing w:after="0" w:line="240" w:lineRule="auto"/>
        <w:ind w:left="1094" w:hanging="547"/>
        <w:jc w:val="center"/>
        <w:rPr>
          <w:rFonts w:ascii="Times New Roman" w:hAnsi="Times New Roman"/>
        </w:rPr>
      </w:pPr>
    </w:p>
    <w:tbl>
      <w:tblPr>
        <w:tblStyle w:val="KisiTabe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1"/>
        <w:gridCol w:w="3119"/>
      </w:tblGrid>
      <w:tr w:rsidR="00147F43" w14:paraId="65A3C251" w14:textId="77777777" w:rsidTr="00147F43">
        <w:tc>
          <w:tcPr>
            <w:tcW w:w="1667" w:type="pct"/>
            <w:vMerge w:val="restart"/>
            <w:tcBorders>
              <w:top w:val="single" w:sz="4" w:space="0" w:color="auto"/>
            </w:tcBorders>
            <w:vAlign w:val="center"/>
          </w:tcPr>
          <w:p w14:paraId="608A82DF" w14:textId="77777777" w:rsidR="00147F43" w:rsidRDefault="00147F43" w:rsidP="00147F43">
            <w:pPr>
              <w:jc w:val="center"/>
              <w:rPr>
                <w:rFonts w:ascii="Times New Roman" w:hAnsi="Times New Roman"/>
                <w:b/>
                <w:bCs/>
              </w:rPr>
            </w:pPr>
            <w:r>
              <w:rPr>
                <w:rFonts w:ascii="Times New Roman" w:hAnsi="Times New Roman"/>
                <w:b/>
                <w:bCs/>
              </w:rPr>
              <w:t xml:space="preserve">Pola </w:t>
            </w:r>
            <w:proofErr w:type="spellStart"/>
            <w:r w:rsidRPr="00147F43">
              <w:rPr>
                <w:rFonts w:ascii="Times New Roman" w:hAnsi="Times New Roman"/>
                <w:b/>
                <w:bCs/>
              </w:rPr>
              <w:t>Konsumsi</w:t>
            </w:r>
            <w:proofErr w:type="spellEnd"/>
          </w:p>
          <w:p w14:paraId="68B3744F" w14:textId="64C123E2" w:rsidR="00147F43" w:rsidRPr="00147F43" w:rsidRDefault="00147F43" w:rsidP="00147F43">
            <w:pPr>
              <w:jc w:val="center"/>
              <w:rPr>
                <w:rFonts w:ascii="Times New Roman" w:hAnsi="Times New Roman"/>
                <w:b/>
                <w:bCs/>
              </w:rPr>
            </w:pPr>
            <w:r>
              <w:rPr>
                <w:rFonts w:ascii="Times New Roman" w:hAnsi="Times New Roman"/>
                <w:b/>
                <w:bCs/>
              </w:rPr>
              <w:t xml:space="preserve">Sayur dan </w:t>
            </w:r>
            <w:proofErr w:type="spellStart"/>
            <w:r>
              <w:rPr>
                <w:rFonts w:ascii="Times New Roman" w:hAnsi="Times New Roman"/>
                <w:b/>
                <w:bCs/>
              </w:rPr>
              <w:t>Buah</w:t>
            </w:r>
            <w:proofErr w:type="spellEnd"/>
          </w:p>
        </w:tc>
        <w:tc>
          <w:tcPr>
            <w:tcW w:w="3333" w:type="pct"/>
            <w:gridSpan w:val="2"/>
            <w:tcBorders>
              <w:top w:val="single" w:sz="4" w:space="0" w:color="auto"/>
            </w:tcBorders>
          </w:tcPr>
          <w:p w14:paraId="4781F4AF" w14:textId="3CCB82D3" w:rsidR="00147F43" w:rsidRPr="00147F43" w:rsidRDefault="00147F43" w:rsidP="00F24FD9">
            <w:pPr>
              <w:jc w:val="center"/>
              <w:rPr>
                <w:rFonts w:ascii="Times New Roman" w:hAnsi="Times New Roman"/>
                <w:b/>
                <w:bCs/>
              </w:rPr>
            </w:pPr>
          </w:p>
        </w:tc>
      </w:tr>
      <w:tr w:rsidR="00147F43" w14:paraId="5FACF67B" w14:textId="77777777" w:rsidTr="00147F43">
        <w:tc>
          <w:tcPr>
            <w:tcW w:w="1667" w:type="pct"/>
            <w:vMerge/>
            <w:tcBorders>
              <w:bottom w:val="single" w:sz="4" w:space="0" w:color="auto"/>
            </w:tcBorders>
          </w:tcPr>
          <w:p w14:paraId="56629948" w14:textId="77777777" w:rsidR="00147F43" w:rsidRPr="00147F43" w:rsidRDefault="00147F43" w:rsidP="00F24FD9">
            <w:pPr>
              <w:jc w:val="center"/>
              <w:rPr>
                <w:rFonts w:ascii="Times New Roman" w:hAnsi="Times New Roman"/>
                <w:b/>
                <w:bCs/>
              </w:rPr>
            </w:pPr>
          </w:p>
        </w:tc>
        <w:tc>
          <w:tcPr>
            <w:tcW w:w="1667" w:type="pct"/>
            <w:tcBorders>
              <w:bottom w:val="single" w:sz="4" w:space="0" w:color="auto"/>
            </w:tcBorders>
          </w:tcPr>
          <w:p w14:paraId="1F9F42AA" w14:textId="77777777" w:rsidR="00147F43" w:rsidRPr="00147F43" w:rsidRDefault="00147F43" w:rsidP="00F24FD9">
            <w:pPr>
              <w:jc w:val="center"/>
              <w:rPr>
                <w:rFonts w:ascii="Times New Roman" w:hAnsi="Times New Roman"/>
                <w:b/>
                <w:bCs/>
              </w:rPr>
            </w:pPr>
            <w:r w:rsidRPr="00147F43">
              <w:rPr>
                <w:rFonts w:ascii="Times New Roman" w:hAnsi="Times New Roman"/>
                <w:b/>
                <w:bCs/>
              </w:rPr>
              <w:t>n</w:t>
            </w:r>
          </w:p>
        </w:tc>
        <w:tc>
          <w:tcPr>
            <w:tcW w:w="1667" w:type="pct"/>
            <w:tcBorders>
              <w:bottom w:val="single" w:sz="4" w:space="0" w:color="auto"/>
            </w:tcBorders>
          </w:tcPr>
          <w:p w14:paraId="3BCD2FA0" w14:textId="77777777" w:rsidR="00147F43" w:rsidRPr="00147F43" w:rsidRDefault="00147F43" w:rsidP="00F24FD9">
            <w:pPr>
              <w:jc w:val="center"/>
              <w:rPr>
                <w:rFonts w:ascii="Times New Roman" w:hAnsi="Times New Roman"/>
                <w:b/>
                <w:bCs/>
              </w:rPr>
            </w:pPr>
            <w:r w:rsidRPr="00147F43">
              <w:rPr>
                <w:rFonts w:ascii="Times New Roman" w:hAnsi="Times New Roman"/>
                <w:b/>
                <w:bCs/>
              </w:rPr>
              <w:t>%</w:t>
            </w:r>
          </w:p>
        </w:tc>
      </w:tr>
      <w:tr w:rsidR="00147F43" w14:paraId="4799FC1C" w14:textId="77777777" w:rsidTr="00147F43">
        <w:tc>
          <w:tcPr>
            <w:tcW w:w="1667" w:type="pct"/>
            <w:tcBorders>
              <w:top w:val="single" w:sz="4" w:space="0" w:color="auto"/>
            </w:tcBorders>
          </w:tcPr>
          <w:p w14:paraId="0978B403" w14:textId="77777777" w:rsidR="00147F43" w:rsidRDefault="00147F43" w:rsidP="00F24FD9">
            <w:pPr>
              <w:jc w:val="center"/>
              <w:rPr>
                <w:rFonts w:ascii="Times New Roman" w:hAnsi="Times New Roman"/>
              </w:rPr>
            </w:pPr>
            <w:r>
              <w:rPr>
                <w:rFonts w:ascii="Times New Roman" w:hAnsi="Times New Roman"/>
              </w:rPr>
              <w:t>Baik</w:t>
            </w:r>
          </w:p>
        </w:tc>
        <w:tc>
          <w:tcPr>
            <w:tcW w:w="1667" w:type="pct"/>
            <w:tcBorders>
              <w:top w:val="single" w:sz="4" w:space="0" w:color="auto"/>
            </w:tcBorders>
          </w:tcPr>
          <w:p w14:paraId="769E9D12" w14:textId="3A0D2B3B" w:rsidR="00147F43" w:rsidRDefault="00147F43" w:rsidP="00F24FD9">
            <w:pPr>
              <w:jc w:val="center"/>
              <w:rPr>
                <w:rFonts w:ascii="Times New Roman" w:hAnsi="Times New Roman"/>
              </w:rPr>
            </w:pPr>
            <w:r>
              <w:rPr>
                <w:rFonts w:ascii="Times New Roman" w:hAnsi="Times New Roman"/>
              </w:rPr>
              <w:t>51</w:t>
            </w:r>
          </w:p>
        </w:tc>
        <w:tc>
          <w:tcPr>
            <w:tcW w:w="1667" w:type="pct"/>
            <w:tcBorders>
              <w:top w:val="single" w:sz="4" w:space="0" w:color="auto"/>
            </w:tcBorders>
          </w:tcPr>
          <w:p w14:paraId="3DFCAE68" w14:textId="12B806CD" w:rsidR="00147F43" w:rsidRDefault="00147F43" w:rsidP="00F24FD9">
            <w:pPr>
              <w:jc w:val="center"/>
              <w:rPr>
                <w:rFonts w:ascii="Times New Roman" w:hAnsi="Times New Roman"/>
              </w:rPr>
            </w:pPr>
            <w:r>
              <w:rPr>
                <w:rFonts w:ascii="Times New Roman" w:hAnsi="Times New Roman"/>
              </w:rPr>
              <w:t>58</w:t>
            </w:r>
          </w:p>
        </w:tc>
      </w:tr>
      <w:tr w:rsidR="00147F43" w14:paraId="5C7DD9D3" w14:textId="77777777" w:rsidTr="00147F43">
        <w:tc>
          <w:tcPr>
            <w:tcW w:w="1667" w:type="pct"/>
          </w:tcPr>
          <w:p w14:paraId="79699755" w14:textId="77777777" w:rsidR="00147F43" w:rsidRDefault="00147F43" w:rsidP="00F24FD9">
            <w:pPr>
              <w:jc w:val="center"/>
              <w:rPr>
                <w:rFonts w:ascii="Times New Roman" w:hAnsi="Times New Roman"/>
              </w:rPr>
            </w:pPr>
            <w:proofErr w:type="spellStart"/>
            <w:r>
              <w:rPr>
                <w:rFonts w:ascii="Times New Roman" w:hAnsi="Times New Roman"/>
              </w:rPr>
              <w:t>Cukup</w:t>
            </w:r>
            <w:proofErr w:type="spellEnd"/>
            <w:r>
              <w:rPr>
                <w:rFonts w:ascii="Times New Roman" w:hAnsi="Times New Roman"/>
              </w:rPr>
              <w:t xml:space="preserve"> </w:t>
            </w:r>
          </w:p>
        </w:tc>
        <w:tc>
          <w:tcPr>
            <w:tcW w:w="1667" w:type="pct"/>
          </w:tcPr>
          <w:p w14:paraId="62DF9DEC" w14:textId="68130ECF" w:rsidR="00147F43" w:rsidRDefault="00147F43" w:rsidP="00F24FD9">
            <w:pPr>
              <w:jc w:val="center"/>
              <w:rPr>
                <w:rFonts w:ascii="Times New Roman" w:hAnsi="Times New Roman"/>
              </w:rPr>
            </w:pPr>
            <w:r>
              <w:rPr>
                <w:rFonts w:ascii="Times New Roman" w:hAnsi="Times New Roman"/>
              </w:rPr>
              <w:t>27</w:t>
            </w:r>
          </w:p>
        </w:tc>
        <w:tc>
          <w:tcPr>
            <w:tcW w:w="1667" w:type="pct"/>
          </w:tcPr>
          <w:p w14:paraId="37BA654A" w14:textId="530B775F" w:rsidR="00147F43" w:rsidRDefault="00147F43" w:rsidP="00F24FD9">
            <w:pPr>
              <w:jc w:val="center"/>
              <w:rPr>
                <w:rFonts w:ascii="Times New Roman" w:hAnsi="Times New Roman"/>
              </w:rPr>
            </w:pPr>
            <w:r>
              <w:rPr>
                <w:rFonts w:ascii="Times New Roman" w:hAnsi="Times New Roman"/>
              </w:rPr>
              <w:t>31</w:t>
            </w:r>
          </w:p>
        </w:tc>
      </w:tr>
      <w:tr w:rsidR="00147F43" w14:paraId="0CAD8568" w14:textId="77777777" w:rsidTr="00147F43">
        <w:tc>
          <w:tcPr>
            <w:tcW w:w="1667" w:type="pct"/>
            <w:tcBorders>
              <w:bottom w:val="single" w:sz="4" w:space="0" w:color="auto"/>
            </w:tcBorders>
          </w:tcPr>
          <w:p w14:paraId="631A6684" w14:textId="77777777" w:rsidR="00147F43" w:rsidRDefault="00147F43" w:rsidP="00F24FD9">
            <w:pPr>
              <w:jc w:val="center"/>
              <w:rPr>
                <w:rFonts w:ascii="Times New Roman" w:hAnsi="Times New Roman"/>
              </w:rPr>
            </w:pPr>
            <w:r>
              <w:rPr>
                <w:rFonts w:ascii="Times New Roman" w:hAnsi="Times New Roman"/>
              </w:rPr>
              <w:t>Kurang</w:t>
            </w:r>
          </w:p>
        </w:tc>
        <w:tc>
          <w:tcPr>
            <w:tcW w:w="1667" w:type="pct"/>
            <w:tcBorders>
              <w:bottom w:val="single" w:sz="4" w:space="0" w:color="auto"/>
            </w:tcBorders>
          </w:tcPr>
          <w:p w14:paraId="06DBC141" w14:textId="3A94AD94" w:rsidR="00147F43" w:rsidRDefault="00147F43" w:rsidP="00F24FD9">
            <w:pPr>
              <w:jc w:val="center"/>
              <w:rPr>
                <w:rFonts w:ascii="Times New Roman" w:hAnsi="Times New Roman"/>
              </w:rPr>
            </w:pPr>
            <w:r>
              <w:rPr>
                <w:rFonts w:ascii="Times New Roman" w:hAnsi="Times New Roman"/>
              </w:rPr>
              <w:t>1</w:t>
            </w:r>
            <w:r>
              <w:rPr>
                <w:rFonts w:ascii="Times New Roman" w:hAnsi="Times New Roman"/>
              </w:rPr>
              <w:t>0</w:t>
            </w:r>
          </w:p>
        </w:tc>
        <w:tc>
          <w:tcPr>
            <w:tcW w:w="1667" w:type="pct"/>
            <w:tcBorders>
              <w:bottom w:val="single" w:sz="4" w:space="0" w:color="auto"/>
            </w:tcBorders>
          </w:tcPr>
          <w:p w14:paraId="37919249" w14:textId="41C373DC" w:rsidR="00147F43" w:rsidRDefault="00147F43" w:rsidP="00F24FD9">
            <w:pPr>
              <w:jc w:val="center"/>
              <w:rPr>
                <w:rFonts w:ascii="Times New Roman" w:hAnsi="Times New Roman"/>
              </w:rPr>
            </w:pPr>
            <w:r>
              <w:rPr>
                <w:rFonts w:ascii="Times New Roman" w:hAnsi="Times New Roman"/>
              </w:rPr>
              <w:t>11</w:t>
            </w:r>
          </w:p>
        </w:tc>
      </w:tr>
      <w:tr w:rsidR="00147F43" w14:paraId="72473FC6" w14:textId="77777777" w:rsidTr="00147F43">
        <w:tc>
          <w:tcPr>
            <w:tcW w:w="1667" w:type="pct"/>
            <w:tcBorders>
              <w:top w:val="single" w:sz="4" w:space="0" w:color="auto"/>
              <w:bottom w:val="single" w:sz="4" w:space="0" w:color="auto"/>
            </w:tcBorders>
          </w:tcPr>
          <w:p w14:paraId="77E3AD23" w14:textId="77777777" w:rsidR="00147F43" w:rsidRPr="00147F43" w:rsidRDefault="00147F43" w:rsidP="00F24FD9">
            <w:pPr>
              <w:jc w:val="center"/>
              <w:rPr>
                <w:rFonts w:ascii="Times New Roman" w:hAnsi="Times New Roman"/>
                <w:b/>
                <w:bCs/>
              </w:rPr>
            </w:pPr>
            <w:proofErr w:type="spellStart"/>
            <w:r w:rsidRPr="00147F43">
              <w:rPr>
                <w:rFonts w:ascii="Times New Roman" w:hAnsi="Times New Roman"/>
                <w:b/>
                <w:bCs/>
              </w:rPr>
              <w:t>Jumlah</w:t>
            </w:r>
            <w:proofErr w:type="spellEnd"/>
          </w:p>
        </w:tc>
        <w:tc>
          <w:tcPr>
            <w:tcW w:w="1667" w:type="pct"/>
            <w:tcBorders>
              <w:top w:val="single" w:sz="4" w:space="0" w:color="auto"/>
              <w:bottom w:val="single" w:sz="4" w:space="0" w:color="auto"/>
            </w:tcBorders>
          </w:tcPr>
          <w:p w14:paraId="74761E0D" w14:textId="77777777" w:rsidR="00147F43" w:rsidRPr="00147F43" w:rsidRDefault="00147F43" w:rsidP="00F24FD9">
            <w:pPr>
              <w:jc w:val="center"/>
              <w:rPr>
                <w:rFonts w:ascii="Times New Roman" w:hAnsi="Times New Roman"/>
                <w:b/>
                <w:bCs/>
              </w:rPr>
            </w:pPr>
            <w:r>
              <w:rPr>
                <w:rFonts w:ascii="Times New Roman" w:hAnsi="Times New Roman"/>
                <w:b/>
                <w:bCs/>
              </w:rPr>
              <w:t>88</w:t>
            </w:r>
          </w:p>
        </w:tc>
        <w:tc>
          <w:tcPr>
            <w:tcW w:w="1667" w:type="pct"/>
            <w:tcBorders>
              <w:top w:val="single" w:sz="4" w:space="0" w:color="auto"/>
              <w:bottom w:val="single" w:sz="4" w:space="0" w:color="auto"/>
            </w:tcBorders>
          </w:tcPr>
          <w:p w14:paraId="726BBD80" w14:textId="77777777" w:rsidR="00147F43" w:rsidRPr="00147F43" w:rsidRDefault="00147F43" w:rsidP="00F24FD9">
            <w:pPr>
              <w:jc w:val="center"/>
              <w:rPr>
                <w:rFonts w:ascii="Times New Roman" w:hAnsi="Times New Roman"/>
                <w:b/>
                <w:bCs/>
              </w:rPr>
            </w:pPr>
            <w:r>
              <w:rPr>
                <w:rFonts w:ascii="Times New Roman" w:hAnsi="Times New Roman"/>
                <w:b/>
                <w:bCs/>
              </w:rPr>
              <w:t>100</w:t>
            </w:r>
          </w:p>
        </w:tc>
      </w:tr>
    </w:tbl>
    <w:p w14:paraId="2F9D2205" w14:textId="77777777" w:rsidR="00BF44E8" w:rsidRPr="00451EAF" w:rsidRDefault="00BF44E8" w:rsidP="00451EAF">
      <w:pPr>
        <w:spacing w:after="0" w:line="240" w:lineRule="auto"/>
        <w:ind w:left="1094" w:hanging="547"/>
        <w:jc w:val="center"/>
        <w:rPr>
          <w:rFonts w:ascii="Times New Roman" w:hAnsi="Times New Roman"/>
          <w:b/>
        </w:rPr>
      </w:pPr>
    </w:p>
    <w:p w14:paraId="62CED335" w14:textId="02409C10" w:rsidR="00D736E3" w:rsidRPr="00451EAF" w:rsidRDefault="00D736E3" w:rsidP="00451EAF">
      <w:pPr>
        <w:spacing w:after="0" w:line="240" w:lineRule="auto"/>
        <w:ind w:left="142" w:firstLine="567"/>
        <w:jc w:val="center"/>
        <w:rPr>
          <w:rFonts w:ascii="Times New Roman" w:hAnsi="Times New Roman"/>
          <w:bCs/>
        </w:rPr>
      </w:pPr>
    </w:p>
    <w:p w14:paraId="79B6861F" w14:textId="44E40ED3" w:rsidR="00F4702A" w:rsidRPr="00CF31E2" w:rsidRDefault="00EF0BBC" w:rsidP="00CF31E2">
      <w:pPr>
        <w:spacing w:after="0" w:line="240" w:lineRule="auto"/>
        <w:ind w:firstLine="360"/>
        <w:jc w:val="both"/>
        <w:rPr>
          <w:rFonts w:ascii="Times New Roman" w:hAnsi="Times New Roman"/>
        </w:rPr>
      </w:pPr>
      <w:proofErr w:type="spellStart"/>
      <w:r w:rsidRPr="00451EAF">
        <w:rPr>
          <w:rFonts w:ascii="Times New Roman" w:hAnsi="Times New Roman"/>
        </w:rPr>
        <w:t>Berdasarkan</w:t>
      </w:r>
      <w:proofErr w:type="spellEnd"/>
      <w:r w:rsidRPr="00451EAF">
        <w:rPr>
          <w:rFonts w:ascii="Times New Roman" w:hAnsi="Times New Roman"/>
        </w:rPr>
        <w:t xml:space="preserve"> Tabel 4, </w:t>
      </w:r>
      <w:proofErr w:type="spellStart"/>
      <w:r w:rsidRPr="00451EAF">
        <w:rPr>
          <w:rFonts w:ascii="Times New Roman" w:hAnsi="Times New Roman"/>
        </w:rPr>
        <w:t>dapat</w:t>
      </w:r>
      <w:proofErr w:type="spellEnd"/>
      <w:r w:rsidRPr="00451EAF">
        <w:rPr>
          <w:rFonts w:ascii="Times New Roman" w:hAnsi="Times New Roman"/>
        </w:rPr>
        <w:t xml:space="preserve"> </w:t>
      </w:r>
      <w:proofErr w:type="spellStart"/>
      <w:r w:rsidRPr="00451EAF">
        <w:rPr>
          <w:rFonts w:ascii="Times New Roman" w:hAnsi="Times New Roman"/>
        </w:rPr>
        <w:t>diketahui</w:t>
      </w:r>
      <w:proofErr w:type="spellEnd"/>
      <w:r w:rsidRPr="00451EAF">
        <w:rPr>
          <w:rFonts w:ascii="Times New Roman" w:hAnsi="Times New Roman"/>
        </w:rPr>
        <w:t xml:space="preserve"> </w:t>
      </w:r>
      <w:proofErr w:type="spellStart"/>
      <w:r w:rsidRPr="00451EAF">
        <w:rPr>
          <w:rFonts w:ascii="Times New Roman" w:hAnsi="Times New Roman"/>
        </w:rPr>
        <w:t>bahwa</w:t>
      </w:r>
      <w:proofErr w:type="spellEnd"/>
      <w:r w:rsidRPr="00451EAF">
        <w:rPr>
          <w:rFonts w:ascii="Times New Roman" w:hAnsi="Times New Roman"/>
        </w:rPr>
        <w:t xml:space="preserve"> </w:t>
      </w:r>
      <w:proofErr w:type="spellStart"/>
      <w:r w:rsidRPr="00451EAF">
        <w:rPr>
          <w:rFonts w:ascii="Times New Roman" w:hAnsi="Times New Roman"/>
        </w:rPr>
        <w:t>terdapat</w:t>
      </w:r>
      <w:proofErr w:type="spellEnd"/>
      <w:r w:rsidRPr="00451EAF">
        <w:rPr>
          <w:rFonts w:ascii="Times New Roman" w:hAnsi="Times New Roman"/>
        </w:rPr>
        <w:t xml:space="preserve"> 51 </w:t>
      </w:r>
      <w:proofErr w:type="spellStart"/>
      <w:r w:rsidRPr="00451EAF">
        <w:rPr>
          <w:rFonts w:ascii="Times New Roman" w:hAnsi="Times New Roman"/>
        </w:rPr>
        <w:t>sampel</w:t>
      </w:r>
      <w:proofErr w:type="spellEnd"/>
      <w:r w:rsidRPr="00451EAF">
        <w:rPr>
          <w:rFonts w:ascii="Times New Roman" w:hAnsi="Times New Roman"/>
        </w:rPr>
        <w:t xml:space="preserve"> (58%) yang </w:t>
      </w:r>
      <w:proofErr w:type="spellStart"/>
      <w:r w:rsidRPr="00451EAF">
        <w:rPr>
          <w:rFonts w:ascii="Times New Roman" w:hAnsi="Times New Roman"/>
        </w:rPr>
        <w:t>memiliki</w:t>
      </w:r>
      <w:proofErr w:type="spellEnd"/>
      <w:r w:rsidRPr="00451EAF">
        <w:rPr>
          <w:rFonts w:ascii="Times New Roman" w:hAnsi="Times New Roman"/>
        </w:rPr>
        <w:t xml:space="preserve"> </w:t>
      </w:r>
      <w:proofErr w:type="spellStart"/>
      <w:r w:rsidRPr="00451EAF">
        <w:rPr>
          <w:rFonts w:ascii="Times New Roman" w:hAnsi="Times New Roman"/>
        </w:rPr>
        <w:t>pola</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sayur</w:t>
      </w:r>
      <w:proofErr w:type="spellEnd"/>
      <w:r w:rsidRPr="00451EAF">
        <w:rPr>
          <w:rFonts w:ascii="Times New Roman" w:hAnsi="Times New Roman"/>
        </w:rPr>
        <w:t xml:space="preserve"> dan </w:t>
      </w:r>
      <w:proofErr w:type="spellStart"/>
      <w:r w:rsidRPr="00451EAF">
        <w:rPr>
          <w:rFonts w:ascii="Times New Roman" w:hAnsi="Times New Roman"/>
        </w:rPr>
        <w:t>buah</w:t>
      </w:r>
      <w:proofErr w:type="spellEnd"/>
      <w:r w:rsidRPr="00451EAF">
        <w:rPr>
          <w:rFonts w:ascii="Times New Roman" w:hAnsi="Times New Roman"/>
        </w:rPr>
        <w:t xml:space="preserve"> yang </w:t>
      </w:r>
      <w:proofErr w:type="spellStart"/>
      <w:r w:rsidRPr="00451EAF">
        <w:rPr>
          <w:rFonts w:ascii="Times New Roman" w:hAnsi="Times New Roman"/>
        </w:rPr>
        <w:t>tergolong</w:t>
      </w:r>
      <w:proofErr w:type="spellEnd"/>
      <w:r w:rsidRPr="00451EAF">
        <w:rPr>
          <w:rFonts w:ascii="Times New Roman" w:hAnsi="Times New Roman"/>
        </w:rPr>
        <w:t xml:space="preserve"> </w:t>
      </w:r>
      <w:proofErr w:type="spellStart"/>
      <w:r w:rsidRPr="00451EAF">
        <w:rPr>
          <w:rFonts w:ascii="Times New Roman" w:hAnsi="Times New Roman"/>
        </w:rPr>
        <w:t>baik</w:t>
      </w:r>
      <w:proofErr w:type="spellEnd"/>
      <w:r w:rsidRPr="00451EAF">
        <w:rPr>
          <w:rFonts w:ascii="Times New Roman" w:hAnsi="Times New Roman"/>
        </w:rPr>
        <w:t xml:space="preserve">, 27 </w:t>
      </w:r>
      <w:proofErr w:type="spellStart"/>
      <w:r w:rsidRPr="00451EAF">
        <w:rPr>
          <w:rFonts w:ascii="Times New Roman" w:hAnsi="Times New Roman"/>
        </w:rPr>
        <w:t>sampel</w:t>
      </w:r>
      <w:proofErr w:type="spellEnd"/>
      <w:r w:rsidRPr="00451EAF">
        <w:rPr>
          <w:rFonts w:ascii="Times New Roman" w:hAnsi="Times New Roman"/>
        </w:rPr>
        <w:t xml:space="preserve"> (30,7%) </w:t>
      </w:r>
      <w:proofErr w:type="spellStart"/>
      <w:r w:rsidRPr="00451EAF">
        <w:rPr>
          <w:rFonts w:ascii="Times New Roman" w:hAnsi="Times New Roman"/>
        </w:rPr>
        <w:t>dengan</w:t>
      </w:r>
      <w:proofErr w:type="spellEnd"/>
      <w:r w:rsidRPr="00451EAF">
        <w:rPr>
          <w:rFonts w:ascii="Times New Roman" w:hAnsi="Times New Roman"/>
        </w:rPr>
        <w:t xml:space="preserve"> </w:t>
      </w:r>
      <w:proofErr w:type="spellStart"/>
      <w:r w:rsidRPr="00451EAF">
        <w:rPr>
          <w:rFonts w:ascii="Times New Roman" w:hAnsi="Times New Roman"/>
        </w:rPr>
        <w:t>pola</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sayur</w:t>
      </w:r>
      <w:proofErr w:type="spellEnd"/>
      <w:r w:rsidRPr="00451EAF">
        <w:rPr>
          <w:rFonts w:ascii="Times New Roman" w:hAnsi="Times New Roman"/>
        </w:rPr>
        <w:t xml:space="preserve"> dan </w:t>
      </w:r>
      <w:proofErr w:type="spellStart"/>
      <w:r w:rsidRPr="00451EAF">
        <w:rPr>
          <w:rFonts w:ascii="Times New Roman" w:hAnsi="Times New Roman"/>
        </w:rPr>
        <w:t>buah</w:t>
      </w:r>
      <w:proofErr w:type="spellEnd"/>
      <w:r w:rsidRPr="00451EAF">
        <w:rPr>
          <w:rFonts w:ascii="Times New Roman" w:hAnsi="Times New Roman"/>
        </w:rPr>
        <w:t xml:space="preserve"> yang </w:t>
      </w:r>
      <w:proofErr w:type="spellStart"/>
      <w:r w:rsidRPr="00451EAF">
        <w:rPr>
          <w:rFonts w:ascii="Times New Roman" w:hAnsi="Times New Roman"/>
        </w:rPr>
        <w:t>cukup</w:t>
      </w:r>
      <w:proofErr w:type="spellEnd"/>
      <w:r w:rsidRPr="00451EAF">
        <w:rPr>
          <w:rFonts w:ascii="Times New Roman" w:hAnsi="Times New Roman"/>
        </w:rPr>
        <w:t xml:space="preserve">, dan 10 </w:t>
      </w:r>
      <w:proofErr w:type="spellStart"/>
      <w:r w:rsidRPr="00451EAF">
        <w:rPr>
          <w:rFonts w:ascii="Times New Roman" w:hAnsi="Times New Roman"/>
        </w:rPr>
        <w:t>sampel</w:t>
      </w:r>
      <w:proofErr w:type="spellEnd"/>
      <w:r w:rsidRPr="00451EAF">
        <w:rPr>
          <w:rFonts w:ascii="Times New Roman" w:hAnsi="Times New Roman"/>
        </w:rPr>
        <w:t xml:space="preserve"> (11,4%) </w:t>
      </w:r>
      <w:proofErr w:type="spellStart"/>
      <w:r w:rsidRPr="00451EAF">
        <w:rPr>
          <w:rFonts w:ascii="Times New Roman" w:hAnsi="Times New Roman"/>
        </w:rPr>
        <w:t>dengan</w:t>
      </w:r>
      <w:proofErr w:type="spellEnd"/>
      <w:r w:rsidRPr="00451EAF">
        <w:rPr>
          <w:rFonts w:ascii="Times New Roman" w:hAnsi="Times New Roman"/>
        </w:rPr>
        <w:t xml:space="preserve"> </w:t>
      </w:r>
      <w:proofErr w:type="spellStart"/>
      <w:r w:rsidRPr="00451EAF">
        <w:rPr>
          <w:rFonts w:ascii="Times New Roman" w:hAnsi="Times New Roman"/>
        </w:rPr>
        <w:t>pola</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sayur</w:t>
      </w:r>
      <w:proofErr w:type="spellEnd"/>
      <w:r w:rsidRPr="00451EAF">
        <w:rPr>
          <w:rFonts w:ascii="Times New Roman" w:hAnsi="Times New Roman"/>
        </w:rPr>
        <w:t xml:space="preserve"> dan </w:t>
      </w:r>
      <w:proofErr w:type="spellStart"/>
      <w:r w:rsidRPr="00451EAF">
        <w:rPr>
          <w:rFonts w:ascii="Times New Roman" w:hAnsi="Times New Roman"/>
        </w:rPr>
        <w:t>buah</w:t>
      </w:r>
      <w:proofErr w:type="spellEnd"/>
      <w:r w:rsidRPr="00451EAF">
        <w:rPr>
          <w:rFonts w:ascii="Times New Roman" w:hAnsi="Times New Roman"/>
        </w:rPr>
        <w:t xml:space="preserve"> yang </w:t>
      </w:r>
      <w:proofErr w:type="spellStart"/>
      <w:r w:rsidRPr="00451EAF">
        <w:rPr>
          <w:rFonts w:ascii="Times New Roman" w:hAnsi="Times New Roman"/>
        </w:rPr>
        <w:t>kurang</w:t>
      </w:r>
      <w:proofErr w:type="spellEnd"/>
      <w:r w:rsidRPr="00451EAF">
        <w:rPr>
          <w:rFonts w:ascii="Times New Roman" w:hAnsi="Times New Roman"/>
        </w:rPr>
        <w:t>.</w:t>
      </w:r>
    </w:p>
    <w:p w14:paraId="4E44E0F9" w14:textId="71CC07B7" w:rsidR="00853C91" w:rsidRPr="00451EAF" w:rsidRDefault="00853C91" w:rsidP="00451EAF">
      <w:pPr>
        <w:spacing w:after="0" w:line="240" w:lineRule="auto"/>
        <w:ind w:left="567" w:hanging="547"/>
        <w:jc w:val="center"/>
        <w:rPr>
          <w:rFonts w:ascii="Times New Roman" w:hAnsi="Times New Roman"/>
          <w:lang w:val="fi-FI"/>
        </w:rPr>
      </w:pPr>
      <w:r w:rsidRPr="00451EAF">
        <w:rPr>
          <w:rFonts w:ascii="Times New Roman" w:hAnsi="Times New Roman"/>
          <w:lang w:val="fi-FI"/>
        </w:rPr>
        <w:lastRenderedPageBreak/>
        <w:t>Tabel 5</w:t>
      </w:r>
    </w:p>
    <w:p w14:paraId="5D2C49D4" w14:textId="5978E861" w:rsidR="00853C91" w:rsidRDefault="00A847D4" w:rsidP="00451EAF">
      <w:pPr>
        <w:spacing w:after="0" w:line="240" w:lineRule="auto"/>
        <w:ind w:left="1094" w:hanging="547"/>
        <w:jc w:val="center"/>
        <w:rPr>
          <w:rFonts w:ascii="Times New Roman" w:hAnsi="Times New Roman"/>
          <w:lang w:val="fi-FI"/>
        </w:rPr>
      </w:pPr>
      <w:r w:rsidRPr="00451EAF">
        <w:rPr>
          <w:rFonts w:ascii="Times New Roman" w:hAnsi="Times New Roman"/>
          <w:lang w:val="fi-FI"/>
        </w:rPr>
        <w:t>Kejadian Obesitas</w:t>
      </w:r>
    </w:p>
    <w:p w14:paraId="71BA2053" w14:textId="77777777" w:rsidR="00147F43" w:rsidRPr="00451EAF" w:rsidRDefault="00147F43" w:rsidP="00451EAF">
      <w:pPr>
        <w:spacing w:after="0" w:line="240" w:lineRule="auto"/>
        <w:ind w:left="1094" w:hanging="547"/>
        <w:jc w:val="center"/>
        <w:rPr>
          <w:rFonts w:ascii="Times New Roman" w:hAnsi="Times New Roman"/>
          <w:lang w:val="fi-FI"/>
        </w:rPr>
      </w:pPr>
    </w:p>
    <w:tbl>
      <w:tblPr>
        <w:tblStyle w:val="KisiTabe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1"/>
        <w:gridCol w:w="3119"/>
      </w:tblGrid>
      <w:tr w:rsidR="00147F43" w14:paraId="35BDB10A" w14:textId="77777777" w:rsidTr="00F24FD9">
        <w:tc>
          <w:tcPr>
            <w:tcW w:w="1667" w:type="pct"/>
            <w:vMerge w:val="restart"/>
            <w:tcBorders>
              <w:top w:val="single" w:sz="4" w:space="0" w:color="auto"/>
            </w:tcBorders>
            <w:vAlign w:val="center"/>
          </w:tcPr>
          <w:p w14:paraId="024CE462" w14:textId="57A8DB1D" w:rsidR="00147F43" w:rsidRPr="00147F43" w:rsidRDefault="00147F43" w:rsidP="00147F43">
            <w:pPr>
              <w:jc w:val="center"/>
              <w:rPr>
                <w:rFonts w:ascii="Times New Roman" w:hAnsi="Times New Roman"/>
                <w:b/>
                <w:bCs/>
              </w:rPr>
            </w:pPr>
            <w:proofErr w:type="spellStart"/>
            <w:r>
              <w:rPr>
                <w:rFonts w:ascii="Times New Roman" w:hAnsi="Times New Roman"/>
                <w:b/>
                <w:bCs/>
              </w:rPr>
              <w:t>Kejadian</w:t>
            </w:r>
            <w:proofErr w:type="spellEnd"/>
            <w:r>
              <w:rPr>
                <w:rFonts w:ascii="Times New Roman" w:hAnsi="Times New Roman"/>
                <w:b/>
                <w:bCs/>
              </w:rPr>
              <w:t xml:space="preserve"> </w:t>
            </w:r>
            <w:proofErr w:type="spellStart"/>
            <w:r>
              <w:rPr>
                <w:rFonts w:ascii="Times New Roman" w:hAnsi="Times New Roman"/>
                <w:b/>
                <w:bCs/>
              </w:rPr>
              <w:t>Obesitas</w:t>
            </w:r>
            <w:proofErr w:type="spellEnd"/>
          </w:p>
        </w:tc>
        <w:tc>
          <w:tcPr>
            <w:tcW w:w="3333" w:type="pct"/>
            <w:gridSpan w:val="2"/>
            <w:tcBorders>
              <w:top w:val="single" w:sz="4" w:space="0" w:color="auto"/>
            </w:tcBorders>
          </w:tcPr>
          <w:p w14:paraId="5AE246A9" w14:textId="77777777" w:rsidR="00147F43" w:rsidRPr="00147F43" w:rsidRDefault="00147F43" w:rsidP="00F24FD9">
            <w:pPr>
              <w:jc w:val="center"/>
              <w:rPr>
                <w:rFonts w:ascii="Times New Roman" w:hAnsi="Times New Roman"/>
                <w:b/>
                <w:bCs/>
              </w:rPr>
            </w:pPr>
          </w:p>
        </w:tc>
      </w:tr>
      <w:tr w:rsidR="00147F43" w14:paraId="6C6E2D4F" w14:textId="77777777" w:rsidTr="00147F43">
        <w:tc>
          <w:tcPr>
            <w:tcW w:w="1667" w:type="pct"/>
            <w:vMerge/>
            <w:tcBorders>
              <w:bottom w:val="single" w:sz="4" w:space="0" w:color="auto"/>
            </w:tcBorders>
          </w:tcPr>
          <w:p w14:paraId="493DAFD6" w14:textId="77777777" w:rsidR="00147F43" w:rsidRPr="00147F43" w:rsidRDefault="00147F43" w:rsidP="00F24FD9">
            <w:pPr>
              <w:jc w:val="center"/>
              <w:rPr>
                <w:rFonts w:ascii="Times New Roman" w:hAnsi="Times New Roman"/>
                <w:b/>
                <w:bCs/>
              </w:rPr>
            </w:pPr>
          </w:p>
        </w:tc>
        <w:tc>
          <w:tcPr>
            <w:tcW w:w="1667" w:type="pct"/>
            <w:tcBorders>
              <w:bottom w:val="single" w:sz="4" w:space="0" w:color="auto"/>
            </w:tcBorders>
          </w:tcPr>
          <w:p w14:paraId="5E8F9176" w14:textId="77777777" w:rsidR="00147F43" w:rsidRPr="00147F43" w:rsidRDefault="00147F43" w:rsidP="00F24FD9">
            <w:pPr>
              <w:jc w:val="center"/>
              <w:rPr>
                <w:rFonts w:ascii="Times New Roman" w:hAnsi="Times New Roman"/>
                <w:b/>
                <w:bCs/>
              </w:rPr>
            </w:pPr>
            <w:r w:rsidRPr="00147F43">
              <w:rPr>
                <w:rFonts w:ascii="Times New Roman" w:hAnsi="Times New Roman"/>
                <w:b/>
                <w:bCs/>
              </w:rPr>
              <w:t>n</w:t>
            </w:r>
          </w:p>
        </w:tc>
        <w:tc>
          <w:tcPr>
            <w:tcW w:w="1666" w:type="pct"/>
            <w:tcBorders>
              <w:bottom w:val="single" w:sz="4" w:space="0" w:color="auto"/>
            </w:tcBorders>
          </w:tcPr>
          <w:p w14:paraId="44CC4B36" w14:textId="77777777" w:rsidR="00147F43" w:rsidRPr="00147F43" w:rsidRDefault="00147F43" w:rsidP="00F24FD9">
            <w:pPr>
              <w:jc w:val="center"/>
              <w:rPr>
                <w:rFonts w:ascii="Times New Roman" w:hAnsi="Times New Roman"/>
                <w:b/>
                <w:bCs/>
              </w:rPr>
            </w:pPr>
            <w:r w:rsidRPr="00147F43">
              <w:rPr>
                <w:rFonts w:ascii="Times New Roman" w:hAnsi="Times New Roman"/>
                <w:b/>
                <w:bCs/>
              </w:rPr>
              <w:t>%</w:t>
            </w:r>
          </w:p>
        </w:tc>
      </w:tr>
      <w:tr w:rsidR="00147F43" w14:paraId="26859BB9" w14:textId="77777777" w:rsidTr="00147F43">
        <w:tc>
          <w:tcPr>
            <w:tcW w:w="1667" w:type="pct"/>
            <w:tcBorders>
              <w:top w:val="single" w:sz="4" w:space="0" w:color="auto"/>
            </w:tcBorders>
          </w:tcPr>
          <w:p w14:paraId="59CD0F9B" w14:textId="0628E346" w:rsidR="00147F43" w:rsidRDefault="00147F43" w:rsidP="00F24FD9">
            <w:pPr>
              <w:jc w:val="center"/>
              <w:rPr>
                <w:rFonts w:ascii="Times New Roman" w:hAnsi="Times New Roman"/>
              </w:rPr>
            </w:pPr>
            <w:proofErr w:type="spellStart"/>
            <w:r>
              <w:rPr>
                <w:rFonts w:ascii="Times New Roman" w:hAnsi="Times New Roman"/>
              </w:rPr>
              <w:t>Obesitas</w:t>
            </w:r>
            <w:proofErr w:type="spellEnd"/>
          </w:p>
        </w:tc>
        <w:tc>
          <w:tcPr>
            <w:tcW w:w="1667" w:type="pct"/>
            <w:tcBorders>
              <w:top w:val="single" w:sz="4" w:space="0" w:color="auto"/>
            </w:tcBorders>
          </w:tcPr>
          <w:p w14:paraId="2ADC9A55" w14:textId="06EDB4B6" w:rsidR="00147F43" w:rsidRDefault="00147F43" w:rsidP="00F24FD9">
            <w:pPr>
              <w:jc w:val="center"/>
              <w:rPr>
                <w:rFonts w:ascii="Times New Roman" w:hAnsi="Times New Roman"/>
              </w:rPr>
            </w:pPr>
            <w:r>
              <w:rPr>
                <w:rFonts w:ascii="Times New Roman" w:hAnsi="Times New Roman"/>
              </w:rPr>
              <w:t>15</w:t>
            </w:r>
          </w:p>
        </w:tc>
        <w:tc>
          <w:tcPr>
            <w:tcW w:w="1666" w:type="pct"/>
            <w:tcBorders>
              <w:top w:val="single" w:sz="4" w:space="0" w:color="auto"/>
            </w:tcBorders>
          </w:tcPr>
          <w:p w14:paraId="6C196D5E" w14:textId="4E6CA2DF" w:rsidR="00147F43" w:rsidRDefault="00147F43" w:rsidP="00F24FD9">
            <w:pPr>
              <w:jc w:val="center"/>
              <w:rPr>
                <w:rFonts w:ascii="Times New Roman" w:hAnsi="Times New Roman"/>
              </w:rPr>
            </w:pPr>
            <w:r>
              <w:rPr>
                <w:rFonts w:ascii="Times New Roman" w:hAnsi="Times New Roman"/>
              </w:rPr>
              <w:t>17</w:t>
            </w:r>
          </w:p>
        </w:tc>
      </w:tr>
      <w:tr w:rsidR="00147F43" w14:paraId="1FF592B4" w14:textId="77777777" w:rsidTr="00147F43">
        <w:tc>
          <w:tcPr>
            <w:tcW w:w="1667" w:type="pct"/>
          </w:tcPr>
          <w:p w14:paraId="6EB3C353" w14:textId="74873399" w:rsidR="00147F43" w:rsidRDefault="00147F43" w:rsidP="00F24FD9">
            <w:pPr>
              <w:jc w:val="center"/>
              <w:rPr>
                <w:rFonts w:ascii="Times New Roman" w:hAnsi="Times New Roman"/>
              </w:rPr>
            </w:pPr>
            <w:r>
              <w:rPr>
                <w:rFonts w:ascii="Times New Roman" w:hAnsi="Times New Roman"/>
              </w:rPr>
              <w:t xml:space="preserve">Tidak </w:t>
            </w:r>
            <w:proofErr w:type="spellStart"/>
            <w:r>
              <w:rPr>
                <w:rFonts w:ascii="Times New Roman" w:hAnsi="Times New Roman"/>
              </w:rPr>
              <w:t>Obesitas</w:t>
            </w:r>
            <w:proofErr w:type="spellEnd"/>
          </w:p>
        </w:tc>
        <w:tc>
          <w:tcPr>
            <w:tcW w:w="1667" w:type="pct"/>
          </w:tcPr>
          <w:p w14:paraId="01592D0F" w14:textId="11378507" w:rsidR="00147F43" w:rsidRDefault="00147F43" w:rsidP="00F24FD9">
            <w:pPr>
              <w:jc w:val="center"/>
              <w:rPr>
                <w:rFonts w:ascii="Times New Roman" w:hAnsi="Times New Roman"/>
              </w:rPr>
            </w:pPr>
            <w:r>
              <w:rPr>
                <w:rFonts w:ascii="Times New Roman" w:hAnsi="Times New Roman"/>
              </w:rPr>
              <w:t>73</w:t>
            </w:r>
          </w:p>
        </w:tc>
        <w:tc>
          <w:tcPr>
            <w:tcW w:w="1666" w:type="pct"/>
          </w:tcPr>
          <w:p w14:paraId="55224D1F" w14:textId="05B19DD4" w:rsidR="00147F43" w:rsidRDefault="00147F43" w:rsidP="00F24FD9">
            <w:pPr>
              <w:jc w:val="center"/>
              <w:rPr>
                <w:rFonts w:ascii="Times New Roman" w:hAnsi="Times New Roman"/>
              </w:rPr>
            </w:pPr>
            <w:r>
              <w:rPr>
                <w:rFonts w:ascii="Times New Roman" w:hAnsi="Times New Roman"/>
              </w:rPr>
              <w:t>83</w:t>
            </w:r>
          </w:p>
        </w:tc>
      </w:tr>
      <w:tr w:rsidR="00147F43" w14:paraId="34489072" w14:textId="77777777" w:rsidTr="00147F43">
        <w:tc>
          <w:tcPr>
            <w:tcW w:w="1667" w:type="pct"/>
            <w:tcBorders>
              <w:top w:val="single" w:sz="4" w:space="0" w:color="auto"/>
              <w:bottom w:val="single" w:sz="4" w:space="0" w:color="auto"/>
            </w:tcBorders>
          </w:tcPr>
          <w:p w14:paraId="4F6ABC64" w14:textId="77777777" w:rsidR="00147F43" w:rsidRPr="00147F43" w:rsidRDefault="00147F43" w:rsidP="00F24FD9">
            <w:pPr>
              <w:jc w:val="center"/>
              <w:rPr>
                <w:rFonts w:ascii="Times New Roman" w:hAnsi="Times New Roman"/>
                <w:b/>
                <w:bCs/>
              </w:rPr>
            </w:pPr>
            <w:proofErr w:type="spellStart"/>
            <w:r w:rsidRPr="00147F43">
              <w:rPr>
                <w:rFonts w:ascii="Times New Roman" w:hAnsi="Times New Roman"/>
                <w:b/>
                <w:bCs/>
              </w:rPr>
              <w:t>Jumlah</w:t>
            </w:r>
            <w:proofErr w:type="spellEnd"/>
          </w:p>
        </w:tc>
        <w:tc>
          <w:tcPr>
            <w:tcW w:w="1667" w:type="pct"/>
            <w:tcBorders>
              <w:top w:val="single" w:sz="4" w:space="0" w:color="auto"/>
              <w:bottom w:val="single" w:sz="4" w:space="0" w:color="auto"/>
            </w:tcBorders>
          </w:tcPr>
          <w:p w14:paraId="4CCA362C" w14:textId="77777777" w:rsidR="00147F43" w:rsidRPr="00147F43" w:rsidRDefault="00147F43" w:rsidP="00F24FD9">
            <w:pPr>
              <w:jc w:val="center"/>
              <w:rPr>
                <w:rFonts w:ascii="Times New Roman" w:hAnsi="Times New Roman"/>
                <w:b/>
                <w:bCs/>
              </w:rPr>
            </w:pPr>
            <w:r>
              <w:rPr>
                <w:rFonts w:ascii="Times New Roman" w:hAnsi="Times New Roman"/>
                <w:b/>
                <w:bCs/>
              </w:rPr>
              <w:t>88</w:t>
            </w:r>
          </w:p>
        </w:tc>
        <w:tc>
          <w:tcPr>
            <w:tcW w:w="1666" w:type="pct"/>
            <w:tcBorders>
              <w:top w:val="single" w:sz="4" w:space="0" w:color="auto"/>
              <w:bottom w:val="single" w:sz="4" w:space="0" w:color="auto"/>
            </w:tcBorders>
          </w:tcPr>
          <w:p w14:paraId="048D1AC4" w14:textId="77777777" w:rsidR="00147F43" w:rsidRPr="00147F43" w:rsidRDefault="00147F43" w:rsidP="00F24FD9">
            <w:pPr>
              <w:jc w:val="center"/>
              <w:rPr>
                <w:rFonts w:ascii="Times New Roman" w:hAnsi="Times New Roman"/>
                <w:b/>
                <w:bCs/>
              </w:rPr>
            </w:pPr>
            <w:r>
              <w:rPr>
                <w:rFonts w:ascii="Times New Roman" w:hAnsi="Times New Roman"/>
                <w:b/>
                <w:bCs/>
              </w:rPr>
              <w:t>100</w:t>
            </w:r>
          </w:p>
        </w:tc>
      </w:tr>
    </w:tbl>
    <w:p w14:paraId="4F2849B3" w14:textId="0A0071FC" w:rsidR="000A04C3" w:rsidRPr="00451EAF" w:rsidRDefault="000A04C3" w:rsidP="00147F43">
      <w:pPr>
        <w:spacing w:after="0" w:line="240" w:lineRule="auto"/>
        <w:jc w:val="both"/>
        <w:rPr>
          <w:rFonts w:ascii="Times New Roman" w:hAnsi="Times New Roman"/>
          <w:bCs/>
        </w:rPr>
      </w:pPr>
    </w:p>
    <w:p w14:paraId="559B03FD" w14:textId="0FF85B2A" w:rsidR="004E5895" w:rsidRDefault="00A847D4" w:rsidP="00451EAF">
      <w:pPr>
        <w:spacing w:after="0" w:line="240" w:lineRule="auto"/>
        <w:ind w:firstLine="720"/>
        <w:jc w:val="both"/>
        <w:rPr>
          <w:rFonts w:ascii="Times New Roman" w:hAnsi="Times New Roman"/>
          <w:color w:val="000000" w:themeColor="text1"/>
        </w:rPr>
      </w:pPr>
      <w:proofErr w:type="spellStart"/>
      <w:r w:rsidRPr="00451EAF">
        <w:rPr>
          <w:rFonts w:ascii="Times New Roman" w:hAnsi="Times New Roman"/>
          <w:color w:val="000000" w:themeColor="text1"/>
        </w:rPr>
        <w:t>Berdasarkan</w:t>
      </w:r>
      <w:proofErr w:type="spellEnd"/>
      <w:r w:rsidRPr="00451EAF">
        <w:rPr>
          <w:rFonts w:ascii="Times New Roman" w:hAnsi="Times New Roman"/>
          <w:color w:val="000000" w:themeColor="text1"/>
        </w:rPr>
        <w:t xml:space="preserve"> Tabel </w:t>
      </w:r>
      <w:r w:rsidR="00EC1B11" w:rsidRPr="00451EAF">
        <w:rPr>
          <w:rFonts w:ascii="Times New Roman" w:hAnsi="Times New Roman"/>
          <w:color w:val="000000" w:themeColor="text1"/>
        </w:rPr>
        <w:t>5</w:t>
      </w:r>
      <w:r w:rsidRPr="00451EAF">
        <w:rPr>
          <w:rFonts w:ascii="Times New Roman" w:hAnsi="Times New Roman"/>
          <w:color w:val="000000" w:themeColor="text1"/>
        </w:rPr>
        <w:t xml:space="preserve">, </w:t>
      </w:r>
      <w:proofErr w:type="spellStart"/>
      <w:r w:rsidRPr="00451EAF">
        <w:rPr>
          <w:rFonts w:ascii="Times New Roman" w:hAnsi="Times New Roman"/>
          <w:color w:val="000000" w:themeColor="text1"/>
        </w:rPr>
        <w:t>dapat</w:t>
      </w:r>
      <w:proofErr w:type="spellEnd"/>
      <w:r w:rsidRPr="00451EAF">
        <w:rPr>
          <w:rFonts w:ascii="Times New Roman" w:hAnsi="Times New Roman"/>
          <w:color w:val="000000" w:themeColor="text1"/>
        </w:rPr>
        <w:t xml:space="preserve"> </w:t>
      </w:r>
      <w:proofErr w:type="spellStart"/>
      <w:r w:rsidRPr="00451EAF">
        <w:rPr>
          <w:rFonts w:ascii="Times New Roman" w:hAnsi="Times New Roman"/>
          <w:color w:val="000000" w:themeColor="text1"/>
        </w:rPr>
        <w:t>diketahui</w:t>
      </w:r>
      <w:proofErr w:type="spellEnd"/>
      <w:r w:rsidRPr="00451EAF">
        <w:rPr>
          <w:rFonts w:ascii="Times New Roman" w:hAnsi="Times New Roman"/>
          <w:color w:val="000000" w:themeColor="text1"/>
        </w:rPr>
        <w:t xml:space="preserve"> </w:t>
      </w:r>
      <w:proofErr w:type="spellStart"/>
      <w:r w:rsidRPr="00451EAF">
        <w:rPr>
          <w:rFonts w:ascii="Times New Roman" w:hAnsi="Times New Roman"/>
          <w:color w:val="000000" w:themeColor="text1"/>
        </w:rPr>
        <w:t>bahwa</w:t>
      </w:r>
      <w:proofErr w:type="spellEnd"/>
      <w:r w:rsidRPr="00451EAF">
        <w:rPr>
          <w:rFonts w:ascii="Times New Roman" w:hAnsi="Times New Roman"/>
          <w:color w:val="000000" w:themeColor="text1"/>
        </w:rPr>
        <w:t xml:space="preserve"> </w:t>
      </w:r>
      <w:proofErr w:type="spellStart"/>
      <w:r w:rsidRPr="00451EAF">
        <w:rPr>
          <w:rFonts w:ascii="Times New Roman" w:hAnsi="Times New Roman"/>
          <w:color w:val="000000" w:themeColor="text1"/>
        </w:rPr>
        <w:t>terdapat</w:t>
      </w:r>
      <w:proofErr w:type="spellEnd"/>
      <w:r w:rsidRPr="00451EAF">
        <w:rPr>
          <w:rFonts w:ascii="Times New Roman" w:hAnsi="Times New Roman"/>
          <w:color w:val="000000" w:themeColor="text1"/>
        </w:rPr>
        <w:t xml:space="preserve"> 15 </w:t>
      </w:r>
      <w:proofErr w:type="spellStart"/>
      <w:r w:rsidRPr="00451EAF">
        <w:rPr>
          <w:rFonts w:ascii="Times New Roman" w:hAnsi="Times New Roman"/>
          <w:color w:val="000000" w:themeColor="text1"/>
        </w:rPr>
        <w:t>sampel</w:t>
      </w:r>
      <w:proofErr w:type="spellEnd"/>
      <w:r w:rsidRPr="00451EAF">
        <w:rPr>
          <w:rFonts w:ascii="Times New Roman" w:hAnsi="Times New Roman"/>
          <w:color w:val="000000" w:themeColor="text1"/>
        </w:rPr>
        <w:t xml:space="preserve"> (17%) yang </w:t>
      </w:r>
      <w:proofErr w:type="spellStart"/>
      <w:r w:rsidRPr="00451EAF">
        <w:rPr>
          <w:rFonts w:ascii="Times New Roman" w:hAnsi="Times New Roman"/>
          <w:color w:val="000000" w:themeColor="text1"/>
        </w:rPr>
        <w:t>tergolong</w:t>
      </w:r>
      <w:proofErr w:type="spellEnd"/>
      <w:r w:rsidRPr="00451EAF">
        <w:rPr>
          <w:rFonts w:ascii="Times New Roman" w:hAnsi="Times New Roman"/>
          <w:color w:val="000000" w:themeColor="text1"/>
        </w:rPr>
        <w:t xml:space="preserve"> </w:t>
      </w:r>
      <w:proofErr w:type="spellStart"/>
      <w:r w:rsidRPr="00451EAF">
        <w:rPr>
          <w:rFonts w:ascii="Times New Roman" w:hAnsi="Times New Roman"/>
          <w:color w:val="000000" w:themeColor="text1"/>
        </w:rPr>
        <w:t>obesitas</w:t>
      </w:r>
      <w:proofErr w:type="spellEnd"/>
      <w:r w:rsidRPr="00451EAF">
        <w:rPr>
          <w:rFonts w:ascii="Times New Roman" w:hAnsi="Times New Roman"/>
          <w:color w:val="000000" w:themeColor="text1"/>
        </w:rPr>
        <w:t xml:space="preserve"> dan 73 </w:t>
      </w:r>
      <w:proofErr w:type="spellStart"/>
      <w:r w:rsidRPr="00451EAF">
        <w:rPr>
          <w:rFonts w:ascii="Times New Roman" w:hAnsi="Times New Roman"/>
          <w:color w:val="000000" w:themeColor="text1"/>
        </w:rPr>
        <w:t>sampel</w:t>
      </w:r>
      <w:proofErr w:type="spellEnd"/>
      <w:r w:rsidRPr="00451EAF">
        <w:rPr>
          <w:rFonts w:ascii="Times New Roman" w:hAnsi="Times New Roman"/>
          <w:color w:val="000000" w:themeColor="text1"/>
        </w:rPr>
        <w:t xml:space="preserve"> (83%) yang </w:t>
      </w:r>
      <w:proofErr w:type="spellStart"/>
      <w:r w:rsidRPr="00451EAF">
        <w:rPr>
          <w:rFonts w:ascii="Times New Roman" w:hAnsi="Times New Roman"/>
          <w:color w:val="000000" w:themeColor="text1"/>
        </w:rPr>
        <w:t>tidak</w:t>
      </w:r>
      <w:proofErr w:type="spellEnd"/>
      <w:r w:rsidRPr="00451EAF">
        <w:rPr>
          <w:rFonts w:ascii="Times New Roman" w:hAnsi="Times New Roman"/>
          <w:color w:val="000000" w:themeColor="text1"/>
        </w:rPr>
        <w:t xml:space="preserve"> </w:t>
      </w:r>
      <w:proofErr w:type="spellStart"/>
      <w:r w:rsidRPr="00451EAF">
        <w:rPr>
          <w:rFonts w:ascii="Times New Roman" w:hAnsi="Times New Roman"/>
          <w:color w:val="000000" w:themeColor="text1"/>
        </w:rPr>
        <w:t>obesitas</w:t>
      </w:r>
      <w:proofErr w:type="spellEnd"/>
      <w:r w:rsidRPr="00451EAF">
        <w:rPr>
          <w:rFonts w:ascii="Times New Roman" w:hAnsi="Times New Roman"/>
          <w:color w:val="000000" w:themeColor="text1"/>
        </w:rPr>
        <w:t xml:space="preserve">. </w:t>
      </w:r>
    </w:p>
    <w:p w14:paraId="77E69F6F" w14:textId="77777777" w:rsidR="00147F43" w:rsidRPr="00451EAF" w:rsidRDefault="00147F43" w:rsidP="00451EAF">
      <w:pPr>
        <w:spacing w:after="0" w:line="240" w:lineRule="auto"/>
        <w:ind w:firstLine="720"/>
        <w:jc w:val="both"/>
        <w:rPr>
          <w:rFonts w:ascii="Times New Roman" w:hAnsi="Times New Roman"/>
          <w:color w:val="000000" w:themeColor="text1"/>
        </w:rPr>
      </w:pPr>
    </w:p>
    <w:p w14:paraId="66436F35" w14:textId="486AD193" w:rsidR="00E30AD2" w:rsidRPr="00451EAF" w:rsidRDefault="00E30AD2" w:rsidP="00451EAF">
      <w:pPr>
        <w:tabs>
          <w:tab w:val="left" w:pos="426"/>
        </w:tabs>
        <w:spacing w:after="0" w:line="240" w:lineRule="auto"/>
        <w:jc w:val="center"/>
        <w:rPr>
          <w:rFonts w:ascii="Times New Roman" w:hAnsi="Times New Roman"/>
        </w:rPr>
      </w:pPr>
      <w:r w:rsidRPr="00451EAF">
        <w:rPr>
          <w:rFonts w:ascii="Times New Roman" w:hAnsi="Times New Roman"/>
        </w:rPr>
        <w:t xml:space="preserve">Tabel </w:t>
      </w:r>
      <w:r w:rsidR="00123662" w:rsidRPr="00451EAF">
        <w:rPr>
          <w:rFonts w:ascii="Times New Roman" w:hAnsi="Times New Roman"/>
        </w:rPr>
        <w:t>6</w:t>
      </w:r>
      <w:r w:rsidRPr="00451EAF">
        <w:rPr>
          <w:rFonts w:ascii="Times New Roman" w:hAnsi="Times New Roman"/>
        </w:rPr>
        <w:t xml:space="preserve"> </w:t>
      </w:r>
    </w:p>
    <w:p w14:paraId="7168198E" w14:textId="09A941B9" w:rsidR="00E30AD2" w:rsidRDefault="004E5895" w:rsidP="00451EAF">
      <w:pPr>
        <w:tabs>
          <w:tab w:val="left" w:pos="1440"/>
        </w:tabs>
        <w:spacing w:after="0" w:line="240" w:lineRule="auto"/>
        <w:ind w:left="1440" w:hanging="1080"/>
        <w:jc w:val="center"/>
        <w:rPr>
          <w:rFonts w:ascii="Times New Roman" w:hAnsi="Times New Roman"/>
        </w:rPr>
      </w:pPr>
      <w:proofErr w:type="spellStart"/>
      <w:r w:rsidRPr="00451EAF">
        <w:rPr>
          <w:rFonts w:ascii="Times New Roman" w:hAnsi="Times New Roman"/>
        </w:rPr>
        <w:t>Sebaran</w:t>
      </w:r>
      <w:proofErr w:type="spellEnd"/>
      <w:r w:rsidRPr="00451EAF">
        <w:rPr>
          <w:rFonts w:ascii="Times New Roman" w:hAnsi="Times New Roman"/>
        </w:rPr>
        <w:t xml:space="preserve"> </w:t>
      </w:r>
      <w:proofErr w:type="spellStart"/>
      <w:r w:rsidRPr="00451EAF">
        <w:rPr>
          <w:rFonts w:ascii="Times New Roman" w:hAnsi="Times New Roman"/>
        </w:rPr>
        <w:t>sampel</w:t>
      </w:r>
      <w:proofErr w:type="spellEnd"/>
      <w:r w:rsidRPr="00451EAF">
        <w:rPr>
          <w:rFonts w:ascii="Times New Roman" w:hAnsi="Times New Roman"/>
        </w:rPr>
        <w:t xml:space="preserve"> </w:t>
      </w:r>
      <w:proofErr w:type="spellStart"/>
      <w:r w:rsidRPr="00451EAF">
        <w:rPr>
          <w:rFonts w:ascii="Times New Roman" w:hAnsi="Times New Roman"/>
        </w:rPr>
        <w:t>berdasarkan</w:t>
      </w:r>
      <w:proofErr w:type="spellEnd"/>
      <w:r w:rsidRPr="00451EAF">
        <w:rPr>
          <w:rFonts w:ascii="Times New Roman" w:hAnsi="Times New Roman"/>
        </w:rPr>
        <w:t xml:space="preserve"> </w:t>
      </w:r>
      <w:proofErr w:type="spellStart"/>
      <w:r w:rsidRPr="00451EAF">
        <w:rPr>
          <w:rFonts w:ascii="Times New Roman" w:hAnsi="Times New Roman"/>
        </w:rPr>
        <w:t>dukungan</w:t>
      </w:r>
      <w:proofErr w:type="spellEnd"/>
      <w:r w:rsidRPr="00451EAF">
        <w:rPr>
          <w:rFonts w:ascii="Times New Roman" w:hAnsi="Times New Roman"/>
        </w:rPr>
        <w:t xml:space="preserve"> </w:t>
      </w:r>
      <w:proofErr w:type="spellStart"/>
      <w:r w:rsidRPr="00451EAF">
        <w:rPr>
          <w:rFonts w:ascii="Times New Roman" w:hAnsi="Times New Roman"/>
        </w:rPr>
        <w:t>keluarga</w:t>
      </w:r>
      <w:proofErr w:type="spellEnd"/>
    </w:p>
    <w:p w14:paraId="1862AE04" w14:textId="77777777" w:rsidR="00147F43" w:rsidRPr="00451EAF" w:rsidRDefault="00147F43" w:rsidP="00451EAF">
      <w:pPr>
        <w:tabs>
          <w:tab w:val="left" w:pos="1440"/>
        </w:tabs>
        <w:spacing w:after="0" w:line="240" w:lineRule="auto"/>
        <w:ind w:left="1440" w:hanging="1080"/>
        <w:jc w:val="center"/>
        <w:rPr>
          <w:rFonts w:ascii="Times New Roman" w:hAnsi="Times New Roman"/>
        </w:rPr>
      </w:pPr>
    </w:p>
    <w:tbl>
      <w:tblPr>
        <w:tblStyle w:val="KisiTabe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1020"/>
        <w:gridCol w:w="1181"/>
        <w:gridCol w:w="1022"/>
        <w:gridCol w:w="1118"/>
        <w:gridCol w:w="893"/>
        <w:gridCol w:w="895"/>
        <w:gridCol w:w="893"/>
        <w:gridCol w:w="893"/>
      </w:tblGrid>
      <w:tr w:rsidR="00CF31E2" w14:paraId="1A694AC0" w14:textId="3CCCB479" w:rsidTr="00CF31E2">
        <w:tc>
          <w:tcPr>
            <w:tcW w:w="772" w:type="pct"/>
            <w:vMerge w:val="restart"/>
            <w:tcBorders>
              <w:top w:val="single" w:sz="4" w:space="0" w:color="auto"/>
            </w:tcBorders>
            <w:vAlign w:val="center"/>
          </w:tcPr>
          <w:p w14:paraId="3817EB35" w14:textId="153C0E9C" w:rsidR="00CF31E2" w:rsidRPr="00147F43" w:rsidRDefault="00CF31E2" w:rsidP="00F24FD9">
            <w:pPr>
              <w:jc w:val="center"/>
              <w:rPr>
                <w:rFonts w:ascii="Times New Roman" w:hAnsi="Times New Roman"/>
                <w:b/>
                <w:bCs/>
              </w:rPr>
            </w:pPr>
            <w:r>
              <w:rPr>
                <w:rFonts w:ascii="Times New Roman" w:hAnsi="Times New Roman"/>
                <w:b/>
                <w:bCs/>
              </w:rPr>
              <w:t xml:space="preserve">Pola </w:t>
            </w:r>
            <w:proofErr w:type="spellStart"/>
            <w:r>
              <w:rPr>
                <w:rFonts w:ascii="Times New Roman" w:hAnsi="Times New Roman"/>
                <w:b/>
                <w:bCs/>
              </w:rPr>
              <w:t>Konsumsi</w:t>
            </w:r>
            <w:proofErr w:type="spellEnd"/>
            <w:r>
              <w:rPr>
                <w:rFonts w:ascii="Times New Roman" w:hAnsi="Times New Roman"/>
                <w:b/>
                <w:bCs/>
              </w:rPr>
              <w:t xml:space="preserve"> Sayur dan </w:t>
            </w:r>
            <w:proofErr w:type="spellStart"/>
            <w:r>
              <w:rPr>
                <w:rFonts w:ascii="Times New Roman" w:hAnsi="Times New Roman"/>
                <w:b/>
                <w:bCs/>
              </w:rPr>
              <w:t>Buah</w:t>
            </w:r>
            <w:proofErr w:type="spellEnd"/>
          </w:p>
        </w:tc>
        <w:tc>
          <w:tcPr>
            <w:tcW w:w="3274" w:type="pct"/>
            <w:gridSpan w:val="6"/>
            <w:tcBorders>
              <w:top w:val="single" w:sz="4" w:space="0" w:color="auto"/>
            </w:tcBorders>
          </w:tcPr>
          <w:p w14:paraId="6CF6CB31" w14:textId="0D14DF9C" w:rsidR="00CF31E2" w:rsidRPr="00147F43" w:rsidRDefault="00CF31E2" w:rsidP="00F24FD9">
            <w:pPr>
              <w:jc w:val="center"/>
              <w:rPr>
                <w:rFonts w:ascii="Times New Roman" w:hAnsi="Times New Roman"/>
                <w:b/>
                <w:bCs/>
              </w:rPr>
            </w:pPr>
            <w:proofErr w:type="spellStart"/>
            <w:r>
              <w:rPr>
                <w:rFonts w:ascii="Times New Roman" w:hAnsi="Times New Roman"/>
                <w:b/>
                <w:bCs/>
              </w:rPr>
              <w:t>Kejadian</w:t>
            </w:r>
            <w:proofErr w:type="spellEnd"/>
            <w:r>
              <w:rPr>
                <w:rFonts w:ascii="Times New Roman" w:hAnsi="Times New Roman"/>
                <w:b/>
                <w:bCs/>
              </w:rPr>
              <w:t xml:space="preserve"> </w:t>
            </w:r>
            <w:proofErr w:type="spellStart"/>
            <w:r>
              <w:rPr>
                <w:rFonts w:ascii="Times New Roman" w:hAnsi="Times New Roman"/>
                <w:b/>
                <w:bCs/>
              </w:rPr>
              <w:t>Obesitas</w:t>
            </w:r>
            <w:proofErr w:type="spellEnd"/>
          </w:p>
        </w:tc>
        <w:tc>
          <w:tcPr>
            <w:tcW w:w="477" w:type="pct"/>
            <w:vMerge w:val="restart"/>
            <w:tcBorders>
              <w:top w:val="single" w:sz="4" w:space="0" w:color="auto"/>
            </w:tcBorders>
            <w:vAlign w:val="center"/>
          </w:tcPr>
          <w:p w14:paraId="4262859B" w14:textId="33806D3B" w:rsidR="00CF31E2" w:rsidRPr="00CF31E2" w:rsidRDefault="00CF31E2" w:rsidP="00CF31E2">
            <w:pPr>
              <w:jc w:val="center"/>
              <w:rPr>
                <w:rFonts w:ascii="Times New Roman" w:hAnsi="Times New Roman"/>
                <w:b/>
                <w:bCs/>
                <w:i/>
                <w:iCs/>
              </w:rPr>
            </w:pPr>
            <w:r w:rsidRPr="00CF31E2">
              <w:rPr>
                <w:rFonts w:ascii="Times New Roman" w:hAnsi="Times New Roman"/>
                <w:b/>
                <w:bCs/>
                <w:i/>
                <w:iCs/>
              </w:rPr>
              <w:t>p</w:t>
            </w:r>
          </w:p>
        </w:tc>
        <w:tc>
          <w:tcPr>
            <w:tcW w:w="477" w:type="pct"/>
            <w:vMerge w:val="restart"/>
            <w:tcBorders>
              <w:top w:val="single" w:sz="4" w:space="0" w:color="auto"/>
            </w:tcBorders>
            <w:vAlign w:val="center"/>
          </w:tcPr>
          <w:p w14:paraId="143456E2" w14:textId="3DC0EEC6" w:rsidR="00CF31E2" w:rsidRPr="00CF31E2" w:rsidRDefault="00CF31E2" w:rsidP="00CF31E2">
            <w:pPr>
              <w:jc w:val="center"/>
              <w:rPr>
                <w:rFonts w:ascii="Times New Roman" w:hAnsi="Times New Roman"/>
                <w:b/>
                <w:bCs/>
                <w:i/>
                <w:iCs/>
              </w:rPr>
            </w:pPr>
            <w:r w:rsidRPr="00CF31E2">
              <w:rPr>
                <w:rFonts w:ascii="Times New Roman" w:hAnsi="Times New Roman"/>
                <w:b/>
                <w:bCs/>
                <w:i/>
                <w:iCs/>
              </w:rPr>
              <w:t>cc</w:t>
            </w:r>
          </w:p>
        </w:tc>
      </w:tr>
      <w:tr w:rsidR="00CF31E2" w14:paraId="145732D2" w14:textId="36F5D62C" w:rsidTr="00CF31E2">
        <w:tc>
          <w:tcPr>
            <w:tcW w:w="772" w:type="pct"/>
            <w:vMerge/>
          </w:tcPr>
          <w:p w14:paraId="546564BE" w14:textId="77777777" w:rsidR="00CF31E2" w:rsidRPr="00147F43" w:rsidRDefault="00CF31E2" w:rsidP="00F24FD9">
            <w:pPr>
              <w:jc w:val="center"/>
              <w:rPr>
                <w:rFonts w:ascii="Times New Roman" w:hAnsi="Times New Roman"/>
                <w:b/>
                <w:bCs/>
              </w:rPr>
            </w:pPr>
          </w:p>
        </w:tc>
        <w:tc>
          <w:tcPr>
            <w:tcW w:w="1176" w:type="pct"/>
            <w:gridSpan w:val="2"/>
          </w:tcPr>
          <w:p w14:paraId="54F78787" w14:textId="2F3364FD" w:rsidR="00CF31E2" w:rsidRPr="00147F43" w:rsidRDefault="00CF31E2" w:rsidP="00F24FD9">
            <w:pPr>
              <w:jc w:val="center"/>
              <w:rPr>
                <w:rFonts w:ascii="Times New Roman" w:hAnsi="Times New Roman"/>
                <w:b/>
                <w:bCs/>
              </w:rPr>
            </w:pPr>
            <w:r>
              <w:rPr>
                <w:rFonts w:ascii="Times New Roman" w:hAnsi="Times New Roman"/>
                <w:b/>
                <w:bCs/>
              </w:rPr>
              <w:t xml:space="preserve">Tidak </w:t>
            </w:r>
            <w:proofErr w:type="spellStart"/>
            <w:r>
              <w:rPr>
                <w:rFonts w:ascii="Times New Roman" w:hAnsi="Times New Roman"/>
                <w:b/>
                <w:bCs/>
              </w:rPr>
              <w:t>Obesitas</w:t>
            </w:r>
            <w:proofErr w:type="spellEnd"/>
          </w:p>
        </w:tc>
        <w:tc>
          <w:tcPr>
            <w:tcW w:w="1143" w:type="pct"/>
            <w:gridSpan w:val="2"/>
          </w:tcPr>
          <w:p w14:paraId="12569FB7" w14:textId="77777777" w:rsidR="00CF31E2" w:rsidRPr="00147F43" w:rsidRDefault="00CF31E2" w:rsidP="00F24FD9">
            <w:pPr>
              <w:jc w:val="center"/>
              <w:rPr>
                <w:rFonts w:ascii="Times New Roman" w:hAnsi="Times New Roman"/>
                <w:b/>
                <w:bCs/>
              </w:rPr>
            </w:pPr>
            <w:proofErr w:type="spellStart"/>
            <w:r>
              <w:rPr>
                <w:rFonts w:ascii="Times New Roman" w:hAnsi="Times New Roman"/>
                <w:b/>
                <w:bCs/>
              </w:rPr>
              <w:t>Obesitas</w:t>
            </w:r>
            <w:proofErr w:type="spellEnd"/>
          </w:p>
          <w:p w14:paraId="0CD2F6EA" w14:textId="2039E6C8" w:rsidR="00CF31E2" w:rsidRPr="00147F43" w:rsidRDefault="00CF31E2" w:rsidP="00F24FD9">
            <w:pPr>
              <w:jc w:val="center"/>
              <w:rPr>
                <w:rFonts w:ascii="Times New Roman" w:hAnsi="Times New Roman"/>
                <w:b/>
                <w:bCs/>
              </w:rPr>
            </w:pPr>
          </w:p>
        </w:tc>
        <w:tc>
          <w:tcPr>
            <w:tcW w:w="954" w:type="pct"/>
            <w:gridSpan w:val="2"/>
          </w:tcPr>
          <w:p w14:paraId="2CC95740" w14:textId="172627BD" w:rsidR="00CF31E2" w:rsidRPr="00147F43" w:rsidRDefault="00CF31E2" w:rsidP="00F24FD9">
            <w:pPr>
              <w:jc w:val="center"/>
              <w:rPr>
                <w:rFonts w:ascii="Times New Roman" w:hAnsi="Times New Roman"/>
                <w:b/>
                <w:bCs/>
              </w:rPr>
            </w:pPr>
            <w:proofErr w:type="spellStart"/>
            <w:r>
              <w:rPr>
                <w:rFonts w:ascii="Times New Roman" w:hAnsi="Times New Roman"/>
                <w:b/>
                <w:bCs/>
              </w:rPr>
              <w:t>Jumlah</w:t>
            </w:r>
            <w:proofErr w:type="spellEnd"/>
          </w:p>
        </w:tc>
        <w:tc>
          <w:tcPr>
            <w:tcW w:w="477" w:type="pct"/>
            <w:vMerge/>
          </w:tcPr>
          <w:p w14:paraId="669D6C66" w14:textId="77777777" w:rsidR="00CF31E2" w:rsidRPr="00147F43" w:rsidRDefault="00CF31E2" w:rsidP="00F24FD9">
            <w:pPr>
              <w:jc w:val="center"/>
              <w:rPr>
                <w:rFonts w:ascii="Times New Roman" w:hAnsi="Times New Roman"/>
                <w:b/>
                <w:bCs/>
              </w:rPr>
            </w:pPr>
          </w:p>
        </w:tc>
        <w:tc>
          <w:tcPr>
            <w:tcW w:w="477" w:type="pct"/>
            <w:vMerge/>
          </w:tcPr>
          <w:p w14:paraId="1026270F" w14:textId="77777777" w:rsidR="00CF31E2" w:rsidRPr="00147F43" w:rsidRDefault="00CF31E2" w:rsidP="00F24FD9">
            <w:pPr>
              <w:jc w:val="center"/>
              <w:rPr>
                <w:rFonts w:ascii="Times New Roman" w:hAnsi="Times New Roman"/>
                <w:b/>
                <w:bCs/>
              </w:rPr>
            </w:pPr>
          </w:p>
        </w:tc>
      </w:tr>
      <w:tr w:rsidR="00CF31E2" w14:paraId="55660EDD" w14:textId="77777777" w:rsidTr="00CF31E2">
        <w:tc>
          <w:tcPr>
            <w:tcW w:w="772" w:type="pct"/>
            <w:vMerge/>
            <w:tcBorders>
              <w:bottom w:val="single" w:sz="4" w:space="0" w:color="auto"/>
            </w:tcBorders>
          </w:tcPr>
          <w:p w14:paraId="1FF1256C" w14:textId="77777777" w:rsidR="00CF31E2" w:rsidRPr="00147F43" w:rsidRDefault="00CF31E2" w:rsidP="00F24FD9">
            <w:pPr>
              <w:jc w:val="center"/>
              <w:rPr>
                <w:rFonts w:ascii="Times New Roman" w:hAnsi="Times New Roman"/>
                <w:b/>
                <w:bCs/>
              </w:rPr>
            </w:pPr>
          </w:p>
        </w:tc>
        <w:tc>
          <w:tcPr>
            <w:tcW w:w="545" w:type="pct"/>
            <w:tcBorders>
              <w:bottom w:val="single" w:sz="4" w:space="0" w:color="auto"/>
            </w:tcBorders>
          </w:tcPr>
          <w:p w14:paraId="01356DA4" w14:textId="4755273A" w:rsidR="00CF31E2" w:rsidRPr="00147F43" w:rsidRDefault="00CF31E2" w:rsidP="00F24FD9">
            <w:pPr>
              <w:jc w:val="center"/>
              <w:rPr>
                <w:rFonts w:ascii="Times New Roman" w:hAnsi="Times New Roman"/>
                <w:b/>
                <w:bCs/>
              </w:rPr>
            </w:pPr>
            <w:r>
              <w:rPr>
                <w:rFonts w:ascii="Times New Roman" w:hAnsi="Times New Roman"/>
                <w:b/>
                <w:bCs/>
              </w:rPr>
              <w:t>n</w:t>
            </w:r>
          </w:p>
        </w:tc>
        <w:tc>
          <w:tcPr>
            <w:tcW w:w="631" w:type="pct"/>
            <w:tcBorders>
              <w:bottom w:val="single" w:sz="4" w:space="0" w:color="auto"/>
            </w:tcBorders>
          </w:tcPr>
          <w:p w14:paraId="79BBD20A" w14:textId="28CEA7F9" w:rsidR="00CF31E2" w:rsidRPr="00147F43" w:rsidRDefault="00CF31E2" w:rsidP="00F24FD9">
            <w:pPr>
              <w:jc w:val="center"/>
              <w:rPr>
                <w:rFonts w:ascii="Times New Roman" w:hAnsi="Times New Roman"/>
                <w:b/>
                <w:bCs/>
              </w:rPr>
            </w:pPr>
            <w:r>
              <w:rPr>
                <w:rFonts w:ascii="Times New Roman" w:hAnsi="Times New Roman"/>
                <w:b/>
                <w:bCs/>
              </w:rPr>
              <w:t>%</w:t>
            </w:r>
          </w:p>
        </w:tc>
        <w:tc>
          <w:tcPr>
            <w:tcW w:w="546" w:type="pct"/>
            <w:tcBorders>
              <w:bottom w:val="single" w:sz="4" w:space="0" w:color="auto"/>
            </w:tcBorders>
          </w:tcPr>
          <w:p w14:paraId="3575C2F2" w14:textId="1B0ED560" w:rsidR="00CF31E2" w:rsidRPr="00147F43" w:rsidRDefault="00CF31E2" w:rsidP="00F24FD9">
            <w:pPr>
              <w:jc w:val="center"/>
              <w:rPr>
                <w:rFonts w:ascii="Times New Roman" w:hAnsi="Times New Roman"/>
                <w:b/>
                <w:bCs/>
              </w:rPr>
            </w:pPr>
            <w:r>
              <w:rPr>
                <w:rFonts w:ascii="Times New Roman" w:hAnsi="Times New Roman"/>
                <w:b/>
                <w:bCs/>
              </w:rPr>
              <w:t>n</w:t>
            </w:r>
          </w:p>
        </w:tc>
        <w:tc>
          <w:tcPr>
            <w:tcW w:w="597" w:type="pct"/>
            <w:tcBorders>
              <w:bottom w:val="single" w:sz="4" w:space="0" w:color="auto"/>
            </w:tcBorders>
          </w:tcPr>
          <w:p w14:paraId="01C47FEE" w14:textId="550B1649" w:rsidR="00CF31E2" w:rsidRPr="00147F43" w:rsidRDefault="00CF31E2" w:rsidP="00F24FD9">
            <w:pPr>
              <w:jc w:val="center"/>
              <w:rPr>
                <w:rFonts w:ascii="Times New Roman" w:hAnsi="Times New Roman"/>
                <w:b/>
                <w:bCs/>
              </w:rPr>
            </w:pPr>
            <w:r>
              <w:rPr>
                <w:rFonts w:ascii="Times New Roman" w:hAnsi="Times New Roman"/>
                <w:b/>
                <w:bCs/>
              </w:rPr>
              <w:t>%</w:t>
            </w:r>
          </w:p>
        </w:tc>
        <w:tc>
          <w:tcPr>
            <w:tcW w:w="477" w:type="pct"/>
            <w:tcBorders>
              <w:bottom w:val="single" w:sz="4" w:space="0" w:color="auto"/>
            </w:tcBorders>
          </w:tcPr>
          <w:p w14:paraId="6A6C81E9" w14:textId="2562DD1E" w:rsidR="00CF31E2" w:rsidRPr="00147F43" w:rsidRDefault="00CF31E2" w:rsidP="00F24FD9">
            <w:pPr>
              <w:jc w:val="center"/>
              <w:rPr>
                <w:rFonts w:ascii="Times New Roman" w:hAnsi="Times New Roman"/>
                <w:b/>
                <w:bCs/>
              </w:rPr>
            </w:pPr>
            <w:r>
              <w:rPr>
                <w:rFonts w:ascii="Times New Roman" w:hAnsi="Times New Roman"/>
                <w:b/>
                <w:bCs/>
              </w:rPr>
              <w:t>n</w:t>
            </w:r>
          </w:p>
        </w:tc>
        <w:tc>
          <w:tcPr>
            <w:tcW w:w="477" w:type="pct"/>
            <w:tcBorders>
              <w:bottom w:val="single" w:sz="4" w:space="0" w:color="auto"/>
            </w:tcBorders>
          </w:tcPr>
          <w:p w14:paraId="5FC0A72E" w14:textId="5CC97F45" w:rsidR="00CF31E2" w:rsidRPr="00147F43" w:rsidRDefault="00CF31E2" w:rsidP="00F24FD9">
            <w:pPr>
              <w:jc w:val="center"/>
              <w:rPr>
                <w:rFonts w:ascii="Times New Roman" w:hAnsi="Times New Roman"/>
                <w:b/>
                <w:bCs/>
              </w:rPr>
            </w:pPr>
            <w:r>
              <w:rPr>
                <w:rFonts w:ascii="Times New Roman" w:hAnsi="Times New Roman"/>
                <w:b/>
                <w:bCs/>
              </w:rPr>
              <w:t>%</w:t>
            </w:r>
          </w:p>
        </w:tc>
        <w:tc>
          <w:tcPr>
            <w:tcW w:w="477" w:type="pct"/>
            <w:vMerge/>
            <w:tcBorders>
              <w:bottom w:val="single" w:sz="4" w:space="0" w:color="auto"/>
            </w:tcBorders>
          </w:tcPr>
          <w:p w14:paraId="7CDA70E4" w14:textId="77777777" w:rsidR="00CF31E2" w:rsidRPr="00147F43" w:rsidRDefault="00CF31E2" w:rsidP="00F24FD9">
            <w:pPr>
              <w:jc w:val="center"/>
              <w:rPr>
                <w:rFonts w:ascii="Times New Roman" w:hAnsi="Times New Roman"/>
                <w:b/>
                <w:bCs/>
              </w:rPr>
            </w:pPr>
          </w:p>
        </w:tc>
        <w:tc>
          <w:tcPr>
            <w:tcW w:w="477" w:type="pct"/>
            <w:vMerge/>
            <w:tcBorders>
              <w:bottom w:val="single" w:sz="4" w:space="0" w:color="auto"/>
            </w:tcBorders>
          </w:tcPr>
          <w:p w14:paraId="6329CB38" w14:textId="77777777" w:rsidR="00CF31E2" w:rsidRPr="00147F43" w:rsidRDefault="00CF31E2" w:rsidP="00F24FD9">
            <w:pPr>
              <w:jc w:val="center"/>
              <w:rPr>
                <w:rFonts w:ascii="Times New Roman" w:hAnsi="Times New Roman"/>
                <w:b/>
                <w:bCs/>
              </w:rPr>
            </w:pPr>
          </w:p>
        </w:tc>
      </w:tr>
      <w:tr w:rsidR="00CF31E2" w14:paraId="01BE183C" w14:textId="22B53275" w:rsidTr="00CF31E2">
        <w:tc>
          <w:tcPr>
            <w:tcW w:w="772" w:type="pct"/>
            <w:tcBorders>
              <w:top w:val="single" w:sz="4" w:space="0" w:color="auto"/>
            </w:tcBorders>
          </w:tcPr>
          <w:p w14:paraId="70456486" w14:textId="77777777" w:rsidR="00CF31E2" w:rsidRDefault="00CF31E2" w:rsidP="00F24FD9">
            <w:pPr>
              <w:jc w:val="center"/>
              <w:rPr>
                <w:rFonts w:ascii="Times New Roman" w:hAnsi="Times New Roman"/>
              </w:rPr>
            </w:pPr>
            <w:r>
              <w:rPr>
                <w:rFonts w:ascii="Times New Roman" w:hAnsi="Times New Roman"/>
              </w:rPr>
              <w:t>Baik</w:t>
            </w:r>
          </w:p>
        </w:tc>
        <w:tc>
          <w:tcPr>
            <w:tcW w:w="545" w:type="pct"/>
            <w:tcBorders>
              <w:top w:val="single" w:sz="4" w:space="0" w:color="auto"/>
            </w:tcBorders>
          </w:tcPr>
          <w:p w14:paraId="312E5866" w14:textId="1972DE26" w:rsidR="00CF31E2" w:rsidRDefault="00CF31E2" w:rsidP="00F24FD9">
            <w:pPr>
              <w:jc w:val="center"/>
              <w:rPr>
                <w:rFonts w:ascii="Times New Roman" w:hAnsi="Times New Roman"/>
              </w:rPr>
            </w:pPr>
            <w:r>
              <w:rPr>
                <w:rFonts w:ascii="Times New Roman" w:hAnsi="Times New Roman"/>
              </w:rPr>
              <w:t>49</w:t>
            </w:r>
          </w:p>
        </w:tc>
        <w:tc>
          <w:tcPr>
            <w:tcW w:w="631" w:type="pct"/>
            <w:tcBorders>
              <w:top w:val="single" w:sz="4" w:space="0" w:color="auto"/>
            </w:tcBorders>
          </w:tcPr>
          <w:p w14:paraId="5A02144C" w14:textId="0B2CE91F" w:rsidR="00CF31E2" w:rsidRDefault="00CF31E2" w:rsidP="00F24FD9">
            <w:pPr>
              <w:jc w:val="center"/>
              <w:rPr>
                <w:rFonts w:ascii="Times New Roman" w:hAnsi="Times New Roman"/>
              </w:rPr>
            </w:pPr>
            <w:r>
              <w:rPr>
                <w:rFonts w:ascii="Times New Roman" w:hAnsi="Times New Roman"/>
              </w:rPr>
              <w:t>96,1</w:t>
            </w:r>
          </w:p>
        </w:tc>
        <w:tc>
          <w:tcPr>
            <w:tcW w:w="546" w:type="pct"/>
            <w:tcBorders>
              <w:top w:val="single" w:sz="4" w:space="0" w:color="auto"/>
            </w:tcBorders>
          </w:tcPr>
          <w:p w14:paraId="1CD1A03F" w14:textId="6922C537" w:rsidR="00CF31E2" w:rsidRDefault="00CF31E2" w:rsidP="00F24FD9">
            <w:pPr>
              <w:jc w:val="center"/>
              <w:rPr>
                <w:rFonts w:ascii="Times New Roman" w:hAnsi="Times New Roman"/>
              </w:rPr>
            </w:pPr>
            <w:r>
              <w:rPr>
                <w:rFonts w:ascii="Times New Roman" w:hAnsi="Times New Roman"/>
              </w:rPr>
              <w:t>2</w:t>
            </w:r>
          </w:p>
        </w:tc>
        <w:tc>
          <w:tcPr>
            <w:tcW w:w="597" w:type="pct"/>
            <w:tcBorders>
              <w:top w:val="single" w:sz="4" w:space="0" w:color="auto"/>
            </w:tcBorders>
          </w:tcPr>
          <w:p w14:paraId="30FD554C" w14:textId="530CBF07" w:rsidR="00CF31E2" w:rsidRDefault="00CF31E2" w:rsidP="00F24FD9">
            <w:pPr>
              <w:jc w:val="center"/>
              <w:rPr>
                <w:rFonts w:ascii="Times New Roman" w:hAnsi="Times New Roman"/>
              </w:rPr>
            </w:pPr>
            <w:r>
              <w:rPr>
                <w:rFonts w:ascii="Times New Roman" w:hAnsi="Times New Roman"/>
              </w:rPr>
              <w:t>3,9</w:t>
            </w:r>
          </w:p>
        </w:tc>
        <w:tc>
          <w:tcPr>
            <w:tcW w:w="477" w:type="pct"/>
            <w:tcBorders>
              <w:top w:val="single" w:sz="4" w:space="0" w:color="auto"/>
            </w:tcBorders>
          </w:tcPr>
          <w:p w14:paraId="3119AD49" w14:textId="09C6B442" w:rsidR="00CF31E2" w:rsidRDefault="00CF31E2" w:rsidP="00F24FD9">
            <w:pPr>
              <w:jc w:val="center"/>
              <w:rPr>
                <w:rFonts w:ascii="Times New Roman" w:hAnsi="Times New Roman"/>
              </w:rPr>
            </w:pPr>
            <w:r>
              <w:rPr>
                <w:rFonts w:ascii="Times New Roman" w:hAnsi="Times New Roman"/>
              </w:rPr>
              <w:t>51</w:t>
            </w:r>
          </w:p>
        </w:tc>
        <w:tc>
          <w:tcPr>
            <w:tcW w:w="477" w:type="pct"/>
            <w:tcBorders>
              <w:top w:val="single" w:sz="4" w:space="0" w:color="auto"/>
            </w:tcBorders>
          </w:tcPr>
          <w:p w14:paraId="7D0BDA05" w14:textId="276FF17F" w:rsidR="00CF31E2" w:rsidRDefault="00CF31E2" w:rsidP="00F24FD9">
            <w:pPr>
              <w:jc w:val="center"/>
              <w:rPr>
                <w:rFonts w:ascii="Times New Roman" w:hAnsi="Times New Roman"/>
              </w:rPr>
            </w:pPr>
            <w:r>
              <w:rPr>
                <w:rFonts w:ascii="Times New Roman" w:hAnsi="Times New Roman"/>
              </w:rPr>
              <w:t>100</w:t>
            </w:r>
          </w:p>
        </w:tc>
        <w:tc>
          <w:tcPr>
            <w:tcW w:w="477" w:type="pct"/>
            <w:vMerge w:val="restart"/>
            <w:tcBorders>
              <w:top w:val="single" w:sz="4" w:space="0" w:color="auto"/>
            </w:tcBorders>
            <w:vAlign w:val="center"/>
          </w:tcPr>
          <w:p w14:paraId="04BCEFD6" w14:textId="028178BA" w:rsidR="00CF31E2" w:rsidRDefault="00CF31E2" w:rsidP="00CF31E2">
            <w:pPr>
              <w:jc w:val="center"/>
              <w:rPr>
                <w:rFonts w:ascii="Times New Roman" w:hAnsi="Times New Roman"/>
              </w:rPr>
            </w:pPr>
            <w:r>
              <w:rPr>
                <w:rFonts w:ascii="Times New Roman" w:hAnsi="Times New Roman"/>
              </w:rPr>
              <w:t>0,000</w:t>
            </w:r>
          </w:p>
        </w:tc>
        <w:tc>
          <w:tcPr>
            <w:tcW w:w="477" w:type="pct"/>
            <w:vMerge w:val="restart"/>
            <w:tcBorders>
              <w:top w:val="single" w:sz="4" w:space="0" w:color="auto"/>
            </w:tcBorders>
            <w:vAlign w:val="center"/>
          </w:tcPr>
          <w:p w14:paraId="1C5D7B56" w14:textId="090F90B6" w:rsidR="00CF31E2" w:rsidRDefault="00CF31E2" w:rsidP="00CF31E2">
            <w:pPr>
              <w:jc w:val="center"/>
              <w:rPr>
                <w:rFonts w:ascii="Times New Roman" w:hAnsi="Times New Roman"/>
              </w:rPr>
            </w:pPr>
            <w:r>
              <w:rPr>
                <w:rFonts w:ascii="Times New Roman" w:hAnsi="Times New Roman"/>
              </w:rPr>
              <w:t>0,577</w:t>
            </w:r>
          </w:p>
        </w:tc>
      </w:tr>
      <w:tr w:rsidR="00CF31E2" w14:paraId="55F6A31B" w14:textId="49515AFF" w:rsidTr="00CF31E2">
        <w:tc>
          <w:tcPr>
            <w:tcW w:w="772" w:type="pct"/>
          </w:tcPr>
          <w:p w14:paraId="74B45E2E" w14:textId="77777777" w:rsidR="00CF31E2" w:rsidRDefault="00CF31E2" w:rsidP="00F24FD9">
            <w:pPr>
              <w:jc w:val="center"/>
              <w:rPr>
                <w:rFonts w:ascii="Times New Roman" w:hAnsi="Times New Roman"/>
              </w:rPr>
            </w:pPr>
            <w:proofErr w:type="spellStart"/>
            <w:r>
              <w:rPr>
                <w:rFonts w:ascii="Times New Roman" w:hAnsi="Times New Roman"/>
              </w:rPr>
              <w:t>Cukup</w:t>
            </w:r>
            <w:proofErr w:type="spellEnd"/>
            <w:r>
              <w:rPr>
                <w:rFonts w:ascii="Times New Roman" w:hAnsi="Times New Roman"/>
              </w:rPr>
              <w:t xml:space="preserve"> </w:t>
            </w:r>
          </w:p>
        </w:tc>
        <w:tc>
          <w:tcPr>
            <w:tcW w:w="545" w:type="pct"/>
          </w:tcPr>
          <w:p w14:paraId="468E073E" w14:textId="77961D76" w:rsidR="00CF31E2" w:rsidRDefault="00CF31E2" w:rsidP="00F24FD9">
            <w:pPr>
              <w:jc w:val="center"/>
              <w:rPr>
                <w:rFonts w:ascii="Times New Roman" w:hAnsi="Times New Roman"/>
              </w:rPr>
            </w:pPr>
            <w:r>
              <w:rPr>
                <w:rFonts w:ascii="Times New Roman" w:hAnsi="Times New Roman"/>
              </w:rPr>
              <w:t>23</w:t>
            </w:r>
          </w:p>
        </w:tc>
        <w:tc>
          <w:tcPr>
            <w:tcW w:w="631" w:type="pct"/>
          </w:tcPr>
          <w:p w14:paraId="51B8C218" w14:textId="52FFBDAC" w:rsidR="00CF31E2" w:rsidRDefault="00CF31E2" w:rsidP="00F24FD9">
            <w:pPr>
              <w:jc w:val="center"/>
              <w:rPr>
                <w:rFonts w:ascii="Times New Roman" w:hAnsi="Times New Roman"/>
              </w:rPr>
            </w:pPr>
            <w:r>
              <w:rPr>
                <w:rFonts w:ascii="Times New Roman" w:hAnsi="Times New Roman"/>
              </w:rPr>
              <w:t>85,2</w:t>
            </w:r>
          </w:p>
        </w:tc>
        <w:tc>
          <w:tcPr>
            <w:tcW w:w="546" w:type="pct"/>
          </w:tcPr>
          <w:p w14:paraId="37FAF420" w14:textId="79E52985" w:rsidR="00CF31E2" w:rsidRDefault="00CF31E2" w:rsidP="00F24FD9">
            <w:pPr>
              <w:jc w:val="center"/>
              <w:rPr>
                <w:rFonts w:ascii="Times New Roman" w:hAnsi="Times New Roman"/>
              </w:rPr>
            </w:pPr>
            <w:r>
              <w:rPr>
                <w:rFonts w:ascii="Times New Roman" w:hAnsi="Times New Roman"/>
              </w:rPr>
              <w:t>4</w:t>
            </w:r>
          </w:p>
        </w:tc>
        <w:tc>
          <w:tcPr>
            <w:tcW w:w="597" w:type="pct"/>
          </w:tcPr>
          <w:p w14:paraId="31744E8F" w14:textId="42BF676D" w:rsidR="00CF31E2" w:rsidRDefault="00CF31E2" w:rsidP="00F24FD9">
            <w:pPr>
              <w:jc w:val="center"/>
              <w:rPr>
                <w:rFonts w:ascii="Times New Roman" w:hAnsi="Times New Roman"/>
              </w:rPr>
            </w:pPr>
            <w:r>
              <w:rPr>
                <w:rFonts w:ascii="Times New Roman" w:hAnsi="Times New Roman"/>
              </w:rPr>
              <w:t>14,8</w:t>
            </w:r>
          </w:p>
        </w:tc>
        <w:tc>
          <w:tcPr>
            <w:tcW w:w="477" w:type="pct"/>
          </w:tcPr>
          <w:p w14:paraId="0D46ECFF" w14:textId="5BE4DF93" w:rsidR="00CF31E2" w:rsidRDefault="00CF31E2" w:rsidP="00F24FD9">
            <w:pPr>
              <w:jc w:val="center"/>
              <w:rPr>
                <w:rFonts w:ascii="Times New Roman" w:hAnsi="Times New Roman"/>
              </w:rPr>
            </w:pPr>
            <w:r>
              <w:rPr>
                <w:rFonts w:ascii="Times New Roman" w:hAnsi="Times New Roman"/>
              </w:rPr>
              <w:t>27</w:t>
            </w:r>
          </w:p>
        </w:tc>
        <w:tc>
          <w:tcPr>
            <w:tcW w:w="477" w:type="pct"/>
          </w:tcPr>
          <w:p w14:paraId="0B62774C" w14:textId="4A96999A" w:rsidR="00CF31E2" w:rsidRDefault="00CF31E2" w:rsidP="00F24FD9">
            <w:pPr>
              <w:jc w:val="center"/>
              <w:rPr>
                <w:rFonts w:ascii="Times New Roman" w:hAnsi="Times New Roman"/>
              </w:rPr>
            </w:pPr>
            <w:r>
              <w:rPr>
                <w:rFonts w:ascii="Times New Roman" w:hAnsi="Times New Roman"/>
              </w:rPr>
              <w:t>100</w:t>
            </w:r>
          </w:p>
        </w:tc>
        <w:tc>
          <w:tcPr>
            <w:tcW w:w="477" w:type="pct"/>
            <w:vMerge/>
          </w:tcPr>
          <w:p w14:paraId="232B277F" w14:textId="77777777" w:rsidR="00CF31E2" w:rsidRDefault="00CF31E2" w:rsidP="00F24FD9">
            <w:pPr>
              <w:jc w:val="center"/>
              <w:rPr>
                <w:rFonts w:ascii="Times New Roman" w:hAnsi="Times New Roman"/>
              </w:rPr>
            </w:pPr>
          </w:p>
        </w:tc>
        <w:tc>
          <w:tcPr>
            <w:tcW w:w="477" w:type="pct"/>
            <w:vMerge/>
          </w:tcPr>
          <w:p w14:paraId="511CD0C9" w14:textId="77777777" w:rsidR="00CF31E2" w:rsidRDefault="00CF31E2" w:rsidP="00F24FD9">
            <w:pPr>
              <w:jc w:val="center"/>
              <w:rPr>
                <w:rFonts w:ascii="Times New Roman" w:hAnsi="Times New Roman"/>
              </w:rPr>
            </w:pPr>
          </w:p>
        </w:tc>
      </w:tr>
      <w:tr w:rsidR="00CF31E2" w14:paraId="05CFDC04" w14:textId="59829B4A" w:rsidTr="00CF31E2">
        <w:tc>
          <w:tcPr>
            <w:tcW w:w="772" w:type="pct"/>
            <w:tcBorders>
              <w:bottom w:val="single" w:sz="4" w:space="0" w:color="auto"/>
            </w:tcBorders>
          </w:tcPr>
          <w:p w14:paraId="71DC36DF" w14:textId="77777777" w:rsidR="00CF31E2" w:rsidRDefault="00CF31E2" w:rsidP="00F24FD9">
            <w:pPr>
              <w:jc w:val="center"/>
              <w:rPr>
                <w:rFonts w:ascii="Times New Roman" w:hAnsi="Times New Roman"/>
              </w:rPr>
            </w:pPr>
            <w:r>
              <w:rPr>
                <w:rFonts w:ascii="Times New Roman" w:hAnsi="Times New Roman"/>
              </w:rPr>
              <w:t>Kurang</w:t>
            </w:r>
          </w:p>
        </w:tc>
        <w:tc>
          <w:tcPr>
            <w:tcW w:w="545" w:type="pct"/>
            <w:tcBorders>
              <w:bottom w:val="single" w:sz="4" w:space="0" w:color="auto"/>
            </w:tcBorders>
          </w:tcPr>
          <w:p w14:paraId="2831F0B7" w14:textId="310CD743" w:rsidR="00CF31E2" w:rsidRDefault="00CF31E2" w:rsidP="00CF31E2">
            <w:pPr>
              <w:jc w:val="center"/>
              <w:rPr>
                <w:rFonts w:ascii="Times New Roman" w:hAnsi="Times New Roman"/>
              </w:rPr>
            </w:pPr>
            <w:r>
              <w:rPr>
                <w:rFonts w:ascii="Times New Roman" w:hAnsi="Times New Roman"/>
              </w:rPr>
              <w:t>1</w:t>
            </w:r>
          </w:p>
        </w:tc>
        <w:tc>
          <w:tcPr>
            <w:tcW w:w="631" w:type="pct"/>
            <w:tcBorders>
              <w:bottom w:val="single" w:sz="4" w:space="0" w:color="auto"/>
            </w:tcBorders>
          </w:tcPr>
          <w:p w14:paraId="1EEC5EF2" w14:textId="6F89CBBD" w:rsidR="00CF31E2" w:rsidRDefault="00CF31E2" w:rsidP="00F24FD9">
            <w:pPr>
              <w:jc w:val="center"/>
              <w:rPr>
                <w:rFonts w:ascii="Times New Roman" w:hAnsi="Times New Roman"/>
              </w:rPr>
            </w:pPr>
            <w:r>
              <w:rPr>
                <w:rFonts w:ascii="Times New Roman" w:hAnsi="Times New Roman"/>
              </w:rPr>
              <w:t>1</w:t>
            </w:r>
            <w:r>
              <w:rPr>
                <w:rFonts w:ascii="Times New Roman" w:hAnsi="Times New Roman"/>
              </w:rPr>
              <w:t>0</w:t>
            </w:r>
          </w:p>
        </w:tc>
        <w:tc>
          <w:tcPr>
            <w:tcW w:w="546" w:type="pct"/>
            <w:tcBorders>
              <w:bottom w:val="single" w:sz="4" w:space="0" w:color="auto"/>
            </w:tcBorders>
          </w:tcPr>
          <w:p w14:paraId="6D0321CF" w14:textId="7697606F" w:rsidR="00CF31E2" w:rsidRDefault="00CF31E2" w:rsidP="00F24FD9">
            <w:pPr>
              <w:jc w:val="center"/>
              <w:rPr>
                <w:rFonts w:ascii="Times New Roman" w:hAnsi="Times New Roman"/>
              </w:rPr>
            </w:pPr>
            <w:r>
              <w:rPr>
                <w:rFonts w:ascii="Times New Roman" w:hAnsi="Times New Roman"/>
              </w:rPr>
              <w:t>9</w:t>
            </w:r>
          </w:p>
        </w:tc>
        <w:tc>
          <w:tcPr>
            <w:tcW w:w="597" w:type="pct"/>
            <w:tcBorders>
              <w:bottom w:val="single" w:sz="4" w:space="0" w:color="auto"/>
            </w:tcBorders>
          </w:tcPr>
          <w:p w14:paraId="2C34EF5F" w14:textId="397546A5" w:rsidR="00CF31E2" w:rsidRDefault="00CF31E2" w:rsidP="00F24FD9">
            <w:pPr>
              <w:jc w:val="center"/>
              <w:rPr>
                <w:rFonts w:ascii="Times New Roman" w:hAnsi="Times New Roman"/>
              </w:rPr>
            </w:pPr>
            <w:r>
              <w:rPr>
                <w:rFonts w:ascii="Times New Roman" w:hAnsi="Times New Roman"/>
              </w:rPr>
              <w:t>90</w:t>
            </w:r>
          </w:p>
        </w:tc>
        <w:tc>
          <w:tcPr>
            <w:tcW w:w="477" w:type="pct"/>
            <w:tcBorders>
              <w:bottom w:val="single" w:sz="4" w:space="0" w:color="auto"/>
            </w:tcBorders>
          </w:tcPr>
          <w:p w14:paraId="6A202238" w14:textId="260D7E39" w:rsidR="00CF31E2" w:rsidRDefault="00CF31E2" w:rsidP="00F24FD9">
            <w:pPr>
              <w:jc w:val="center"/>
              <w:rPr>
                <w:rFonts w:ascii="Times New Roman" w:hAnsi="Times New Roman"/>
              </w:rPr>
            </w:pPr>
            <w:r>
              <w:rPr>
                <w:rFonts w:ascii="Times New Roman" w:hAnsi="Times New Roman"/>
              </w:rPr>
              <w:t>10</w:t>
            </w:r>
          </w:p>
        </w:tc>
        <w:tc>
          <w:tcPr>
            <w:tcW w:w="477" w:type="pct"/>
            <w:tcBorders>
              <w:bottom w:val="single" w:sz="4" w:space="0" w:color="auto"/>
            </w:tcBorders>
          </w:tcPr>
          <w:p w14:paraId="71E0821A" w14:textId="4EC9BA38" w:rsidR="00CF31E2" w:rsidRDefault="00CF31E2" w:rsidP="00F24FD9">
            <w:pPr>
              <w:jc w:val="center"/>
              <w:rPr>
                <w:rFonts w:ascii="Times New Roman" w:hAnsi="Times New Roman"/>
              </w:rPr>
            </w:pPr>
            <w:r>
              <w:rPr>
                <w:rFonts w:ascii="Times New Roman" w:hAnsi="Times New Roman"/>
              </w:rPr>
              <w:t>100</w:t>
            </w:r>
          </w:p>
        </w:tc>
        <w:tc>
          <w:tcPr>
            <w:tcW w:w="477" w:type="pct"/>
            <w:vMerge/>
          </w:tcPr>
          <w:p w14:paraId="3DF73CC0" w14:textId="77777777" w:rsidR="00CF31E2" w:rsidRDefault="00CF31E2" w:rsidP="00F24FD9">
            <w:pPr>
              <w:jc w:val="center"/>
              <w:rPr>
                <w:rFonts w:ascii="Times New Roman" w:hAnsi="Times New Roman"/>
              </w:rPr>
            </w:pPr>
          </w:p>
        </w:tc>
        <w:tc>
          <w:tcPr>
            <w:tcW w:w="477" w:type="pct"/>
            <w:vMerge/>
          </w:tcPr>
          <w:p w14:paraId="028C51C9" w14:textId="77777777" w:rsidR="00CF31E2" w:rsidRDefault="00CF31E2" w:rsidP="00F24FD9">
            <w:pPr>
              <w:jc w:val="center"/>
              <w:rPr>
                <w:rFonts w:ascii="Times New Roman" w:hAnsi="Times New Roman"/>
              </w:rPr>
            </w:pPr>
          </w:p>
        </w:tc>
      </w:tr>
      <w:tr w:rsidR="00CF31E2" w14:paraId="0A0E568B" w14:textId="5C2A2EB6" w:rsidTr="00CF31E2">
        <w:tc>
          <w:tcPr>
            <w:tcW w:w="772" w:type="pct"/>
            <w:tcBorders>
              <w:top w:val="single" w:sz="4" w:space="0" w:color="auto"/>
              <w:bottom w:val="single" w:sz="4" w:space="0" w:color="auto"/>
            </w:tcBorders>
          </w:tcPr>
          <w:p w14:paraId="12384A64" w14:textId="77777777" w:rsidR="00CF31E2" w:rsidRPr="00147F43" w:rsidRDefault="00CF31E2" w:rsidP="00F24FD9">
            <w:pPr>
              <w:jc w:val="center"/>
              <w:rPr>
                <w:rFonts w:ascii="Times New Roman" w:hAnsi="Times New Roman"/>
                <w:b/>
                <w:bCs/>
              </w:rPr>
            </w:pPr>
            <w:proofErr w:type="spellStart"/>
            <w:r w:rsidRPr="00147F43">
              <w:rPr>
                <w:rFonts w:ascii="Times New Roman" w:hAnsi="Times New Roman"/>
                <w:b/>
                <w:bCs/>
              </w:rPr>
              <w:t>Jumlah</w:t>
            </w:r>
            <w:proofErr w:type="spellEnd"/>
          </w:p>
        </w:tc>
        <w:tc>
          <w:tcPr>
            <w:tcW w:w="545" w:type="pct"/>
            <w:tcBorders>
              <w:top w:val="single" w:sz="4" w:space="0" w:color="auto"/>
              <w:bottom w:val="single" w:sz="4" w:space="0" w:color="auto"/>
            </w:tcBorders>
          </w:tcPr>
          <w:p w14:paraId="148A9601" w14:textId="59C4B470" w:rsidR="00CF31E2" w:rsidRPr="00147F43" w:rsidRDefault="00CF31E2" w:rsidP="00F24FD9">
            <w:pPr>
              <w:jc w:val="center"/>
              <w:rPr>
                <w:rFonts w:ascii="Times New Roman" w:hAnsi="Times New Roman"/>
                <w:b/>
                <w:bCs/>
              </w:rPr>
            </w:pPr>
            <w:r>
              <w:rPr>
                <w:rFonts w:ascii="Times New Roman" w:hAnsi="Times New Roman"/>
                <w:b/>
                <w:bCs/>
              </w:rPr>
              <w:t>73</w:t>
            </w:r>
          </w:p>
        </w:tc>
        <w:tc>
          <w:tcPr>
            <w:tcW w:w="631" w:type="pct"/>
            <w:tcBorders>
              <w:top w:val="single" w:sz="4" w:space="0" w:color="auto"/>
              <w:bottom w:val="single" w:sz="4" w:space="0" w:color="auto"/>
            </w:tcBorders>
          </w:tcPr>
          <w:p w14:paraId="23A95645" w14:textId="6074D9FC" w:rsidR="00CF31E2" w:rsidRPr="00147F43" w:rsidRDefault="00CF31E2" w:rsidP="00F24FD9">
            <w:pPr>
              <w:jc w:val="center"/>
              <w:rPr>
                <w:rFonts w:ascii="Times New Roman" w:hAnsi="Times New Roman"/>
                <w:b/>
                <w:bCs/>
              </w:rPr>
            </w:pPr>
            <w:r>
              <w:rPr>
                <w:rFonts w:ascii="Times New Roman" w:hAnsi="Times New Roman"/>
                <w:b/>
                <w:bCs/>
              </w:rPr>
              <w:t>83</w:t>
            </w:r>
          </w:p>
        </w:tc>
        <w:tc>
          <w:tcPr>
            <w:tcW w:w="546" w:type="pct"/>
            <w:tcBorders>
              <w:top w:val="single" w:sz="4" w:space="0" w:color="auto"/>
              <w:bottom w:val="single" w:sz="4" w:space="0" w:color="auto"/>
            </w:tcBorders>
          </w:tcPr>
          <w:p w14:paraId="325F477F" w14:textId="07D9E2DE" w:rsidR="00CF31E2" w:rsidRPr="00147F43" w:rsidRDefault="00CF31E2" w:rsidP="00F24FD9">
            <w:pPr>
              <w:jc w:val="center"/>
              <w:rPr>
                <w:rFonts w:ascii="Times New Roman" w:hAnsi="Times New Roman"/>
                <w:b/>
                <w:bCs/>
              </w:rPr>
            </w:pPr>
            <w:r>
              <w:rPr>
                <w:rFonts w:ascii="Times New Roman" w:hAnsi="Times New Roman"/>
                <w:b/>
                <w:bCs/>
              </w:rPr>
              <w:t>15</w:t>
            </w:r>
          </w:p>
        </w:tc>
        <w:tc>
          <w:tcPr>
            <w:tcW w:w="597" w:type="pct"/>
            <w:tcBorders>
              <w:top w:val="single" w:sz="4" w:space="0" w:color="auto"/>
              <w:bottom w:val="single" w:sz="4" w:space="0" w:color="auto"/>
            </w:tcBorders>
          </w:tcPr>
          <w:p w14:paraId="0C468FFB" w14:textId="0B2674A4" w:rsidR="00CF31E2" w:rsidRPr="00147F43" w:rsidRDefault="00CF31E2" w:rsidP="00F24FD9">
            <w:pPr>
              <w:jc w:val="center"/>
              <w:rPr>
                <w:rFonts w:ascii="Times New Roman" w:hAnsi="Times New Roman"/>
                <w:b/>
                <w:bCs/>
              </w:rPr>
            </w:pPr>
            <w:r>
              <w:rPr>
                <w:rFonts w:ascii="Times New Roman" w:hAnsi="Times New Roman"/>
                <w:b/>
                <w:bCs/>
              </w:rPr>
              <w:t>1</w:t>
            </w:r>
            <w:r>
              <w:rPr>
                <w:rFonts w:ascii="Times New Roman" w:hAnsi="Times New Roman"/>
                <w:b/>
                <w:bCs/>
              </w:rPr>
              <w:t>7</w:t>
            </w:r>
          </w:p>
        </w:tc>
        <w:tc>
          <w:tcPr>
            <w:tcW w:w="477" w:type="pct"/>
            <w:tcBorders>
              <w:top w:val="single" w:sz="4" w:space="0" w:color="auto"/>
              <w:bottom w:val="single" w:sz="4" w:space="0" w:color="auto"/>
            </w:tcBorders>
          </w:tcPr>
          <w:p w14:paraId="078164A4" w14:textId="75937C47" w:rsidR="00CF31E2" w:rsidRDefault="00CF31E2" w:rsidP="00F24FD9">
            <w:pPr>
              <w:jc w:val="center"/>
              <w:rPr>
                <w:rFonts w:ascii="Times New Roman" w:hAnsi="Times New Roman"/>
                <w:b/>
                <w:bCs/>
              </w:rPr>
            </w:pPr>
            <w:r>
              <w:rPr>
                <w:rFonts w:ascii="Times New Roman" w:hAnsi="Times New Roman"/>
                <w:b/>
                <w:bCs/>
              </w:rPr>
              <w:t>88</w:t>
            </w:r>
          </w:p>
        </w:tc>
        <w:tc>
          <w:tcPr>
            <w:tcW w:w="477" w:type="pct"/>
            <w:tcBorders>
              <w:top w:val="single" w:sz="4" w:space="0" w:color="auto"/>
              <w:bottom w:val="single" w:sz="4" w:space="0" w:color="auto"/>
            </w:tcBorders>
          </w:tcPr>
          <w:p w14:paraId="15E67EC0" w14:textId="38ABD113" w:rsidR="00CF31E2" w:rsidRDefault="00CF31E2" w:rsidP="00F24FD9">
            <w:pPr>
              <w:jc w:val="center"/>
              <w:rPr>
                <w:rFonts w:ascii="Times New Roman" w:hAnsi="Times New Roman"/>
                <w:b/>
                <w:bCs/>
              </w:rPr>
            </w:pPr>
            <w:r>
              <w:rPr>
                <w:rFonts w:ascii="Times New Roman" w:hAnsi="Times New Roman"/>
                <w:b/>
                <w:bCs/>
              </w:rPr>
              <w:t>100</w:t>
            </w:r>
          </w:p>
        </w:tc>
        <w:tc>
          <w:tcPr>
            <w:tcW w:w="477" w:type="pct"/>
            <w:vMerge/>
            <w:tcBorders>
              <w:bottom w:val="single" w:sz="4" w:space="0" w:color="auto"/>
            </w:tcBorders>
          </w:tcPr>
          <w:p w14:paraId="17A58448" w14:textId="77777777" w:rsidR="00CF31E2" w:rsidRDefault="00CF31E2" w:rsidP="00F24FD9">
            <w:pPr>
              <w:jc w:val="center"/>
              <w:rPr>
                <w:rFonts w:ascii="Times New Roman" w:hAnsi="Times New Roman"/>
                <w:b/>
                <w:bCs/>
              </w:rPr>
            </w:pPr>
          </w:p>
        </w:tc>
        <w:tc>
          <w:tcPr>
            <w:tcW w:w="477" w:type="pct"/>
            <w:vMerge/>
            <w:tcBorders>
              <w:bottom w:val="single" w:sz="4" w:space="0" w:color="auto"/>
            </w:tcBorders>
          </w:tcPr>
          <w:p w14:paraId="594ED9C7" w14:textId="77777777" w:rsidR="00CF31E2" w:rsidRDefault="00CF31E2" w:rsidP="00F24FD9">
            <w:pPr>
              <w:jc w:val="center"/>
              <w:rPr>
                <w:rFonts w:ascii="Times New Roman" w:hAnsi="Times New Roman"/>
                <w:b/>
                <w:bCs/>
              </w:rPr>
            </w:pPr>
          </w:p>
        </w:tc>
      </w:tr>
    </w:tbl>
    <w:p w14:paraId="2C670C7F" w14:textId="559C4589" w:rsidR="000A04C3" w:rsidRPr="00451EAF" w:rsidRDefault="000A04C3" w:rsidP="00CF31E2">
      <w:pPr>
        <w:spacing w:after="0" w:line="240" w:lineRule="auto"/>
        <w:jc w:val="both"/>
        <w:rPr>
          <w:rFonts w:ascii="Times New Roman" w:hAnsi="Times New Roman"/>
          <w:bCs/>
        </w:rPr>
      </w:pPr>
    </w:p>
    <w:p w14:paraId="333496B0" w14:textId="7C2DA633" w:rsidR="00A847D4" w:rsidRPr="00451EAF" w:rsidRDefault="00A847D4" w:rsidP="00451EAF">
      <w:pPr>
        <w:spacing w:after="0" w:line="240" w:lineRule="auto"/>
        <w:ind w:firstLine="720"/>
        <w:jc w:val="both"/>
        <w:rPr>
          <w:rFonts w:ascii="Times New Roman" w:hAnsi="Times New Roman"/>
        </w:rPr>
      </w:pPr>
      <w:proofErr w:type="spellStart"/>
      <w:r w:rsidRPr="00451EAF">
        <w:rPr>
          <w:rFonts w:ascii="Times New Roman" w:hAnsi="Times New Roman"/>
        </w:rPr>
        <w:t>Berdasarkan</w:t>
      </w:r>
      <w:proofErr w:type="spellEnd"/>
      <w:r w:rsidRPr="00451EAF">
        <w:rPr>
          <w:rFonts w:ascii="Times New Roman" w:hAnsi="Times New Roman"/>
        </w:rPr>
        <w:t xml:space="preserve"> Tabel </w:t>
      </w:r>
      <w:r w:rsidR="00EC1B11" w:rsidRPr="00451EAF">
        <w:rPr>
          <w:rFonts w:ascii="Times New Roman" w:hAnsi="Times New Roman"/>
        </w:rPr>
        <w:t>6</w:t>
      </w:r>
      <w:r w:rsidRPr="00451EAF">
        <w:rPr>
          <w:rFonts w:ascii="Times New Roman" w:hAnsi="Times New Roman"/>
        </w:rPr>
        <w:t xml:space="preserve">, </w:t>
      </w:r>
      <w:proofErr w:type="spellStart"/>
      <w:r w:rsidRPr="00451EAF">
        <w:rPr>
          <w:rFonts w:ascii="Times New Roman" w:hAnsi="Times New Roman"/>
        </w:rPr>
        <w:t>dapat</w:t>
      </w:r>
      <w:proofErr w:type="spellEnd"/>
      <w:r w:rsidRPr="00451EAF">
        <w:rPr>
          <w:rFonts w:ascii="Times New Roman" w:hAnsi="Times New Roman"/>
        </w:rPr>
        <w:t xml:space="preserve"> </w:t>
      </w:r>
      <w:proofErr w:type="spellStart"/>
      <w:r w:rsidRPr="00451EAF">
        <w:rPr>
          <w:rFonts w:ascii="Times New Roman" w:hAnsi="Times New Roman"/>
        </w:rPr>
        <w:t>diketahui</w:t>
      </w:r>
      <w:proofErr w:type="spellEnd"/>
      <w:r w:rsidRPr="00451EAF">
        <w:rPr>
          <w:rFonts w:ascii="Times New Roman" w:hAnsi="Times New Roman"/>
        </w:rPr>
        <w:t xml:space="preserve"> </w:t>
      </w:r>
      <w:proofErr w:type="spellStart"/>
      <w:r w:rsidRPr="00451EAF">
        <w:rPr>
          <w:rFonts w:ascii="Times New Roman" w:hAnsi="Times New Roman"/>
        </w:rPr>
        <w:t>bahwa</w:t>
      </w:r>
      <w:proofErr w:type="spellEnd"/>
      <w:r w:rsidRPr="00451EAF">
        <w:rPr>
          <w:rFonts w:ascii="Times New Roman" w:hAnsi="Times New Roman"/>
        </w:rPr>
        <w:t xml:space="preserve"> </w:t>
      </w:r>
      <w:proofErr w:type="spellStart"/>
      <w:r w:rsidRPr="00451EAF">
        <w:rPr>
          <w:rFonts w:ascii="Times New Roman" w:hAnsi="Times New Roman"/>
        </w:rPr>
        <w:t>dari</w:t>
      </w:r>
      <w:proofErr w:type="spellEnd"/>
      <w:r w:rsidRPr="00451EAF">
        <w:rPr>
          <w:rFonts w:ascii="Times New Roman" w:hAnsi="Times New Roman"/>
        </w:rPr>
        <w:t xml:space="preserve"> 73 </w:t>
      </w:r>
      <w:proofErr w:type="spellStart"/>
      <w:r w:rsidRPr="00451EAF">
        <w:rPr>
          <w:rFonts w:ascii="Times New Roman" w:hAnsi="Times New Roman"/>
        </w:rPr>
        <w:t>sampel</w:t>
      </w:r>
      <w:proofErr w:type="spellEnd"/>
      <w:r w:rsidRPr="00451EAF">
        <w:rPr>
          <w:rFonts w:ascii="Times New Roman" w:hAnsi="Times New Roman"/>
        </w:rPr>
        <w:t xml:space="preserve"> yang </w:t>
      </w:r>
      <w:proofErr w:type="spellStart"/>
      <w:r w:rsidRPr="00451EAF">
        <w:rPr>
          <w:rFonts w:ascii="Times New Roman" w:hAnsi="Times New Roman"/>
        </w:rPr>
        <w:t>tidak</w:t>
      </w:r>
      <w:proofErr w:type="spellEnd"/>
      <w:r w:rsidRPr="00451EAF">
        <w:rPr>
          <w:rFonts w:ascii="Times New Roman" w:hAnsi="Times New Roman"/>
        </w:rPr>
        <w:t xml:space="preserve"> </w:t>
      </w:r>
      <w:proofErr w:type="spellStart"/>
      <w:r w:rsidRPr="00451EAF">
        <w:rPr>
          <w:rFonts w:ascii="Times New Roman" w:hAnsi="Times New Roman"/>
        </w:rPr>
        <w:t>obesitas</w:t>
      </w:r>
      <w:proofErr w:type="spellEnd"/>
      <w:r w:rsidRPr="00451EAF">
        <w:rPr>
          <w:rFonts w:ascii="Times New Roman" w:hAnsi="Times New Roman"/>
        </w:rPr>
        <w:t xml:space="preserve">, </w:t>
      </w:r>
      <w:proofErr w:type="spellStart"/>
      <w:r w:rsidRPr="00451EAF">
        <w:rPr>
          <w:rFonts w:ascii="Times New Roman" w:hAnsi="Times New Roman"/>
        </w:rPr>
        <w:t>sebagian</w:t>
      </w:r>
      <w:proofErr w:type="spellEnd"/>
      <w:r w:rsidRPr="00451EAF">
        <w:rPr>
          <w:rFonts w:ascii="Times New Roman" w:hAnsi="Times New Roman"/>
        </w:rPr>
        <w:t xml:space="preserve"> </w:t>
      </w:r>
      <w:proofErr w:type="spellStart"/>
      <w:r w:rsidRPr="00451EAF">
        <w:rPr>
          <w:rFonts w:ascii="Times New Roman" w:hAnsi="Times New Roman"/>
        </w:rPr>
        <w:t>besarnya</w:t>
      </w:r>
      <w:proofErr w:type="spellEnd"/>
      <w:r w:rsidRPr="00451EAF">
        <w:rPr>
          <w:rFonts w:ascii="Times New Roman" w:hAnsi="Times New Roman"/>
        </w:rPr>
        <w:t xml:space="preserve"> (49 </w:t>
      </w:r>
      <w:proofErr w:type="spellStart"/>
      <w:r w:rsidRPr="00451EAF">
        <w:rPr>
          <w:rFonts w:ascii="Times New Roman" w:hAnsi="Times New Roman"/>
        </w:rPr>
        <w:t>sampel</w:t>
      </w:r>
      <w:proofErr w:type="spellEnd"/>
      <w:r w:rsidRPr="00451EAF">
        <w:rPr>
          <w:rFonts w:ascii="Times New Roman" w:hAnsi="Times New Roman"/>
        </w:rPr>
        <w:t xml:space="preserve">) </w:t>
      </w:r>
      <w:proofErr w:type="spellStart"/>
      <w:r w:rsidRPr="00451EAF">
        <w:rPr>
          <w:rFonts w:ascii="Times New Roman" w:hAnsi="Times New Roman"/>
        </w:rPr>
        <w:t>memiliki</w:t>
      </w:r>
      <w:proofErr w:type="spellEnd"/>
      <w:r w:rsidRPr="00451EAF">
        <w:rPr>
          <w:rFonts w:ascii="Times New Roman" w:hAnsi="Times New Roman"/>
        </w:rPr>
        <w:t xml:space="preserve"> </w:t>
      </w:r>
      <w:proofErr w:type="spellStart"/>
      <w:r w:rsidRPr="00451EAF">
        <w:rPr>
          <w:rFonts w:ascii="Times New Roman" w:hAnsi="Times New Roman"/>
        </w:rPr>
        <w:t>pola</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sayur</w:t>
      </w:r>
      <w:proofErr w:type="spellEnd"/>
      <w:r w:rsidRPr="00451EAF">
        <w:rPr>
          <w:rFonts w:ascii="Times New Roman" w:hAnsi="Times New Roman"/>
        </w:rPr>
        <w:t xml:space="preserve"> dan </w:t>
      </w:r>
      <w:proofErr w:type="spellStart"/>
      <w:r w:rsidRPr="00451EAF">
        <w:rPr>
          <w:rFonts w:ascii="Times New Roman" w:hAnsi="Times New Roman"/>
        </w:rPr>
        <w:t>buah</w:t>
      </w:r>
      <w:proofErr w:type="spellEnd"/>
      <w:r w:rsidRPr="00451EAF">
        <w:rPr>
          <w:rFonts w:ascii="Times New Roman" w:hAnsi="Times New Roman"/>
        </w:rPr>
        <w:t xml:space="preserve"> yang </w:t>
      </w:r>
      <w:proofErr w:type="spellStart"/>
      <w:r w:rsidRPr="00451EAF">
        <w:rPr>
          <w:rFonts w:ascii="Times New Roman" w:hAnsi="Times New Roman"/>
        </w:rPr>
        <w:t>tergolong</w:t>
      </w:r>
      <w:proofErr w:type="spellEnd"/>
      <w:r w:rsidRPr="00451EAF">
        <w:rPr>
          <w:rFonts w:ascii="Times New Roman" w:hAnsi="Times New Roman"/>
        </w:rPr>
        <w:t xml:space="preserve"> </w:t>
      </w:r>
      <w:proofErr w:type="spellStart"/>
      <w:r w:rsidRPr="00451EAF">
        <w:rPr>
          <w:rFonts w:ascii="Times New Roman" w:hAnsi="Times New Roman"/>
        </w:rPr>
        <w:t>baik</w:t>
      </w:r>
      <w:proofErr w:type="spellEnd"/>
      <w:r w:rsidRPr="00451EAF">
        <w:rPr>
          <w:rFonts w:ascii="Times New Roman" w:hAnsi="Times New Roman"/>
        </w:rPr>
        <w:t xml:space="preserve">. </w:t>
      </w:r>
      <w:proofErr w:type="spellStart"/>
      <w:r w:rsidRPr="00451EAF">
        <w:rPr>
          <w:rFonts w:ascii="Times New Roman" w:hAnsi="Times New Roman"/>
        </w:rPr>
        <w:t>Sedangkan</w:t>
      </w:r>
      <w:proofErr w:type="spellEnd"/>
      <w:r w:rsidRPr="00451EAF">
        <w:rPr>
          <w:rFonts w:ascii="Times New Roman" w:hAnsi="Times New Roman"/>
        </w:rPr>
        <w:t xml:space="preserve">, </w:t>
      </w:r>
      <w:proofErr w:type="spellStart"/>
      <w:r w:rsidRPr="00451EAF">
        <w:rPr>
          <w:rFonts w:ascii="Times New Roman" w:hAnsi="Times New Roman"/>
        </w:rPr>
        <w:t>dari</w:t>
      </w:r>
      <w:proofErr w:type="spellEnd"/>
      <w:r w:rsidRPr="00451EAF">
        <w:rPr>
          <w:rFonts w:ascii="Times New Roman" w:hAnsi="Times New Roman"/>
        </w:rPr>
        <w:t xml:space="preserve"> 15 </w:t>
      </w:r>
      <w:proofErr w:type="spellStart"/>
      <w:r w:rsidRPr="00451EAF">
        <w:rPr>
          <w:rFonts w:ascii="Times New Roman" w:hAnsi="Times New Roman"/>
        </w:rPr>
        <w:t>sampel</w:t>
      </w:r>
      <w:proofErr w:type="spellEnd"/>
      <w:r w:rsidRPr="00451EAF">
        <w:rPr>
          <w:rFonts w:ascii="Times New Roman" w:hAnsi="Times New Roman"/>
        </w:rPr>
        <w:t xml:space="preserve"> yang </w:t>
      </w:r>
      <w:proofErr w:type="spellStart"/>
      <w:r w:rsidRPr="00451EAF">
        <w:rPr>
          <w:rFonts w:ascii="Times New Roman" w:hAnsi="Times New Roman"/>
        </w:rPr>
        <w:t>obesitas</w:t>
      </w:r>
      <w:proofErr w:type="spellEnd"/>
      <w:r w:rsidRPr="00451EAF">
        <w:rPr>
          <w:rFonts w:ascii="Times New Roman" w:hAnsi="Times New Roman"/>
        </w:rPr>
        <w:t xml:space="preserve">, </w:t>
      </w:r>
      <w:proofErr w:type="spellStart"/>
      <w:r w:rsidRPr="00451EAF">
        <w:rPr>
          <w:rFonts w:ascii="Times New Roman" w:hAnsi="Times New Roman"/>
        </w:rPr>
        <w:t>sebagian</w:t>
      </w:r>
      <w:proofErr w:type="spellEnd"/>
      <w:r w:rsidRPr="00451EAF">
        <w:rPr>
          <w:rFonts w:ascii="Times New Roman" w:hAnsi="Times New Roman"/>
        </w:rPr>
        <w:t xml:space="preserve"> </w:t>
      </w:r>
      <w:proofErr w:type="spellStart"/>
      <w:r w:rsidRPr="00451EAF">
        <w:rPr>
          <w:rFonts w:ascii="Times New Roman" w:hAnsi="Times New Roman"/>
        </w:rPr>
        <w:t>besar</w:t>
      </w:r>
      <w:proofErr w:type="spellEnd"/>
      <w:r w:rsidRPr="00451EAF">
        <w:rPr>
          <w:rFonts w:ascii="Times New Roman" w:hAnsi="Times New Roman"/>
        </w:rPr>
        <w:t xml:space="preserve"> (9 </w:t>
      </w:r>
      <w:proofErr w:type="spellStart"/>
      <w:r w:rsidRPr="00451EAF">
        <w:rPr>
          <w:rFonts w:ascii="Times New Roman" w:hAnsi="Times New Roman"/>
        </w:rPr>
        <w:t>sampel</w:t>
      </w:r>
      <w:proofErr w:type="spellEnd"/>
      <w:r w:rsidRPr="00451EAF">
        <w:rPr>
          <w:rFonts w:ascii="Times New Roman" w:hAnsi="Times New Roman"/>
        </w:rPr>
        <w:t xml:space="preserve">) </w:t>
      </w:r>
      <w:proofErr w:type="spellStart"/>
      <w:r w:rsidRPr="00451EAF">
        <w:rPr>
          <w:rFonts w:ascii="Times New Roman" w:hAnsi="Times New Roman"/>
        </w:rPr>
        <w:t>memiliki</w:t>
      </w:r>
      <w:proofErr w:type="spellEnd"/>
      <w:r w:rsidRPr="00451EAF">
        <w:rPr>
          <w:rFonts w:ascii="Times New Roman" w:hAnsi="Times New Roman"/>
        </w:rPr>
        <w:t xml:space="preserve"> </w:t>
      </w:r>
      <w:proofErr w:type="spellStart"/>
      <w:r w:rsidRPr="00451EAF">
        <w:rPr>
          <w:rFonts w:ascii="Times New Roman" w:hAnsi="Times New Roman"/>
        </w:rPr>
        <w:t>pola</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sayur</w:t>
      </w:r>
      <w:proofErr w:type="spellEnd"/>
      <w:r w:rsidRPr="00451EAF">
        <w:rPr>
          <w:rFonts w:ascii="Times New Roman" w:hAnsi="Times New Roman"/>
        </w:rPr>
        <w:t xml:space="preserve"> dan </w:t>
      </w:r>
      <w:proofErr w:type="spellStart"/>
      <w:r w:rsidRPr="00451EAF">
        <w:rPr>
          <w:rFonts w:ascii="Times New Roman" w:hAnsi="Times New Roman"/>
        </w:rPr>
        <w:t>buah</w:t>
      </w:r>
      <w:proofErr w:type="spellEnd"/>
      <w:r w:rsidRPr="00451EAF">
        <w:rPr>
          <w:rFonts w:ascii="Times New Roman" w:hAnsi="Times New Roman"/>
        </w:rPr>
        <w:t xml:space="preserve"> yang </w:t>
      </w:r>
      <w:proofErr w:type="spellStart"/>
      <w:r w:rsidRPr="00451EAF">
        <w:rPr>
          <w:rFonts w:ascii="Times New Roman" w:hAnsi="Times New Roman"/>
        </w:rPr>
        <w:t>tergolong</w:t>
      </w:r>
      <w:proofErr w:type="spellEnd"/>
      <w:r w:rsidRPr="00451EAF">
        <w:rPr>
          <w:rFonts w:ascii="Times New Roman" w:hAnsi="Times New Roman"/>
        </w:rPr>
        <w:t xml:space="preserve"> </w:t>
      </w:r>
      <w:proofErr w:type="spellStart"/>
      <w:r w:rsidRPr="00451EAF">
        <w:rPr>
          <w:rFonts w:ascii="Times New Roman" w:hAnsi="Times New Roman"/>
        </w:rPr>
        <w:t>kurang</w:t>
      </w:r>
      <w:proofErr w:type="spellEnd"/>
      <w:r w:rsidRPr="00451EAF">
        <w:rPr>
          <w:rFonts w:ascii="Times New Roman" w:hAnsi="Times New Roman"/>
        </w:rPr>
        <w:t xml:space="preserve">. </w:t>
      </w:r>
      <w:proofErr w:type="spellStart"/>
      <w:r w:rsidRPr="00451EAF">
        <w:rPr>
          <w:rFonts w:ascii="Times New Roman" w:hAnsi="Times New Roman"/>
        </w:rPr>
        <w:t>Berdasarkan</w:t>
      </w:r>
      <w:proofErr w:type="spellEnd"/>
      <w:r w:rsidRPr="00451EAF">
        <w:rPr>
          <w:rFonts w:ascii="Times New Roman" w:hAnsi="Times New Roman"/>
        </w:rPr>
        <w:t xml:space="preserve"> uji </w:t>
      </w:r>
      <w:r w:rsidRPr="00451EAF">
        <w:rPr>
          <w:rFonts w:ascii="Times New Roman" w:hAnsi="Times New Roman"/>
          <w:i/>
        </w:rPr>
        <w:t xml:space="preserve">Chi Square </w:t>
      </w:r>
      <w:proofErr w:type="spellStart"/>
      <w:r w:rsidRPr="00451EAF">
        <w:rPr>
          <w:rFonts w:ascii="Times New Roman" w:hAnsi="Times New Roman"/>
        </w:rPr>
        <w:t>didapatkan</w:t>
      </w:r>
      <w:proofErr w:type="spellEnd"/>
      <w:r w:rsidRPr="00451EAF">
        <w:rPr>
          <w:rFonts w:ascii="Times New Roman" w:hAnsi="Times New Roman"/>
        </w:rPr>
        <w:t xml:space="preserve"> </w:t>
      </w:r>
      <w:proofErr w:type="spellStart"/>
      <w:r w:rsidRPr="00451EAF">
        <w:rPr>
          <w:rFonts w:ascii="Times New Roman" w:hAnsi="Times New Roman"/>
        </w:rPr>
        <w:t>hasil</w:t>
      </w:r>
      <w:proofErr w:type="spellEnd"/>
      <w:r w:rsidRPr="00451EAF">
        <w:rPr>
          <w:rFonts w:ascii="Times New Roman" w:hAnsi="Times New Roman"/>
        </w:rPr>
        <w:t xml:space="preserve"> </w:t>
      </w:r>
      <w:r w:rsidRPr="00451EAF">
        <w:rPr>
          <w:rFonts w:ascii="Times New Roman" w:hAnsi="Times New Roman"/>
          <w:i/>
        </w:rPr>
        <w:t xml:space="preserve">p-value </w:t>
      </w:r>
      <w:proofErr w:type="spellStart"/>
      <w:r w:rsidRPr="00451EAF">
        <w:rPr>
          <w:rFonts w:ascii="Times New Roman" w:hAnsi="Times New Roman"/>
        </w:rPr>
        <w:t>sebesar</w:t>
      </w:r>
      <w:proofErr w:type="spellEnd"/>
      <w:r w:rsidRPr="00451EAF">
        <w:rPr>
          <w:rFonts w:ascii="Times New Roman" w:hAnsi="Times New Roman"/>
        </w:rPr>
        <w:t xml:space="preserve"> 0,000 (</w:t>
      </w:r>
      <w:r w:rsidRPr="00451EAF">
        <w:rPr>
          <w:rFonts w:ascii="Times New Roman" w:hAnsi="Times New Roman"/>
          <w:i/>
        </w:rPr>
        <w:t xml:space="preserve">p &lt; </w:t>
      </w:r>
      <w:r w:rsidRPr="00451EAF">
        <w:rPr>
          <w:rFonts w:ascii="Times New Roman" w:hAnsi="Times New Roman"/>
        </w:rPr>
        <w:t xml:space="preserve">0,05) yang </w:t>
      </w:r>
      <w:proofErr w:type="spellStart"/>
      <w:r w:rsidRPr="00451EAF">
        <w:rPr>
          <w:rFonts w:ascii="Times New Roman" w:hAnsi="Times New Roman"/>
        </w:rPr>
        <w:t>berarti</w:t>
      </w:r>
      <w:proofErr w:type="spellEnd"/>
      <w:r w:rsidRPr="00451EAF">
        <w:rPr>
          <w:rFonts w:ascii="Times New Roman" w:hAnsi="Times New Roman"/>
        </w:rPr>
        <w:t xml:space="preserve"> </w:t>
      </w:r>
      <w:proofErr w:type="spellStart"/>
      <w:r w:rsidRPr="00451EAF">
        <w:rPr>
          <w:rFonts w:ascii="Times New Roman" w:hAnsi="Times New Roman"/>
        </w:rPr>
        <w:t>ada</w:t>
      </w:r>
      <w:proofErr w:type="spellEnd"/>
      <w:r w:rsidRPr="00451EAF">
        <w:rPr>
          <w:rFonts w:ascii="Times New Roman" w:hAnsi="Times New Roman"/>
        </w:rPr>
        <w:t xml:space="preserve"> </w:t>
      </w:r>
      <w:proofErr w:type="spellStart"/>
      <w:r w:rsidRPr="00451EAF">
        <w:rPr>
          <w:rFonts w:ascii="Times New Roman" w:hAnsi="Times New Roman"/>
        </w:rPr>
        <w:t>hubungan</w:t>
      </w:r>
      <w:proofErr w:type="spellEnd"/>
      <w:r w:rsidRPr="00451EAF">
        <w:rPr>
          <w:rFonts w:ascii="Times New Roman" w:hAnsi="Times New Roman"/>
        </w:rPr>
        <w:t xml:space="preserve"> </w:t>
      </w:r>
      <w:proofErr w:type="spellStart"/>
      <w:r w:rsidRPr="00451EAF">
        <w:rPr>
          <w:rFonts w:ascii="Times New Roman" w:hAnsi="Times New Roman"/>
        </w:rPr>
        <w:t>antara</w:t>
      </w:r>
      <w:proofErr w:type="spellEnd"/>
      <w:r w:rsidRPr="00451EAF">
        <w:rPr>
          <w:rFonts w:ascii="Times New Roman" w:hAnsi="Times New Roman"/>
        </w:rPr>
        <w:t xml:space="preserve"> </w:t>
      </w:r>
      <w:proofErr w:type="spellStart"/>
      <w:r w:rsidRPr="00451EAF">
        <w:rPr>
          <w:rFonts w:ascii="Times New Roman" w:hAnsi="Times New Roman"/>
        </w:rPr>
        <w:t>pola</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sayur</w:t>
      </w:r>
      <w:proofErr w:type="spellEnd"/>
      <w:r w:rsidRPr="00451EAF">
        <w:rPr>
          <w:rFonts w:ascii="Times New Roman" w:hAnsi="Times New Roman"/>
        </w:rPr>
        <w:t xml:space="preserve"> dan </w:t>
      </w:r>
      <w:proofErr w:type="spellStart"/>
      <w:r w:rsidRPr="00451EAF">
        <w:rPr>
          <w:rFonts w:ascii="Times New Roman" w:hAnsi="Times New Roman"/>
        </w:rPr>
        <w:t>buah</w:t>
      </w:r>
      <w:proofErr w:type="spellEnd"/>
      <w:r w:rsidRPr="00451EAF">
        <w:rPr>
          <w:rFonts w:ascii="Times New Roman" w:hAnsi="Times New Roman"/>
        </w:rPr>
        <w:t xml:space="preserve"> </w:t>
      </w:r>
      <w:proofErr w:type="spellStart"/>
      <w:r w:rsidRPr="00451EAF">
        <w:rPr>
          <w:rFonts w:ascii="Times New Roman" w:hAnsi="Times New Roman"/>
        </w:rPr>
        <w:t>dengan</w:t>
      </w:r>
      <w:proofErr w:type="spellEnd"/>
      <w:r w:rsidRPr="00451EAF">
        <w:rPr>
          <w:rFonts w:ascii="Times New Roman" w:hAnsi="Times New Roman"/>
        </w:rPr>
        <w:t xml:space="preserve"> </w:t>
      </w:r>
      <w:proofErr w:type="spellStart"/>
      <w:r w:rsidRPr="00451EAF">
        <w:rPr>
          <w:rFonts w:ascii="Times New Roman" w:hAnsi="Times New Roman"/>
        </w:rPr>
        <w:t>kejadian</w:t>
      </w:r>
      <w:proofErr w:type="spellEnd"/>
      <w:r w:rsidRPr="00451EAF">
        <w:rPr>
          <w:rFonts w:ascii="Times New Roman" w:hAnsi="Times New Roman"/>
        </w:rPr>
        <w:t xml:space="preserve"> </w:t>
      </w:r>
      <w:proofErr w:type="spellStart"/>
      <w:r w:rsidRPr="00451EAF">
        <w:rPr>
          <w:rFonts w:ascii="Times New Roman" w:hAnsi="Times New Roman"/>
        </w:rPr>
        <w:t>obesitas</w:t>
      </w:r>
      <w:proofErr w:type="spellEnd"/>
      <w:r w:rsidRPr="00451EAF">
        <w:rPr>
          <w:rFonts w:ascii="Times New Roman" w:hAnsi="Times New Roman"/>
        </w:rPr>
        <w:t xml:space="preserve">. Selain </w:t>
      </w:r>
      <w:proofErr w:type="spellStart"/>
      <w:r w:rsidRPr="00451EAF">
        <w:rPr>
          <w:rFonts w:ascii="Times New Roman" w:hAnsi="Times New Roman"/>
        </w:rPr>
        <w:t>itu</w:t>
      </w:r>
      <w:proofErr w:type="spellEnd"/>
      <w:r w:rsidRPr="00451EAF">
        <w:rPr>
          <w:rFonts w:ascii="Times New Roman" w:hAnsi="Times New Roman"/>
        </w:rPr>
        <w:t xml:space="preserve">, </w:t>
      </w:r>
      <w:proofErr w:type="spellStart"/>
      <w:r w:rsidRPr="00451EAF">
        <w:rPr>
          <w:rFonts w:ascii="Times New Roman" w:hAnsi="Times New Roman"/>
        </w:rPr>
        <w:t>diperoleh</w:t>
      </w:r>
      <w:proofErr w:type="spellEnd"/>
      <w:r w:rsidRPr="00451EAF">
        <w:rPr>
          <w:rFonts w:ascii="Times New Roman" w:hAnsi="Times New Roman"/>
        </w:rPr>
        <w:t xml:space="preserve"> juga </w:t>
      </w:r>
      <w:proofErr w:type="spellStart"/>
      <w:r w:rsidRPr="00451EAF">
        <w:rPr>
          <w:rFonts w:ascii="Times New Roman" w:hAnsi="Times New Roman"/>
        </w:rPr>
        <w:t>nilai</w:t>
      </w:r>
      <w:proofErr w:type="spellEnd"/>
      <w:r w:rsidRPr="00451EAF">
        <w:rPr>
          <w:rFonts w:ascii="Times New Roman" w:hAnsi="Times New Roman"/>
        </w:rPr>
        <w:t xml:space="preserve"> cc </w:t>
      </w:r>
      <w:proofErr w:type="spellStart"/>
      <w:r w:rsidRPr="00451EAF">
        <w:rPr>
          <w:rFonts w:ascii="Times New Roman" w:hAnsi="Times New Roman"/>
        </w:rPr>
        <w:t>atau</w:t>
      </w:r>
      <w:proofErr w:type="spellEnd"/>
      <w:r w:rsidRPr="00451EAF">
        <w:rPr>
          <w:rFonts w:ascii="Times New Roman" w:hAnsi="Times New Roman"/>
        </w:rPr>
        <w:t xml:space="preserve"> </w:t>
      </w:r>
      <w:r w:rsidRPr="00451EAF">
        <w:rPr>
          <w:rFonts w:ascii="Times New Roman" w:hAnsi="Times New Roman"/>
          <w:i/>
        </w:rPr>
        <w:t xml:space="preserve">contingency coefficient </w:t>
      </w:r>
      <w:proofErr w:type="spellStart"/>
      <w:r w:rsidRPr="00451EAF">
        <w:rPr>
          <w:rFonts w:ascii="Times New Roman" w:hAnsi="Times New Roman"/>
        </w:rPr>
        <w:t>sebesar</w:t>
      </w:r>
      <w:proofErr w:type="spellEnd"/>
      <w:r w:rsidRPr="00451EAF">
        <w:rPr>
          <w:rFonts w:ascii="Times New Roman" w:hAnsi="Times New Roman"/>
        </w:rPr>
        <w:t xml:space="preserve"> 0,577 yang </w:t>
      </w:r>
      <w:proofErr w:type="spellStart"/>
      <w:r w:rsidRPr="00451EAF">
        <w:rPr>
          <w:rFonts w:ascii="Times New Roman" w:hAnsi="Times New Roman"/>
        </w:rPr>
        <w:t>berarti</w:t>
      </w:r>
      <w:proofErr w:type="spellEnd"/>
      <w:r w:rsidRPr="00451EAF">
        <w:rPr>
          <w:rFonts w:ascii="Times New Roman" w:hAnsi="Times New Roman"/>
        </w:rPr>
        <w:t xml:space="preserve"> </w:t>
      </w:r>
      <w:proofErr w:type="spellStart"/>
      <w:r w:rsidRPr="00451EAF">
        <w:rPr>
          <w:rFonts w:ascii="Times New Roman" w:hAnsi="Times New Roman"/>
        </w:rPr>
        <w:t>tingkat</w:t>
      </w:r>
      <w:proofErr w:type="spellEnd"/>
      <w:r w:rsidRPr="00451EAF">
        <w:rPr>
          <w:rFonts w:ascii="Times New Roman" w:hAnsi="Times New Roman"/>
        </w:rPr>
        <w:t xml:space="preserve"> </w:t>
      </w:r>
      <w:proofErr w:type="spellStart"/>
      <w:r w:rsidRPr="00451EAF">
        <w:rPr>
          <w:rFonts w:ascii="Times New Roman" w:hAnsi="Times New Roman"/>
        </w:rPr>
        <w:t>hubungan</w:t>
      </w:r>
      <w:proofErr w:type="spellEnd"/>
      <w:r w:rsidRPr="00451EAF">
        <w:rPr>
          <w:rFonts w:ascii="Times New Roman" w:hAnsi="Times New Roman"/>
        </w:rPr>
        <w:t xml:space="preserve"> </w:t>
      </w:r>
      <w:proofErr w:type="spellStart"/>
      <w:r w:rsidRPr="00451EAF">
        <w:rPr>
          <w:rFonts w:ascii="Times New Roman" w:hAnsi="Times New Roman"/>
        </w:rPr>
        <w:t>tergolong</w:t>
      </w:r>
      <w:proofErr w:type="spellEnd"/>
      <w:r w:rsidRPr="00451EAF">
        <w:rPr>
          <w:rFonts w:ascii="Times New Roman" w:hAnsi="Times New Roman"/>
        </w:rPr>
        <w:t xml:space="preserve"> </w:t>
      </w:r>
      <w:proofErr w:type="spellStart"/>
      <w:r w:rsidRPr="00451EAF">
        <w:rPr>
          <w:rFonts w:ascii="Times New Roman" w:hAnsi="Times New Roman"/>
        </w:rPr>
        <w:t>kuat</w:t>
      </w:r>
      <w:proofErr w:type="spellEnd"/>
      <w:r w:rsidRPr="00451EAF">
        <w:rPr>
          <w:rFonts w:ascii="Times New Roman" w:hAnsi="Times New Roman"/>
        </w:rPr>
        <w:t xml:space="preserve">. </w:t>
      </w:r>
    </w:p>
    <w:p w14:paraId="291EBFE6" w14:textId="7A192F32" w:rsidR="00C50CB3" w:rsidRPr="00451EAF" w:rsidRDefault="00C50CB3" w:rsidP="00451EAF">
      <w:pPr>
        <w:spacing w:after="0" w:line="240" w:lineRule="auto"/>
        <w:ind w:left="142" w:firstLine="380"/>
        <w:jc w:val="both"/>
        <w:rPr>
          <w:rFonts w:ascii="Times New Roman" w:hAnsi="Times New Roman"/>
          <w:bCs/>
        </w:rPr>
      </w:pPr>
    </w:p>
    <w:p w14:paraId="5A66B09C" w14:textId="4E5F34DC" w:rsidR="00296B5C" w:rsidRPr="00451EAF" w:rsidRDefault="00296B5C" w:rsidP="00451EAF">
      <w:pPr>
        <w:spacing w:after="0" w:line="240" w:lineRule="auto"/>
        <w:jc w:val="both"/>
        <w:rPr>
          <w:rFonts w:ascii="Times New Roman" w:hAnsi="Times New Roman"/>
          <w:lang w:val="id-ID"/>
        </w:rPr>
      </w:pPr>
    </w:p>
    <w:p w14:paraId="30923022" w14:textId="77777777" w:rsidR="00296B5C" w:rsidRPr="00451EAF" w:rsidRDefault="00296B5C" w:rsidP="00451EAF">
      <w:pPr>
        <w:spacing w:after="0" w:line="240" w:lineRule="auto"/>
        <w:jc w:val="center"/>
        <w:rPr>
          <w:rFonts w:ascii="Times New Roman" w:hAnsi="Times New Roman"/>
          <w:b/>
          <w:lang w:val="id-ID"/>
        </w:rPr>
      </w:pPr>
      <w:r w:rsidRPr="00451EAF">
        <w:rPr>
          <w:rFonts w:ascii="Times New Roman" w:hAnsi="Times New Roman"/>
          <w:b/>
          <w:lang w:val="id-ID"/>
        </w:rPr>
        <w:t>PEMBAHASAN</w:t>
      </w:r>
    </w:p>
    <w:p w14:paraId="734D4B8F" w14:textId="77777777" w:rsidR="00296B5C" w:rsidRPr="00451EAF" w:rsidRDefault="00296B5C" w:rsidP="00451EAF">
      <w:pPr>
        <w:spacing w:after="0" w:line="240" w:lineRule="auto"/>
        <w:jc w:val="center"/>
        <w:rPr>
          <w:rFonts w:ascii="Times New Roman" w:hAnsi="Times New Roman"/>
          <w:b/>
          <w:lang w:val="id-ID"/>
        </w:rPr>
      </w:pPr>
    </w:p>
    <w:p w14:paraId="639F2B3F" w14:textId="1F3C7B47" w:rsidR="00665B0A" w:rsidRPr="00451EAF" w:rsidRDefault="000E7725" w:rsidP="00451EAF">
      <w:pPr>
        <w:spacing w:after="0" w:line="240" w:lineRule="auto"/>
        <w:ind w:firstLine="720"/>
        <w:jc w:val="both"/>
        <w:rPr>
          <w:rFonts w:ascii="Times New Roman" w:hAnsi="Times New Roman"/>
          <w:lang w:val="fi-FI"/>
        </w:rPr>
      </w:pPr>
      <w:r w:rsidRPr="00451EAF">
        <w:rPr>
          <w:rFonts w:ascii="Times New Roman" w:hAnsi="Times New Roman"/>
          <w:color w:val="000000" w:themeColor="text1"/>
          <w:lang w:val="id-ID"/>
        </w:rPr>
        <w:t>Obesitas disebabkan karena timbunan jaringan lemak yang tidak normal. Keadaan obesitas menyebabkan berbagai gangguan kesehatan. Obesitas terjadi ketika asupan yang dikonsumsi dengan asupan yang tidak seimbang (Susindra,2023). Salah satu faktor yang menyebabkan obesitas adalah kurangnya konsumsi sayur dan buah.</w:t>
      </w:r>
      <w:r w:rsidRPr="00451EAF">
        <w:rPr>
          <w:rFonts w:ascii="Times New Roman" w:hAnsi="Times New Roman"/>
          <w:lang w:val="id-ID"/>
        </w:rPr>
        <w:t xml:space="preserve"> </w:t>
      </w:r>
      <w:proofErr w:type="spellStart"/>
      <w:r w:rsidRPr="00451EAF">
        <w:rPr>
          <w:rFonts w:ascii="Times New Roman" w:hAnsi="Times New Roman"/>
        </w:rPr>
        <w:t>Anjuran</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harian</w:t>
      </w:r>
      <w:proofErr w:type="spellEnd"/>
      <w:r w:rsidRPr="00451EAF">
        <w:rPr>
          <w:rFonts w:ascii="Times New Roman" w:hAnsi="Times New Roman"/>
        </w:rPr>
        <w:t xml:space="preserve"> </w:t>
      </w:r>
      <w:proofErr w:type="spellStart"/>
      <w:r w:rsidRPr="00451EAF">
        <w:rPr>
          <w:rFonts w:ascii="Times New Roman" w:hAnsi="Times New Roman"/>
        </w:rPr>
        <w:t>buah</w:t>
      </w:r>
      <w:proofErr w:type="spellEnd"/>
      <w:r w:rsidRPr="00451EAF">
        <w:rPr>
          <w:rFonts w:ascii="Times New Roman" w:hAnsi="Times New Roman"/>
        </w:rPr>
        <w:t xml:space="preserve"> dan </w:t>
      </w:r>
      <w:proofErr w:type="spellStart"/>
      <w:r w:rsidRPr="00451EAF">
        <w:rPr>
          <w:rFonts w:ascii="Times New Roman" w:hAnsi="Times New Roman"/>
        </w:rPr>
        <w:t>sayuran</w:t>
      </w:r>
      <w:proofErr w:type="spellEnd"/>
      <w:r w:rsidRPr="00451EAF">
        <w:rPr>
          <w:rFonts w:ascii="Times New Roman" w:hAnsi="Times New Roman"/>
        </w:rPr>
        <w:t xml:space="preserve"> </w:t>
      </w:r>
      <w:proofErr w:type="spellStart"/>
      <w:r w:rsidRPr="00451EAF">
        <w:rPr>
          <w:rFonts w:ascii="Times New Roman" w:hAnsi="Times New Roman"/>
        </w:rPr>
        <w:t>adalah</w:t>
      </w:r>
      <w:proofErr w:type="spellEnd"/>
      <w:r w:rsidRPr="00451EAF">
        <w:rPr>
          <w:rFonts w:ascii="Times New Roman" w:hAnsi="Times New Roman"/>
        </w:rPr>
        <w:t xml:space="preserve"> </w:t>
      </w:r>
      <w:proofErr w:type="spellStart"/>
      <w:r w:rsidRPr="00451EAF">
        <w:rPr>
          <w:rFonts w:ascii="Times New Roman" w:hAnsi="Times New Roman"/>
        </w:rPr>
        <w:t>lebih</w:t>
      </w:r>
      <w:proofErr w:type="spellEnd"/>
      <w:r w:rsidRPr="00451EAF">
        <w:rPr>
          <w:rFonts w:ascii="Times New Roman" w:hAnsi="Times New Roman"/>
        </w:rPr>
        <w:t xml:space="preserve"> </w:t>
      </w:r>
      <w:proofErr w:type="spellStart"/>
      <w:r w:rsidRPr="00451EAF">
        <w:rPr>
          <w:rFonts w:ascii="Times New Roman" w:hAnsi="Times New Roman"/>
        </w:rPr>
        <w:t>dari</w:t>
      </w:r>
      <w:proofErr w:type="spellEnd"/>
      <w:r w:rsidRPr="00451EAF">
        <w:rPr>
          <w:rFonts w:ascii="Times New Roman" w:hAnsi="Times New Roman"/>
        </w:rPr>
        <w:t xml:space="preserve"> 400 gram per orang per </w:t>
      </w:r>
      <w:proofErr w:type="spellStart"/>
      <w:r w:rsidRPr="00451EAF">
        <w:rPr>
          <w:rFonts w:ascii="Times New Roman" w:hAnsi="Times New Roman"/>
        </w:rPr>
        <w:t>hari</w:t>
      </w:r>
      <w:proofErr w:type="spellEnd"/>
      <w:r w:rsidRPr="00451EAF">
        <w:rPr>
          <w:rFonts w:ascii="Times New Roman" w:hAnsi="Times New Roman"/>
        </w:rPr>
        <w:t xml:space="preserve">, </w:t>
      </w:r>
      <w:proofErr w:type="spellStart"/>
      <w:r w:rsidRPr="00451EAF">
        <w:rPr>
          <w:rFonts w:ascii="Times New Roman" w:hAnsi="Times New Roman"/>
        </w:rPr>
        <w:t>atau</w:t>
      </w:r>
      <w:proofErr w:type="spellEnd"/>
      <w:r w:rsidRPr="00451EAF">
        <w:rPr>
          <w:rFonts w:ascii="Times New Roman" w:hAnsi="Times New Roman"/>
        </w:rPr>
        <w:t xml:space="preserve"> </w:t>
      </w:r>
      <w:proofErr w:type="spellStart"/>
      <w:r w:rsidRPr="00451EAF">
        <w:rPr>
          <w:rFonts w:ascii="Times New Roman" w:hAnsi="Times New Roman"/>
        </w:rPr>
        <w:t>sekitar</w:t>
      </w:r>
      <w:proofErr w:type="spellEnd"/>
      <w:r w:rsidRPr="00451EAF">
        <w:rPr>
          <w:rFonts w:ascii="Times New Roman" w:hAnsi="Times New Roman"/>
        </w:rPr>
        <w:t xml:space="preserve"> 150 kilogram per orang per </w:t>
      </w:r>
      <w:proofErr w:type="spellStart"/>
      <w:r w:rsidRPr="00451EAF">
        <w:rPr>
          <w:rFonts w:ascii="Times New Roman" w:hAnsi="Times New Roman"/>
        </w:rPr>
        <w:t>tahun</w:t>
      </w:r>
      <w:proofErr w:type="spellEnd"/>
      <w:r w:rsidRPr="00451EAF">
        <w:rPr>
          <w:rFonts w:ascii="Times New Roman" w:hAnsi="Times New Roman"/>
        </w:rPr>
        <w:t xml:space="preserve">. </w:t>
      </w:r>
      <w:proofErr w:type="spellStart"/>
      <w:r w:rsidRPr="00451EAF">
        <w:rPr>
          <w:rFonts w:ascii="Times New Roman" w:hAnsi="Times New Roman"/>
        </w:rPr>
        <w:t>Berdasarkan</w:t>
      </w:r>
      <w:proofErr w:type="spellEnd"/>
      <w:r w:rsidRPr="00451EAF">
        <w:rPr>
          <w:rFonts w:ascii="Times New Roman" w:hAnsi="Times New Roman"/>
        </w:rPr>
        <w:t xml:space="preserve"> </w:t>
      </w:r>
      <w:proofErr w:type="spellStart"/>
      <w:r w:rsidRPr="00451EAF">
        <w:rPr>
          <w:rFonts w:ascii="Times New Roman" w:hAnsi="Times New Roman"/>
        </w:rPr>
        <w:t>Pedoman</w:t>
      </w:r>
      <w:proofErr w:type="spellEnd"/>
      <w:r w:rsidRPr="00451EAF">
        <w:rPr>
          <w:rFonts w:ascii="Times New Roman" w:hAnsi="Times New Roman"/>
        </w:rPr>
        <w:t xml:space="preserve"> Umum Gizi </w:t>
      </w:r>
      <w:proofErr w:type="spellStart"/>
      <w:r w:rsidRPr="00451EAF">
        <w:rPr>
          <w:rFonts w:ascii="Times New Roman" w:hAnsi="Times New Roman"/>
        </w:rPr>
        <w:t>Seimbang</w:t>
      </w:r>
      <w:proofErr w:type="spellEnd"/>
      <w:r w:rsidRPr="00451EAF">
        <w:rPr>
          <w:rFonts w:ascii="Times New Roman" w:hAnsi="Times New Roman"/>
        </w:rPr>
        <w:t xml:space="preserve">, </w:t>
      </w:r>
      <w:proofErr w:type="spellStart"/>
      <w:r w:rsidRPr="00451EAF">
        <w:rPr>
          <w:rFonts w:ascii="Times New Roman" w:hAnsi="Times New Roman"/>
        </w:rPr>
        <w:t>disarankan</w:t>
      </w:r>
      <w:proofErr w:type="spellEnd"/>
      <w:r w:rsidRPr="00451EAF">
        <w:rPr>
          <w:rFonts w:ascii="Times New Roman" w:hAnsi="Times New Roman"/>
        </w:rPr>
        <w:t xml:space="preserve"> </w:t>
      </w:r>
      <w:proofErr w:type="spellStart"/>
      <w:r w:rsidRPr="00451EAF">
        <w:rPr>
          <w:rFonts w:ascii="Times New Roman" w:hAnsi="Times New Roman"/>
        </w:rPr>
        <w:t>untuk</w:t>
      </w:r>
      <w:proofErr w:type="spellEnd"/>
      <w:r w:rsidRPr="00451EAF">
        <w:rPr>
          <w:rFonts w:ascii="Times New Roman" w:hAnsi="Times New Roman"/>
        </w:rPr>
        <w:t xml:space="preserve"> </w:t>
      </w:r>
      <w:proofErr w:type="spellStart"/>
      <w:r w:rsidRPr="00451EAF">
        <w:rPr>
          <w:rFonts w:ascii="Times New Roman" w:hAnsi="Times New Roman"/>
        </w:rPr>
        <w:t>mengonsumsi</w:t>
      </w:r>
      <w:proofErr w:type="spellEnd"/>
      <w:r w:rsidRPr="00451EAF">
        <w:rPr>
          <w:rFonts w:ascii="Times New Roman" w:hAnsi="Times New Roman"/>
        </w:rPr>
        <w:t xml:space="preserve"> 2-3 </w:t>
      </w:r>
      <w:proofErr w:type="spellStart"/>
      <w:r w:rsidRPr="00451EAF">
        <w:rPr>
          <w:rFonts w:ascii="Times New Roman" w:hAnsi="Times New Roman"/>
        </w:rPr>
        <w:t>porsi</w:t>
      </w:r>
      <w:proofErr w:type="spellEnd"/>
      <w:r w:rsidRPr="00451EAF">
        <w:rPr>
          <w:rFonts w:ascii="Times New Roman" w:hAnsi="Times New Roman"/>
        </w:rPr>
        <w:t xml:space="preserve"> </w:t>
      </w:r>
      <w:proofErr w:type="spellStart"/>
      <w:r w:rsidRPr="00451EAF">
        <w:rPr>
          <w:rFonts w:ascii="Times New Roman" w:hAnsi="Times New Roman"/>
        </w:rPr>
        <w:t>buah</w:t>
      </w:r>
      <w:proofErr w:type="spellEnd"/>
      <w:r w:rsidRPr="00451EAF">
        <w:rPr>
          <w:rFonts w:ascii="Times New Roman" w:hAnsi="Times New Roman"/>
        </w:rPr>
        <w:t xml:space="preserve"> yang </w:t>
      </w:r>
      <w:proofErr w:type="spellStart"/>
      <w:r w:rsidRPr="00451EAF">
        <w:rPr>
          <w:rFonts w:ascii="Times New Roman" w:hAnsi="Times New Roman"/>
        </w:rPr>
        <w:t>setara</w:t>
      </w:r>
      <w:proofErr w:type="spellEnd"/>
      <w:r w:rsidRPr="00451EAF">
        <w:rPr>
          <w:rFonts w:ascii="Times New Roman" w:hAnsi="Times New Roman"/>
        </w:rPr>
        <w:t xml:space="preserve"> </w:t>
      </w:r>
      <w:proofErr w:type="spellStart"/>
      <w:r w:rsidRPr="00451EAF">
        <w:rPr>
          <w:rFonts w:ascii="Times New Roman" w:hAnsi="Times New Roman"/>
        </w:rPr>
        <w:t>dengan</w:t>
      </w:r>
      <w:proofErr w:type="spellEnd"/>
      <w:r w:rsidRPr="00451EAF">
        <w:rPr>
          <w:rFonts w:ascii="Times New Roman" w:hAnsi="Times New Roman"/>
        </w:rPr>
        <w:t xml:space="preserve"> 150 gram, dan 3-4 </w:t>
      </w:r>
      <w:proofErr w:type="spellStart"/>
      <w:r w:rsidRPr="00451EAF">
        <w:rPr>
          <w:rFonts w:ascii="Times New Roman" w:hAnsi="Times New Roman"/>
        </w:rPr>
        <w:t>porsi</w:t>
      </w:r>
      <w:proofErr w:type="spellEnd"/>
      <w:r w:rsidRPr="00451EAF">
        <w:rPr>
          <w:rFonts w:ascii="Times New Roman" w:hAnsi="Times New Roman"/>
        </w:rPr>
        <w:t xml:space="preserve"> </w:t>
      </w:r>
      <w:proofErr w:type="spellStart"/>
      <w:r w:rsidRPr="00451EAF">
        <w:rPr>
          <w:rFonts w:ascii="Times New Roman" w:hAnsi="Times New Roman"/>
        </w:rPr>
        <w:t>sayuran</w:t>
      </w:r>
      <w:proofErr w:type="spellEnd"/>
      <w:r w:rsidRPr="00451EAF">
        <w:rPr>
          <w:rFonts w:ascii="Times New Roman" w:hAnsi="Times New Roman"/>
        </w:rPr>
        <w:t xml:space="preserve"> yang </w:t>
      </w:r>
      <w:proofErr w:type="spellStart"/>
      <w:r w:rsidRPr="00451EAF">
        <w:rPr>
          <w:rFonts w:ascii="Times New Roman" w:hAnsi="Times New Roman"/>
        </w:rPr>
        <w:t>setara</w:t>
      </w:r>
      <w:proofErr w:type="spellEnd"/>
      <w:r w:rsidRPr="00451EAF">
        <w:rPr>
          <w:rFonts w:ascii="Times New Roman" w:hAnsi="Times New Roman"/>
        </w:rPr>
        <w:t xml:space="preserve"> </w:t>
      </w:r>
      <w:proofErr w:type="spellStart"/>
      <w:r w:rsidRPr="00451EAF">
        <w:rPr>
          <w:rFonts w:ascii="Times New Roman" w:hAnsi="Times New Roman"/>
        </w:rPr>
        <w:t>dengan</w:t>
      </w:r>
      <w:proofErr w:type="spellEnd"/>
      <w:r w:rsidRPr="00451EAF">
        <w:rPr>
          <w:rFonts w:ascii="Times New Roman" w:hAnsi="Times New Roman"/>
        </w:rPr>
        <w:t xml:space="preserve"> 250 gram per </w:t>
      </w:r>
      <w:proofErr w:type="spellStart"/>
      <w:r w:rsidRPr="00451EAF">
        <w:rPr>
          <w:rFonts w:ascii="Times New Roman" w:hAnsi="Times New Roman"/>
        </w:rPr>
        <w:t>hari</w:t>
      </w:r>
      <w:proofErr w:type="spellEnd"/>
      <w:r w:rsidRPr="00451EAF">
        <w:rPr>
          <w:rFonts w:ascii="Times New Roman" w:hAnsi="Times New Roman"/>
        </w:rPr>
        <w:t xml:space="preserve">. </w:t>
      </w:r>
      <w:r w:rsidRPr="00451EAF">
        <w:rPr>
          <w:rFonts w:ascii="Times New Roman" w:hAnsi="Times New Roman"/>
          <w:lang w:val="fi-FI"/>
        </w:rPr>
        <w:t>Untuk remaja, baik laki-laki maupun perempuan, dianjurkan untuk mengonsumsi 4 porsi buah dan 3 porsi sayur setiap hari (Kemenkes, 2014).</w:t>
      </w:r>
    </w:p>
    <w:p w14:paraId="7F632ED1" w14:textId="6D203823" w:rsidR="00665B0A" w:rsidRPr="00451EAF" w:rsidRDefault="000E7725" w:rsidP="00451EAF">
      <w:pPr>
        <w:spacing w:after="0" w:line="240" w:lineRule="auto"/>
        <w:ind w:firstLine="380"/>
        <w:jc w:val="both"/>
        <w:rPr>
          <w:rFonts w:ascii="Times New Roman" w:hAnsi="Times New Roman"/>
          <w:bCs/>
          <w:lang w:val="fi-FI"/>
        </w:rPr>
      </w:pPr>
      <w:r w:rsidRPr="00451EAF">
        <w:rPr>
          <w:rFonts w:ascii="Times New Roman" w:hAnsi="Times New Roman"/>
          <w:lang w:val="fi-FI"/>
        </w:rPr>
        <w:t>Hasil penelitian ini menunjukkan terdapat 45 sampel (51,14%) dengan frekuensi konsumsi sayur yang baik, 31 sampel (35,23%) dengan frekuensi konsumsi sayur yang cukup, dan 12 sampel (13,63%) dengan frekuensi konsumsi sayur yang kurang. Sementara, penelitian yang dilaksanakan Yanto, dkk (2020) yang memperoleh hasil bahwa sebagian besar atau sebanyak 49 sampel (62%) memiliki frekuensi konsumsi sayur yang kurang. Selain itu, penelitian yang dilaksanakan Herman, dkk (2020) juga memperoleh hasil sebagian besar sampel (88,4%) memiliki frekuensi konsumsi sayur yang tergolong kurang. Selain itu, penelitian tersebut juga mengungkapkan diperlukan adanya tambahan edukasi mengenai konsumsi sayur, khususnya mengenai anjuran konsumsi sayur sebanyak 400 gram/hari atau sekitar 3-5 porsi.</w:t>
      </w:r>
    </w:p>
    <w:p w14:paraId="05B34DE2" w14:textId="068528DB" w:rsidR="00665B0A" w:rsidRPr="00451EAF" w:rsidRDefault="000E7725" w:rsidP="00451EAF">
      <w:pPr>
        <w:spacing w:after="0" w:line="240" w:lineRule="auto"/>
        <w:ind w:firstLine="720"/>
        <w:jc w:val="both"/>
        <w:rPr>
          <w:rFonts w:ascii="Times New Roman" w:hAnsi="Times New Roman"/>
          <w:lang w:val="fi-FI"/>
        </w:rPr>
      </w:pPr>
      <w:r w:rsidRPr="00451EAF">
        <w:rPr>
          <w:rFonts w:ascii="Times New Roman" w:hAnsi="Times New Roman"/>
          <w:lang w:val="fi-FI"/>
        </w:rPr>
        <w:lastRenderedPageBreak/>
        <w:t xml:space="preserve">Selain itu, penelitian ini menunjukkan bahwa terdapat sampel 23 sampel (26%) dengan frekuensi konsumsi buah yang tergolong baik, 50 sampel (57%) dengan frekuensi konsumsi cukup, dan 15 sampel (17%) dengan frekuensi kurang. Sementara pada penelitian yang dilaksanakan Yanto, dkk (2022) didapatkan hasil sebanyak 59 sampel (74,7%) memiliki frekuensi konsumsi buah yang tergolong kurang. Selain itu, penelitian yang dilaksanakan Herman, dkk (2020) juga menunjukkan seluruh sampel memiliki frekuensi konsumsi buah yang tergolong kurang. Penelitian tersebut menyebutkan bahwa diperlukan pemberian edukasi terkait pentingnya konsumsi sayur dan buah. </w:t>
      </w:r>
    </w:p>
    <w:p w14:paraId="494FDDDE" w14:textId="05EF02C5" w:rsidR="00665B0A" w:rsidRPr="00451EAF" w:rsidRDefault="000E7725" w:rsidP="00451EAF">
      <w:pPr>
        <w:spacing w:after="0" w:line="240" w:lineRule="auto"/>
        <w:ind w:firstLine="720"/>
        <w:jc w:val="both"/>
        <w:rPr>
          <w:rFonts w:ascii="Times New Roman" w:hAnsi="Times New Roman"/>
          <w:lang w:val="fi-FI"/>
        </w:rPr>
      </w:pPr>
      <w:r w:rsidRPr="00451EAF">
        <w:rPr>
          <w:rFonts w:ascii="Times New Roman" w:hAnsi="Times New Roman"/>
          <w:lang w:val="fi-FI"/>
        </w:rPr>
        <w:t xml:space="preserve">Hasil penelitian ini mendapatkan hasil bahwa terdapat 38 sampel (43,12%) dengan jenis konsumsi sayur yang tergolong baik, 38 sampel (43,23%) tergolong cukup, 12 sampel (13,65%) tergolong kurang. Adapun jenis sayur yang banyak dikonsumsi yakni wortel, bayam, kangkung, timun, dan sawi. Penelitian yang dilaksanakan Septiyanti, dkk (2020) juga memperoleh hasil sebagian besar atau sebanyak 30 sampel (42,9%) memiliki jenis konsumsi sayuran yang tergolong baik. Sementara pada penelitian yang dilaksanakan Aziziyah &amp; Anggraini (2024) mendapatkan hasil bahwa seluruh sampel atau sebanyak 18 orang mengonsumsi jenis sayuran yang tidak sesuai dengan Pedoman Gizi Seimbang. Penelitian tersebut mengatakan bahwa sayuran mempunyai peranan yang penting dikarenakan terdapat kandungan beragam vitamin. Selain itu, kandungan energi pada sayuran terbilang rendah, namun kaya akan serat sehingga dapat mencegah lemak menumpuk yang akan berdampak menjadi obesitas. </w:t>
      </w:r>
    </w:p>
    <w:p w14:paraId="1D47F049" w14:textId="6EC91083" w:rsidR="00665B0A" w:rsidRPr="00451EAF" w:rsidRDefault="000E7725" w:rsidP="00451EAF">
      <w:pPr>
        <w:spacing w:after="0" w:line="240" w:lineRule="auto"/>
        <w:ind w:firstLine="720"/>
        <w:jc w:val="both"/>
        <w:rPr>
          <w:rFonts w:ascii="Times New Roman" w:hAnsi="Times New Roman"/>
          <w:lang w:val="fi-FI"/>
        </w:rPr>
      </w:pPr>
      <w:r w:rsidRPr="00451EAF">
        <w:rPr>
          <w:rFonts w:ascii="Times New Roman" w:hAnsi="Times New Roman"/>
          <w:lang w:val="fi-FI"/>
        </w:rPr>
        <w:t>Selain itu, hasil penelitian menunjukkan terdapat 24 sampel (27,3%) dengan jenis konsumsi buah yang tergolong baik, 49 sampel (55,7%) tergolong cukup, dan 15 sampel (17,0%) tergolong kurang, Adapun jenis buah yang biasa dikonsumsi yaitu jeruk, pisang, apel, pepaya, dan semangka. Sementara pada penelitian yang dilaksanakan Aziziyah &amp; Anggraini (2024) memperoleh hasil bahwa seluruh sampel atau sebanyak 18 orang mengonsumsi jenis buah-buahan yang tidak sesuai berdasarkan Pedoman Gizi Seimbang. Menurut penelitian tersebut, buah-buahan memiliki kandungan energi yang rendah namun memliki kandungan serat yang tinggi sehingga dapat membantu dalam penurunan berat badan. Apabila seseorang kurang mengonsumsi buah-buahan, maka cenderung dapat mengalami obesitas.</w:t>
      </w:r>
    </w:p>
    <w:p w14:paraId="407D733D" w14:textId="77777777" w:rsidR="000E7725" w:rsidRPr="00451EAF" w:rsidRDefault="000E7725" w:rsidP="00451EAF">
      <w:pPr>
        <w:spacing w:after="0" w:line="240" w:lineRule="auto"/>
        <w:jc w:val="both"/>
        <w:rPr>
          <w:rFonts w:ascii="Times New Roman" w:hAnsi="Times New Roman"/>
          <w:color w:val="000000" w:themeColor="text1"/>
          <w:lang w:val="fi-FI"/>
        </w:rPr>
      </w:pPr>
      <w:r w:rsidRPr="00451EAF">
        <w:rPr>
          <w:rFonts w:ascii="Times New Roman" w:hAnsi="Times New Roman"/>
          <w:color w:val="000000" w:themeColor="text1"/>
          <w:lang w:val="fi-FI"/>
        </w:rPr>
        <w:t xml:space="preserve">Setelah dilakukan pengukuran antropometeri meliputi tinggi badan dan berat badan disertai perhitungan IMT/U berdasarkan standar antropometri ana usia 5-18 tahun, erdapat 15 sampel (17%) yang tergolong obesitas dan 73 sampel (83%) yang tidak obesitas.Sementara pada penelitian yang dilaksanakan Sopiah, dkk (2021) menyebutkan bahwa terdapat 60,4% remaja yang mengalami obesitas. Penelitian tersebut menyebutkan bahwa terdapat beberapa faktor yang mempengaruhi terjadinya obesitas, yakni aktivitas fisik dan asupan makanan terutama energi dan protein. Remaja yang obesitas cenderung menyukai konsumsi makanan dengan tinggi kandungan gula dan lemak. Hal tersebutlah yang menyebabkan kelebihan asupan makanan yang berdampak pada terjadinya obesitas. </w:t>
      </w:r>
    </w:p>
    <w:p w14:paraId="4BEDB657" w14:textId="30D18006" w:rsidR="000E7725" w:rsidRPr="00451EAF" w:rsidRDefault="000E7725" w:rsidP="00451EAF">
      <w:pPr>
        <w:spacing w:after="0" w:line="240" w:lineRule="auto"/>
        <w:jc w:val="both"/>
        <w:rPr>
          <w:rFonts w:ascii="Times New Roman" w:hAnsi="Times New Roman"/>
          <w:color w:val="000000" w:themeColor="text1"/>
        </w:rPr>
      </w:pPr>
      <w:r w:rsidRPr="00451EAF">
        <w:rPr>
          <w:rFonts w:ascii="Times New Roman" w:hAnsi="Times New Roman"/>
          <w:color w:val="000000" w:themeColor="text1"/>
          <w:lang w:val="fi-FI"/>
        </w:rPr>
        <w:t xml:space="preserve">      </w:t>
      </w:r>
      <w:r w:rsidRPr="00451EAF">
        <w:rPr>
          <w:rFonts w:ascii="Times New Roman" w:hAnsi="Times New Roman"/>
          <w:lang w:val="fi-FI"/>
        </w:rPr>
        <w:t xml:space="preserve">Berdasarkan uji </w:t>
      </w:r>
      <w:r w:rsidRPr="00451EAF">
        <w:rPr>
          <w:rFonts w:ascii="Times New Roman" w:hAnsi="Times New Roman"/>
          <w:i/>
          <w:lang w:val="fi-FI"/>
        </w:rPr>
        <w:t xml:space="preserve">Chi Square </w:t>
      </w:r>
      <w:r w:rsidRPr="00451EAF">
        <w:rPr>
          <w:rFonts w:ascii="Times New Roman" w:hAnsi="Times New Roman"/>
          <w:lang w:val="fi-FI"/>
        </w:rPr>
        <w:t xml:space="preserve">didapatkan hasil </w:t>
      </w:r>
      <w:r w:rsidRPr="00451EAF">
        <w:rPr>
          <w:rFonts w:ascii="Times New Roman" w:hAnsi="Times New Roman"/>
          <w:i/>
          <w:lang w:val="fi-FI"/>
        </w:rPr>
        <w:t xml:space="preserve">p-value </w:t>
      </w:r>
      <w:r w:rsidRPr="00451EAF">
        <w:rPr>
          <w:rFonts w:ascii="Times New Roman" w:hAnsi="Times New Roman"/>
          <w:lang w:val="fi-FI"/>
        </w:rPr>
        <w:t>sebesar 0,000 (</w:t>
      </w:r>
      <w:r w:rsidRPr="00451EAF">
        <w:rPr>
          <w:rFonts w:ascii="Times New Roman" w:hAnsi="Times New Roman"/>
          <w:i/>
          <w:lang w:val="fi-FI"/>
        </w:rPr>
        <w:t xml:space="preserve">p &lt; </w:t>
      </w:r>
      <w:r w:rsidRPr="00451EAF">
        <w:rPr>
          <w:rFonts w:ascii="Times New Roman" w:hAnsi="Times New Roman"/>
          <w:lang w:val="fi-FI"/>
        </w:rPr>
        <w:t xml:space="preserve">0,05) yang berarti ada hubungan antara pola konsumsi sayur dan buah dengan kejadian obesitas. </w:t>
      </w:r>
      <w:r w:rsidRPr="00451EAF">
        <w:rPr>
          <w:rFonts w:ascii="Times New Roman" w:hAnsi="Times New Roman"/>
        </w:rPr>
        <w:t xml:space="preserve">Selain </w:t>
      </w:r>
      <w:proofErr w:type="spellStart"/>
      <w:r w:rsidRPr="00451EAF">
        <w:rPr>
          <w:rFonts w:ascii="Times New Roman" w:hAnsi="Times New Roman"/>
        </w:rPr>
        <w:t>itu</w:t>
      </w:r>
      <w:proofErr w:type="spellEnd"/>
      <w:r w:rsidRPr="00451EAF">
        <w:rPr>
          <w:rFonts w:ascii="Times New Roman" w:hAnsi="Times New Roman"/>
        </w:rPr>
        <w:t xml:space="preserve">, </w:t>
      </w:r>
      <w:proofErr w:type="spellStart"/>
      <w:r w:rsidRPr="00451EAF">
        <w:rPr>
          <w:rFonts w:ascii="Times New Roman" w:hAnsi="Times New Roman"/>
        </w:rPr>
        <w:t>diperoleh</w:t>
      </w:r>
      <w:proofErr w:type="spellEnd"/>
      <w:r w:rsidRPr="00451EAF">
        <w:rPr>
          <w:rFonts w:ascii="Times New Roman" w:hAnsi="Times New Roman"/>
        </w:rPr>
        <w:t xml:space="preserve"> juga </w:t>
      </w:r>
      <w:proofErr w:type="spellStart"/>
      <w:r w:rsidRPr="00451EAF">
        <w:rPr>
          <w:rFonts w:ascii="Times New Roman" w:hAnsi="Times New Roman"/>
        </w:rPr>
        <w:t>nilai</w:t>
      </w:r>
      <w:proofErr w:type="spellEnd"/>
      <w:r w:rsidRPr="00451EAF">
        <w:rPr>
          <w:rFonts w:ascii="Times New Roman" w:hAnsi="Times New Roman"/>
        </w:rPr>
        <w:t xml:space="preserve"> cc </w:t>
      </w:r>
      <w:proofErr w:type="spellStart"/>
      <w:r w:rsidRPr="00451EAF">
        <w:rPr>
          <w:rFonts w:ascii="Times New Roman" w:hAnsi="Times New Roman"/>
        </w:rPr>
        <w:t>atau</w:t>
      </w:r>
      <w:proofErr w:type="spellEnd"/>
      <w:r w:rsidRPr="00451EAF">
        <w:rPr>
          <w:rFonts w:ascii="Times New Roman" w:hAnsi="Times New Roman"/>
        </w:rPr>
        <w:t xml:space="preserve"> </w:t>
      </w:r>
      <w:r w:rsidRPr="00451EAF">
        <w:rPr>
          <w:rFonts w:ascii="Times New Roman" w:hAnsi="Times New Roman"/>
          <w:i/>
        </w:rPr>
        <w:t xml:space="preserve">contingency coefficient </w:t>
      </w:r>
      <w:proofErr w:type="spellStart"/>
      <w:r w:rsidRPr="00451EAF">
        <w:rPr>
          <w:rFonts w:ascii="Times New Roman" w:hAnsi="Times New Roman"/>
        </w:rPr>
        <w:t>sebesar</w:t>
      </w:r>
      <w:proofErr w:type="spellEnd"/>
      <w:r w:rsidRPr="00451EAF">
        <w:rPr>
          <w:rFonts w:ascii="Times New Roman" w:hAnsi="Times New Roman"/>
        </w:rPr>
        <w:t xml:space="preserve"> 0,577 yang </w:t>
      </w:r>
      <w:proofErr w:type="spellStart"/>
      <w:r w:rsidRPr="00451EAF">
        <w:rPr>
          <w:rFonts w:ascii="Times New Roman" w:hAnsi="Times New Roman"/>
        </w:rPr>
        <w:t>berarti</w:t>
      </w:r>
      <w:proofErr w:type="spellEnd"/>
      <w:r w:rsidRPr="00451EAF">
        <w:rPr>
          <w:rFonts w:ascii="Times New Roman" w:hAnsi="Times New Roman"/>
        </w:rPr>
        <w:t xml:space="preserve"> </w:t>
      </w:r>
      <w:proofErr w:type="spellStart"/>
      <w:r w:rsidRPr="00451EAF">
        <w:rPr>
          <w:rFonts w:ascii="Times New Roman" w:hAnsi="Times New Roman"/>
        </w:rPr>
        <w:t>tingkat</w:t>
      </w:r>
      <w:proofErr w:type="spellEnd"/>
      <w:r w:rsidRPr="00451EAF">
        <w:rPr>
          <w:rFonts w:ascii="Times New Roman" w:hAnsi="Times New Roman"/>
        </w:rPr>
        <w:t xml:space="preserve"> </w:t>
      </w:r>
      <w:proofErr w:type="spellStart"/>
      <w:r w:rsidRPr="00451EAF">
        <w:rPr>
          <w:rFonts w:ascii="Times New Roman" w:hAnsi="Times New Roman"/>
        </w:rPr>
        <w:t>hubungan</w:t>
      </w:r>
      <w:proofErr w:type="spellEnd"/>
      <w:r w:rsidRPr="00451EAF">
        <w:rPr>
          <w:rFonts w:ascii="Times New Roman" w:hAnsi="Times New Roman"/>
        </w:rPr>
        <w:t xml:space="preserve"> </w:t>
      </w:r>
      <w:proofErr w:type="spellStart"/>
      <w:r w:rsidRPr="00451EAF">
        <w:rPr>
          <w:rFonts w:ascii="Times New Roman" w:hAnsi="Times New Roman"/>
        </w:rPr>
        <w:t>tergolong</w:t>
      </w:r>
      <w:proofErr w:type="spellEnd"/>
      <w:r w:rsidRPr="00451EAF">
        <w:rPr>
          <w:rFonts w:ascii="Times New Roman" w:hAnsi="Times New Roman"/>
        </w:rPr>
        <w:t xml:space="preserve"> </w:t>
      </w:r>
      <w:proofErr w:type="spellStart"/>
      <w:r w:rsidRPr="00451EAF">
        <w:rPr>
          <w:rFonts w:ascii="Times New Roman" w:hAnsi="Times New Roman"/>
        </w:rPr>
        <w:t>kuat</w:t>
      </w:r>
      <w:proofErr w:type="spellEnd"/>
      <w:r w:rsidRPr="00451EAF">
        <w:rPr>
          <w:rFonts w:ascii="Times New Roman" w:hAnsi="Times New Roman"/>
        </w:rPr>
        <w:t xml:space="preserve">.  </w:t>
      </w:r>
      <w:proofErr w:type="spellStart"/>
      <w:r w:rsidRPr="00451EAF">
        <w:rPr>
          <w:rFonts w:ascii="Times New Roman" w:hAnsi="Times New Roman"/>
        </w:rPr>
        <w:t>Sementara</w:t>
      </w:r>
      <w:proofErr w:type="spellEnd"/>
      <w:r w:rsidRPr="00451EAF">
        <w:rPr>
          <w:rFonts w:ascii="Times New Roman" w:hAnsi="Times New Roman"/>
        </w:rPr>
        <w:t xml:space="preserve"> </w:t>
      </w:r>
      <w:proofErr w:type="spellStart"/>
      <w:r w:rsidRPr="00451EAF">
        <w:rPr>
          <w:rFonts w:ascii="Times New Roman" w:hAnsi="Times New Roman"/>
        </w:rPr>
        <w:t>hasil</w:t>
      </w:r>
      <w:proofErr w:type="spellEnd"/>
      <w:r w:rsidRPr="00451EAF">
        <w:rPr>
          <w:rFonts w:ascii="Times New Roman" w:hAnsi="Times New Roman"/>
        </w:rPr>
        <w:t xml:space="preserve"> yang </w:t>
      </w:r>
      <w:proofErr w:type="spellStart"/>
      <w:r w:rsidRPr="00451EAF">
        <w:rPr>
          <w:rFonts w:ascii="Times New Roman" w:hAnsi="Times New Roman"/>
        </w:rPr>
        <w:t>diperoleh</w:t>
      </w:r>
      <w:proofErr w:type="spellEnd"/>
      <w:r w:rsidRPr="00451EAF">
        <w:rPr>
          <w:rFonts w:ascii="Times New Roman" w:hAnsi="Times New Roman"/>
        </w:rPr>
        <w:t xml:space="preserve"> </w:t>
      </w:r>
      <w:proofErr w:type="spellStart"/>
      <w:r w:rsidRPr="00451EAF">
        <w:rPr>
          <w:rFonts w:ascii="Times New Roman" w:hAnsi="Times New Roman"/>
        </w:rPr>
        <w:t>dalam</w:t>
      </w:r>
      <w:proofErr w:type="spellEnd"/>
      <w:r w:rsidRPr="00451EAF">
        <w:rPr>
          <w:rFonts w:ascii="Times New Roman" w:hAnsi="Times New Roman"/>
        </w:rPr>
        <w:t xml:space="preserve"> </w:t>
      </w:r>
      <w:proofErr w:type="spellStart"/>
      <w:r w:rsidRPr="00451EAF">
        <w:rPr>
          <w:rFonts w:ascii="Times New Roman" w:hAnsi="Times New Roman"/>
        </w:rPr>
        <w:t>penelitian</w:t>
      </w:r>
      <w:proofErr w:type="spellEnd"/>
      <w:r w:rsidRPr="00451EAF">
        <w:rPr>
          <w:rFonts w:ascii="Times New Roman" w:hAnsi="Times New Roman"/>
        </w:rPr>
        <w:t xml:space="preserve"> yang </w:t>
      </w:r>
      <w:proofErr w:type="spellStart"/>
      <w:r w:rsidRPr="00451EAF">
        <w:rPr>
          <w:rFonts w:ascii="Times New Roman" w:hAnsi="Times New Roman"/>
        </w:rPr>
        <w:t>dilaksankan</w:t>
      </w:r>
      <w:proofErr w:type="spellEnd"/>
      <w:r w:rsidRPr="00451EAF">
        <w:rPr>
          <w:rFonts w:ascii="Times New Roman" w:hAnsi="Times New Roman"/>
        </w:rPr>
        <w:t xml:space="preserve"> Yanto, </w:t>
      </w:r>
      <w:proofErr w:type="spellStart"/>
      <w:r w:rsidRPr="00451EAF">
        <w:rPr>
          <w:rFonts w:ascii="Times New Roman" w:hAnsi="Times New Roman"/>
        </w:rPr>
        <w:t>dkk</w:t>
      </w:r>
      <w:proofErr w:type="spellEnd"/>
      <w:r w:rsidRPr="00451EAF">
        <w:rPr>
          <w:rFonts w:ascii="Times New Roman" w:hAnsi="Times New Roman"/>
        </w:rPr>
        <w:t xml:space="preserve"> (2020) </w:t>
      </w:r>
      <w:proofErr w:type="spellStart"/>
      <w:r w:rsidRPr="00451EAF">
        <w:rPr>
          <w:rFonts w:ascii="Times New Roman" w:hAnsi="Times New Roman"/>
        </w:rPr>
        <w:t>yakni</w:t>
      </w:r>
      <w:proofErr w:type="spellEnd"/>
      <w:r w:rsidRPr="00451EAF">
        <w:rPr>
          <w:rFonts w:ascii="Times New Roman" w:hAnsi="Times New Roman"/>
        </w:rPr>
        <w:t xml:space="preserve"> </w:t>
      </w:r>
      <w:proofErr w:type="spellStart"/>
      <w:r w:rsidRPr="00451EAF">
        <w:rPr>
          <w:rFonts w:ascii="Times New Roman" w:hAnsi="Times New Roman"/>
        </w:rPr>
        <w:t>adanya</w:t>
      </w:r>
      <w:proofErr w:type="spellEnd"/>
      <w:r w:rsidRPr="00451EAF">
        <w:rPr>
          <w:rFonts w:ascii="Times New Roman" w:hAnsi="Times New Roman"/>
        </w:rPr>
        <w:t xml:space="preserve"> </w:t>
      </w:r>
      <w:proofErr w:type="spellStart"/>
      <w:r w:rsidRPr="00451EAF">
        <w:rPr>
          <w:rFonts w:ascii="Times New Roman" w:hAnsi="Times New Roman"/>
        </w:rPr>
        <w:t>hubungan</w:t>
      </w:r>
      <w:proofErr w:type="spellEnd"/>
      <w:r w:rsidRPr="00451EAF">
        <w:rPr>
          <w:rFonts w:ascii="Times New Roman" w:hAnsi="Times New Roman"/>
        </w:rPr>
        <w:t xml:space="preserve"> </w:t>
      </w:r>
      <w:proofErr w:type="spellStart"/>
      <w:r w:rsidRPr="00451EAF">
        <w:rPr>
          <w:rFonts w:ascii="Times New Roman" w:hAnsi="Times New Roman"/>
        </w:rPr>
        <w:t>antara</w:t>
      </w:r>
      <w:proofErr w:type="spellEnd"/>
      <w:r w:rsidRPr="00451EAF">
        <w:rPr>
          <w:rFonts w:ascii="Times New Roman" w:hAnsi="Times New Roman"/>
        </w:rPr>
        <w:t xml:space="preserve"> </w:t>
      </w:r>
      <w:proofErr w:type="spellStart"/>
      <w:r w:rsidRPr="00451EAF">
        <w:rPr>
          <w:rFonts w:ascii="Times New Roman" w:hAnsi="Times New Roman"/>
        </w:rPr>
        <w:t>frekuensi</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sayur</w:t>
      </w:r>
      <w:proofErr w:type="spellEnd"/>
      <w:r w:rsidRPr="00451EAF">
        <w:rPr>
          <w:rFonts w:ascii="Times New Roman" w:hAnsi="Times New Roman"/>
        </w:rPr>
        <w:t xml:space="preserve"> </w:t>
      </w:r>
      <w:proofErr w:type="spellStart"/>
      <w:r w:rsidRPr="00451EAF">
        <w:rPr>
          <w:rFonts w:ascii="Times New Roman" w:hAnsi="Times New Roman"/>
        </w:rPr>
        <w:t>dengan</w:t>
      </w:r>
      <w:proofErr w:type="spellEnd"/>
      <w:r w:rsidRPr="00451EAF">
        <w:rPr>
          <w:rFonts w:ascii="Times New Roman" w:hAnsi="Times New Roman"/>
        </w:rPr>
        <w:t xml:space="preserve"> status </w:t>
      </w:r>
      <w:proofErr w:type="spellStart"/>
      <w:r w:rsidRPr="00451EAF">
        <w:rPr>
          <w:rFonts w:ascii="Times New Roman" w:hAnsi="Times New Roman"/>
        </w:rPr>
        <w:t>gizi</w:t>
      </w:r>
      <w:proofErr w:type="spellEnd"/>
      <w:r w:rsidRPr="00451EAF">
        <w:rPr>
          <w:rFonts w:ascii="Times New Roman" w:hAnsi="Times New Roman"/>
        </w:rPr>
        <w:t xml:space="preserve"> </w:t>
      </w:r>
      <w:proofErr w:type="spellStart"/>
      <w:r w:rsidRPr="00451EAF">
        <w:rPr>
          <w:rFonts w:ascii="Times New Roman" w:hAnsi="Times New Roman"/>
        </w:rPr>
        <w:t>lebih</w:t>
      </w:r>
      <w:proofErr w:type="spellEnd"/>
      <w:r w:rsidRPr="00451EAF">
        <w:rPr>
          <w:rFonts w:ascii="Times New Roman" w:hAnsi="Times New Roman"/>
        </w:rPr>
        <w:t xml:space="preserve">. </w:t>
      </w:r>
      <w:proofErr w:type="spellStart"/>
      <w:r w:rsidRPr="00451EAF">
        <w:rPr>
          <w:rFonts w:ascii="Times New Roman" w:hAnsi="Times New Roman"/>
        </w:rPr>
        <w:t>Penelitian</w:t>
      </w:r>
      <w:proofErr w:type="spellEnd"/>
      <w:r w:rsidRPr="00451EAF">
        <w:rPr>
          <w:rFonts w:ascii="Times New Roman" w:hAnsi="Times New Roman"/>
        </w:rPr>
        <w:t xml:space="preserve"> </w:t>
      </w:r>
      <w:proofErr w:type="spellStart"/>
      <w:r w:rsidRPr="00451EAF">
        <w:rPr>
          <w:rFonts w:ascii="Times New Roman" w:hAnsi="Times New Roman"/>
        </w:rPr>
        <w:t>tersebut</w:t>
      </w:r>
      <w:proofErr w:type="spellEnd"/>
      <w:r w:rsidRPr="00451EAF">
        <w:rPr>
          <w:rFonts w:ascii="Times New Roman" w:hAnsi="Times New Roman"/>
        </w:rPr>
        <w:t xml:space="preserve"> juga </w:t>
      </w:r>
      <w:proofErr w:type="spellStart"/>
      <w:r w:rsidRPr="00451EAF">
        <w:rPr>
          <w:rFonts w:ascii="Times New Roman" w:hAnsi="Times New Roman"/>
        </w:rPr>
        <w:t>mengungkapkan</w:t>
      </w:r>
      <w:proofErr w:type="spellEnd"/>
      <w:r w:rsidRPr="00451EAF">
        <w:rPr>
          <w:rFonts w:ascii="Times New Roman" w:hAnsi="Times New Roman"/>
        </w:rPr>
        <w:t xml:space="preserve"> </w:t>
      </w:r>
      <w:proofErr w:type="spellStart"/>
      <w:r w:rsidRPr="00451EAF">
        <w:rPr>
          <w:rFonts w:ascii="Times New Roman" w:hAnsi="Times New Roman"/>
        </w:rPr>
        <w:t>bahwa</w:t>
      </w:r>
      <w:proofErr w:type="spellEnd"/>
      <w:r w:rsidRPr="00451EAF">
        <w:rPr>
          <w:rFonts w:ascii="Times New Roman" w:hAnsi="Times New Roman"/>
        </w:rPr>
        <w:t xml:space="preserve"> </w:t>
      </w:r>
      <w:proofErr w:type="spellStart"/>
      <w:r w:rsidRPr="00451EAF">
        <w:rPr>
          <w:rFonts w:ascii="Times New Roman" w:hAnsi="Times New Roman"/>
        </w:rPr>
        <w:t>seseorang</w:t>
      </w:r>
      <w:proofErr w:type="spellEnd"/>
      <w:r w:rsidRPr="00451EAF">
        <w:rPr>
          <w:rFonts w:ascii="Times New Roman" w:hAnsi="Times New Roman"/>
        </w:rPr>
        <w:t xml:space="preserve"> </w:t>
      </w:r>
      <w:proofErr w:type="spellStart"/>
      <w:r w:rsidRPr="00451EAF">
        <w:rPr>
          <w:rFonts w:ascii="Times New Roman" w:hAnsi="Times New Roman"/>
        </w:rPr>
        <w:t>dengan</w:t>
      </w:r>
      <w:proofErr w:type="spellEnd"/>
      <w:r w:rsidRPr="00451EAF">
        <w:rPr>
          <w:rFonts w:ascii="Times New Roman" w:hAnsi="Times New Roman"/>
        </w:rPr>
        <w:t xml:space="preserve"> </w:t>
      </w:r>
      <w:proofErr w:type="spellStart"/>
      <w:r w:rsidRPr="00451EAF">
        <w:rPr>
          <w:rFonts w:ascii="Times New Roman" w:hAnsi="Times New Roman"/>
        </w:rPr>
        <w:t>frekuensi</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sayur</w:t>
      </w:r>
      <w:proofErr w:type="spellEnd"/>
      <w:r w:rsidRPr="00451EAF">
        <w:rPr>
          <w:rFonts w:ascii="Times New Roman" w:hAnsi="Times New Roman"/>
        </w:rPr>
        <w:t xml:space="preserve"> yang </w:t>
      </w:r>
      <w:proofErr w:type="spellStart"/>
      <w:r w:rsidRPr="00451EAF">
        <w:rPr>
          <w:rFonts w:ascii="Times New Roman" w:hAnsi="Times New Roman"/>
        </w:rPr>
        <w:t>kurang</w:t>
      </w:r>
      <w:proofErr w:type="spellEnd"/>
      <w:r w:rsidRPr="00451EAF">
        <w:rPr>
          <w:rFonts w:ascii="Times New Roman" w:hAnsi="Times New Roman"/>
        </w:rPr>
        <w:t xml:space="preserve"> </w:t>
      </w:r>
      <w:proofErr w:type="spellStart"/>
      <w:r w:rsidRPr="00451EAF">
        <w:rPr>
          <w:rFonts w:ascii="Times New Roman" w:hAnsi="Times New Roman"/>
        </w:rPr>
        <w:t>berpeluang</w:t>
      </w:r>
      <w:proofErr w:type="spellEnd"/>
      <w:r w:rsidRPr="00451EAF">
        <w:rPr>
          <w:rFonts w:ascii="Times New Roman" w:hAnsi="Times New Roman"/>
        </w:rPr>
        <w:t xml:space="preserve"> </w:t>
      </w:r>
      <w:proofErr w:type="spellStart"/>
      <w:r w:rsidRPr="00451EAF">
        <w:rPr>
          <w:rFonts w:ascii="Times New Roman" w:hAnsi="Times New Roman"/>
        </w:rPr>
        <w:t>sebanyak</w:t>
      </w:r>
      <w:proofErr w:type="spellEnd"/>
      <w:r w:rsidRPr="00451EAF">
        <w:rPr>
          <w:rFonts w:ascii="Times New Roman" w:hAnsi="Times New Roman"/>
        </w:rPr>
        <w:t xml:space="preserve"> 2,697 kali </w:t>
      </w:r>
      <w:proofErr w:type="spellStart"/>
      <w:r w:rsidRPr="00451EAF">
        <w:rPr>
          <w:rFonts w:ascii="Times New Roman" w:hAnsi="Times New Roman"/>
        </w:rPr>
        <w:t>mengalami</w:t>
      </w:r>
      <w:proofErr w:type="spellEnd"/>
      <w:r w:rsidRPr="00451EAF">
        <w:rPr>
          <w:rFonts w:ascii="Times New Roman" w:hAnsi="Times New Roman"/>
        </w:rPr>
        <w:t xml:space="preserve"> </w:t>
      </w:r>
      <w:proofErr w:type="spellStart"/>
      <w:r w:rsidRPr="00451EAF">
        <w:rPr>
          <w:rFonts w:ascii="Times New Roman" w:hAnsi="Times New Roman"/>
        </w:rPr>
        <w:t>gizi</w:t>
      </w:r>
      <w:proofErr w:type="spellEnd"/>
      <w:r w:rsidRPr="00451EAF">
        <w:rPr>
          <w:rFonts w:ascii="Times New Roman" w:hAnsi="Times New Roman"/>
        </w:rPr>
        <w:t xml:space="preserve"> </w:t>
      </w:r>
      <w:proofErr w:type="spellStart"/>
      <w:r w:rsidRPr="00451EAF">
        <w:rPr>
          <w:rFonts w:ascii="Times New Roman" w:hAnsi="Times New Roman"/>
        </w:rPr>
        <w:t>lebih</w:t>
      </w:r>
      <w:proofErr w:type="spellEnd"/>
      <w:r w:rsidRPr="00451EAF">
        <w:rPr>
          <w:rFonts w:ascii="Times New Roman" w:hAnsi="Times New Roman"/>
        </w:rPr>
        <w:t xml:space="preserve">. Hal </w:t>
      </w:r>
      <w:proofErr w:type="spellStart"/>
      <w:r w:rsidRPr="00451EAF">
        <w:rPr>
          <w:rFonts w:ascii="Times New Roman" w:hAnsi="Times New Roman"/>
        </w:rPr>
        <w:t>tersebut</w:t>
      </w:r>
      <w:proofErr w:type="spellEnd"/>
      <w:r w:rsidRPr="00451EAF">
        <w:rPr>
          <w:rFonts w:ascii="Times New Roman" w:hAnsi="Times New Roman"/>
        </w:rPr>
        <w:t xml:space="preserve"> </w:t>
      </w:r>
      <w:proofErr w:type="spellStart"/>
      <w:r w:rsidRPr="00451EAF">
        <w:rPr>
          <w:rFonts w:ascii="Times New Roman" w:hAnsi="Times New Roman"/>
        </w:rPr>
        <w:t>serupa</w:t>
      </w:r>
      <w:proofErr w:type="spellEnd"/>
      <w:r w:rsidRPr="00451EAF">
        <w:rPr>
          <w:rFonts w:ascii="Times New Roman" w:hAnsi="Times New Roman"/>
        </w:rPr>
        <w:t xml:space="preserve"> </w:t>
      </w:r>
      <w:proofErr w:type="spellStart"/>
      <w:r w:rsidRPr="00451EAF">
        <w:rPr>
          <w:rFonts w:ascii="Times New Roman" w:hAnsi="Times New Roman"/>
        </w:rPr>
        <w:t>dengan</w:t>
      </w:r>
      <w:proofErr w:type="spellEnd"/>
      <w:r w:rsidRPr="00451EAF">
        <w:rPr>
          <w:rFonts w:ascii="Times New Roman" w:hAnsi="Times New Roman"/>
        </w:rPr>
        <w:t xml:space="preserve"> </w:t>
      </w:r>
      <w:proofErr w:type="spellStart"/>
      <w:r w:rsidRPr="00451EAF">
        <w:rPr>
          <w:rFonts w:ascii="Times New Roman" w:hAnsi="Times New Roman"/>
        </w:rPr>
        <w:t>penelitian</w:t>
      </w:r>
      <w:proofErr w:type="spellEnd"/>
      <w:r w:rsidRPr="00451EAF">
        <w:rPr>
          <w:rFonts w:ascii="Times New Roman" w:hAnsi="Times New Roman"/>
        </w:rPr>
        <w:t xml:space="preserve"> yang </w:t>
      </w:r>
      <w:proofErr w:type="spellStart"/>
      <w:r w:rsidRPr="00451EAF">
        <w:rPr>
          <w:rFonts w:ascii="Times New Roman" w:hAnsi="Times New Roman"/>
        </w:rPr>
        <w:t>dilaksanakan</w:t>
      </w:r>
      <w:proofErr w:type="spellEnd"/>
      <w:r w:rsidRPr="00451EAF">
        <w:rPr>
          <w:rFonts w:ascii="Times New Roman" w:hAnsi="Times New Roman"/>
        </w:rPr>
        <w:t xml:space="preserve"> Jeser &amp; Santoso (2021) yang </w:t>
      </w:r>
      <w:proofErr w:type="spellStart"/>
      <w:r w:rsidRPr="00451EAF">
        <w:rPr>
          <w:rFonts w:ascii="Times New Roman" w:hAnsi="Times New Roman"/>
        </w:rPr>
        <w:t>mengungkapkan</w:t>
      </w:r>
      <w:proofErr w:type="spellEnd"/>
      <w:r w:rsidRPr="00451EAF">
        <w:rPr>
          <w:rFonts w:ascii="Times New Roman" w:hAnsi="Times New Roman"/>
        </w:rPr>
        <w:t xml:space="preserve"> </w:t>
      </w:r>
      <w:proofErr w:type="spellStart"/>
      <w:r w:rsidRPr="00451EAF">
        <w:rPr>
          <w:rFonts w:ascii="Times New Roman" w:hAnsi="Times New Roman"/>
        </w:rPr>
        <w:t>adanya</w:t>
      </w:r>
      <w:proofErr w:type="spellEnd"/>
      <w:r w:rsidRPr="00451EAF">
        <w:rPr>
          <w:rFonts w:ascii="Times New Roman" w:hAnsi="Times New Roman"/>
        </w:rPr>
        <w:t xml:space="preserve"> </w:t>
      </w:r>
      <w:proofErr w:type="spellStart"/>
      <w:r w:rsidRPr="00451EAF">
        <w:rPr>
          <w:rFonts w:ascii="Times New Roman" w:hAnsi="Times New Roman"/>
        </w:rPr>
        <w:t>hubungan</w:t>
      </w:r>
      <w:proofErr w:type="spellEnd"/>
      <w:r w:rsidRPr="00451EAF">
        <w:rPr>
          <w:rFonts w:ascii="Times New Roman" w:hAnsi="Times New Roman"/>
        </w:rPr>
        <w:t xml:space="preserve"> </w:t>
      </w:r>
      <w:proofErr w:type="spellStart"/>
      <w:r w:rsidRPr="00451EAF">
        <w:rPr>
          <w:rFonts w:ascii="Times New Roman" w:hAnsi="Times New Roman"/>
        </w:rPr>
        <w:t>antara</w:t>
      </w:r>
      <w:proofErr w:type="spellEnd"/>
      <w:r w:rsidRPr="00451EAF">
        <w:rPr>
          <w:rFonts w:ascii="Times New Roman" w:hAnsi="Times New Roman"/>
        </w:rPr>
        <w:t xml:space="preserve"> </w:t>
      </w:r>
      <w:proofErr w:type="spellStart"/>
      <w:r w:rsidRPr="00451EAF">
        <w:rPr>
          <w:rFonts w:ascii="Times New Roman" w:hAnsi="Times New Roman"/>
        </w:rPr>
        <w:t>asupan</w:t>
      </w:r>
      <w:proofErr w:type="spellEnd"/>
      <w:r w:rsidRPr="00451EAF">
        <w:rPr>
          <w:rFonts w:ascii="Times New Roman" w:hAnsi="Times New Roman"/>
        </w:rPr>
        <w:t xml:space="preserve"> </w:t>
      </w:r>
      <w:proofErr w:type="spellStart"/>
      <w:r w:rsidRPr="00451EAF">
        <w:rPr>
          <w:rFonts w:ascii="Times New Roman" w:hAnsi="Times New Roman"/>
        </w:rPr>
        <w:t>serat</w:t>
      </w:r>
      <w:proofErr w:type="spellEnd"/>
      <w:r w:rsidRPr="00451EAF">
        <w:rPr>
          <w:rFonts w:ascii="Times New Roman" w:hAnsi="Times New Roman"/>
        </w:rPr>
        <w:t xml:space="preserve"> </w:t>
      </w:r>
      <w:proofErr w:type="spellStart"/>
      <w:r w:rsidRPr="00451EAF">
        <w:rPr>
          <w:rFonts w:ascii="Times New Roman" w:hAnsi="Times New Roman"/>
        </w:rPr>
        <w:t>buah-buahan</w:t>
      </w:r>
      <w:proofErr w:type="spellEnd"/>
      <w:r w:rsidRPr="00451EAF">
        <w:rPr>
          <w:rFonts w:ascii="Times New Roman" w:hAnsi="Times New Roman"/>
        </w:rPr>
        <w:t xml:space="preserve"> </w:t>
      </w:r>
      <w:proofErr w:type="spellStart"/>
      <w:r w:rsidRPr="00451EAF">
        <w:rPr>
          <w:rFonts w:ascii="Times New Roman" w:hAnsi="Times New Roman"/>
        </w:rPr>
        <w:t>dengan</w:t>
      </w:r>
      <w:proofErr w:type="spellEnd"/>
      <w:r w:rsidRPr="00451EAF">
        <w:rPr>
          <w:rFonts w:ascii="Times New Roman" w:hAnsi="Times New Roman"/>
        </w:rPr>
        <w:t xml:space="preserve"> </w:t>
      </w:r>
      <w:proofErr w:type="spellStart"/>
      <w:r w:rsidRPr="00451EAF">
        <w:rPr>
          <w:rFonts w:ascii="Times New Roman" w:hAnsi="Times New Roman"/>
        </w:rPr>
        <w:t>kejadian</w:t>
      </w:r>
      <w:proofErr w:type="spellEnd"/>
      <w:r w:rsidRPr="00451EAF">
        <w:rPr>
          <w:rFonts w:ascii="Times New Roman" w:hAnsi="Times New Roman"/>
        </w:rPr>
        <w:t xml:space="preserve"> </w:t>
      </w:r>
      <w:proofErr w:type="spellStart"/>
      <w:r w:rsidRPr="00451EAF">
        <w:rPr>
          <w:rFonts w:ascii="Times New Roman" w:hAnsi="Times New Roman"/>
        </w:rPr>
        <w:t>obesitas</w:t>
      </w:r>
      <w:proofErr w:type="spellEnd"/>
      <w:r w:rsidRPr="00451EAF">
        <w:rPr>
          <w:rFonts w:ascii="Times New Roman" w:hAnsi="Times New Roman"/>
        </w:rPr>
        <w:t xml:space="preserve">. Selain </w:t>
      </w:r>
      <w:proofErr w:type="spellStart"/>
      <w:r w:rsidRPr="00451EAF">
        <w:rPr>
          <w:rFonts w:ascii="Times New Roman" w:hAnsi="Times New Roman"/>
        </w:rPr>
        <w:t>itu</w:t>
      </w:r>
      <w:proofErr w:type="spellEnd"/>
      <w:r w:rsidRPr="00451EAF">
        <w:rPr>
          <w:rFonts w:ascii="Times New Roman" w:hAnsi="Times New Roman"/>
        </w:rPr>
        <w:t xml:space="preserve">, </w:t>
      </w:r>
      <w:proofErr w:type="spellStart"/>
      <w:r w:rsidRPr="00451EAF">
        <w:rPr>
          <w:rFonts w:ascii="Times New Roman" w:hAnsi="Times New Roman"/>
        </w:rPr>
        <w:t>dalam</w:t>
      </w:r>
      <w:proofErr w:type="spellEnd"/>
      <w:r w:rsidRPr="00451EAF">
        <w:rPr>
          <w:rFonts w:ascii="Times New Roman" w:hAnsi="Times New Roman"/>
        </w:rPr>
        <w:t xml:space="preserve"> </w:t>
      </w:r>
      <w:proofErr w:type="spellStart"/>
      <w:r w:rsidRPr="00451EAF">
        <w:rPr>
          <w:rFonts w:ascii="Times New Roman" w:hAnsi="Times New Roman"/>
        </w:rPr>
        <w:t>penelitian</w:t>
      </w:r>
      <w:proofErr w:type="spellEnd"/>
      <w:r w:rsidRPr="00451EAF">
        <w:rPr>
          <w:rFonts w:ascii="Times New Roman" w:hAnsi="Times New Roman"/>
        </w:rPr>
        <w:t xml:space="preserve"> </w:t>
      </w:r>
      <w:proofErr w:type="spellStart"/>
      <w:r w:rsidRPr="00451EAF">
        <w:rPr>
          <w:rFonts w:ascii="Times New Roman" w:hAnsi="Times New Roman"/>
        </w:rPr>
        <w:t>tersebut</w:t>
      </w:r>
      <w:proofErr w:type="spellEnd"/>
      <w:r w:rsidRPr="00451EAF">
        <w:rPr>
          <w:rFonts w:ascii="Times New Roman" w:hAnsi="Times New Roman"/>
        </w:rPr>
        <w:t xml:space="preserve"> </w:t>
      </w:r>
      <w:proofErr w:type="spellStart"/>
      <w:r w:rsidRPr="00451EAF">
        <w:rPr>
          <w:rFonts w:ascii="Times New Roman" w:hAnsi="Times New Roman"/>
        </w:rPr>
        <w:t>menyimpulkan</w:t>
      </w:r>
      <w:proofErr w:type="spellEnd"/>
      <w:r w:rsidRPr="00451EAF">
        <w:rPr>
          <w:rFonts w:ascii="Times New Roman" w:hAnsi="Times New Roman"/>
        </w:rPr>
        <w:t xml:space="preserve"> </w:t>
      </w:r>
      <w:proofErr w:type="spellStart"/>
      <w:r w:rsidRPr="00451EAF">
        <w:rPr>
          <w:rFonts w:ascii="Times New Roman" w:hAnsi="Times New Roman"/>
        </w:rPr>
        <w:t>bahwa</w:t>
      </w:r>
      <w:proofErr w:type="spellEnd"/>
      <w:r w:rsidRPr="00451EAF">
        <w:rPr>
          <w:rFonts w:ascii="Times New Roman" w:hAnsi="Times New Roman"/>
        </w:rPr>
        <w:t xml:space="preserve"> </w:t>
      </w:r>
      <w:proofErr w:type="spellStart"/>
      <w:r w:rsidRPr="00451EAF">
        <w:rPr>
          <w:rFonts w:ascii="Times New Roman" w:hAnsi="Times New Roman"/>
        </w:rPr>
        <w:t>asupan</w:t>
      </w:r>
      <w:proofErr w:type="spellEnd"/>
      <w:r w:rsidRPr="00451EAF">
        <w:rPr>
          <w:rFonts w:ascii="Times New Roman" w:hAnsi="Times New Roman"/>
        </w:rPr>
        <w:t xml:space="preserve"> </w:t>
      </w:r>
      <w:proofErr w:type="spellStart"/>
      <w:r w:rsidRPr="00451EAF">
        <w:rPr>
          <w:rFonts w:ascii="Times New Roman" w:hAnsi="Times New Roman"/>
        </w:rPr>
        <w:t>serat</w:t>
      </w:r>
      <w:proofErr w:type="spellEnd"/>
      <w:r w:rsidRPr="00451EAF">
        <w:rPr>
          <w:rFonts w:ascii="Times New Roman" w:hAnsi="Times New Roman"/>
        </w:rPr>
        <w:t xml:space="preserve"> </w:t>
      </w:r>
      <w:proofErr w:type="spellStart"/>
      <w:r w:rsidRPr="00451EAF">
        <w:rPr>
          <w:rFonts w:ascii="Times New Roman" w:hAnsi="Times New Roman"/>
        </w:rPr>
        <w:t>dari</w:t>
      </w:r>
      <w:proofErr w:type="spellEnd"/>
      <w:r w:rsidRPr="00451EAF">
        <w:rPr>
          <w:rFonts w:ascii="Times New Roman" w:hAnsi="Times New Roman"/>
        </w:rPr>
        <w:t xml:space="preserve"> </w:t>
      </w:r>
      <w:proofErr w:type="spellStart"/>
      <w:r w:rsidRPr="00451EAF">
        <w:rPr>
          <w:rFonts w:ascii="Times New Roman" w:hAnsi="Times New Roman"/>
        </w:rPr>
        <w:t>sayur-sayuran</w:t>
      </w:r>
      <w:proofErr w:type="spellEnd"/>
      <w:r w:rsidRPr="00451EAF">
        <w:rPr>
          <w:rFonts w:ascii="Times New Roman" w:hAnsi="Times New Roman"/>
        </w:rPr>
        <w:t xml:space="preserve"> yang </w:t>
      </w:r>
      <w:proofErr w:type="spellStart"/>
      <w:r w:rsidRPr="00451EAF">
        <w:rPr>
          <w:rFonts w:ascii="Times New Roman" w:hAnsi="Times New Roman"/>
        </w:rPr>
        <w:t>tergolong</w:t>
      </w:r>
      <w:proofErr w:type="spellEnd"/>
      <w:r w:rsidRPr="00451EAF">
        <w:rPr>
          <w:rFonts w:ascii="Times New Roman" w:hAnsi="Times New Roman"/>
        </w:rPr>
        <w:t xml:space="preserve"> </w:t>
      </w:r>
      <w:proofErr w:type="spellStart"/>
      <w:r w:rsidRPr="00451EAF">
        <w:rPr>
          <w:rFonts w:ascii="Times New Roman" w:hAnsi="Times New Roman"/>
        </w:rPr>
        <w:t>kurang</w:t>
      </w:r>
      <w:proofErr w:type="spellEnd"/>
      <w:r w:rsidRPr="00451EAF">
        <w:rPr>
          <w:rFonts w:ascii="Times New Roman" w:hAnsi="Times New Roman"/>
        </w:rPr>
        <w:t xml:space="preserve"> </w:t>
      </w:r>
      <w:proofErr w:type="spellStart"/>
      <w:r w:rsidRPr="00451EAF">
        <w:rPr>
          <w:rFonts w:ascii="Times New Roman" w:hAnsi="Times New Roman"/>
        </w:rPr>
        <w:t>merupakan</w:t>
      </w:r>
      <w:proofErr w:type="spellEnd"/>
      <w:r w:rsidRPr="00451EAF">
        <w:rPr>
          <w:rFonts w:ascii="Times New Roman" w:hAnsi="Times New Roman"/>
        </w:rPr>
        <w:t xml:space="preserve"> salah </w:t>
      </w:r>
      <w:proofErr w:type="spellStart"/>
      <w:r w:rsidRPr="00451EAF">
        <w:rPr>
          <w:rFonts w:ascii="Times New Roman" w:hAnsi="Times New Roman"/>
        </w:rPr>
        <w:t>satu</w:t>
      </w:r>
      <w:proofErr w:type="spellEnd"/>
      <w:r w:rsidRPr="00451EAF">
        <w:rPr>
          <w:rFonts w:ascii="Times New Roman" w:hAnsi="Times New Roman"/>
        </w:rPr>
        <w:t xml:space="preserve"> </w:t>
      </w:r>
      <w:proofErr w:type="spellStart"/>
      <w:r w:rsidRPr="00451EAF">
        <w:rPr>
          <w:rFonts w:ascii="Times New Roman" w:hAnsi="Times New Roman"/>
        </w:rPr>
        <w:t>faktor</w:t>
      </w:r>
      <w:proofErr w:type="spellEnd"/>
      <w:r w:rsidRPr="00451EAF">
        <w:rPr>
          <w:rFonts w:ascii="Times New Roman" w:hAnsi="Times New Roman"/>
        </w:rPr>
        <w:t xml:space="preserve"> yang </w:t>
      </w:r>
      <w:proofErr w:type="spellStart"/>
      <w:r w:rsidRPr="00451EAF">
        <w:rPr>
          <w:rFonts w:ascii="Times New Roman" w:hAnsi="Times New Roman"/>
        </w:rPr>
        <w:t>dapat</w:t>
      </w:r>
      <w:proofErr w:type="spellEnd"/>
      <w:r w:rsidRPr="00451EAF">
        <w:rPr>
          <w:rFonts w:ascii="Times New Roman" w:hAnsi="Times New Roman"/>
        </w:rPr>
        <w:t xml:space="preserve"> </w:t>
      </w:r>
      <w:proofErr w:type="spellStart"/>
      <w:r w:rsidRPr="00451EAF">
        <w:rPr>
          <w:rFonts w:ascii="Times New Roman" w:hAnsi="Times New Roman"/>
        </w:rPr>
        <w:t>berdampak</w:t>
      </w:r>
      <w:proofErr w:type="spellEnd"/>
      <w:r w:rsidRPr="00451EAF">
        <w:rPr>
          <w:rFonts w:ascii="Times New Roman" w:hAnsi="Times New Roman"/>
        </w:rPr>
        <w:t xml:space="preserve"> pada </w:t>
      </w:r>
      <w:proofErr w:type="spellStart"/>
      <w:r w:rsidRPr="00451EAF">
        <w:rPr>
          <w:rFonts w:ascii="Times New Roman" w:hAnsi="Times New Roman"/>
        </w:rPr>
        <w:t>kejadian</w:t>
      </w:r>
      <w:proofErr w:type="spellEnd"/>
      <w:r w:rsidRPr="00451EAF">
        <w:rPr>
          <w:rFonts w:ascii="Times New Roman" w:hAnsi="Times New Roman"/>
        </w:rPr>
        <w:t xml:space="preserve"> </w:t>
      </w:r>
      <w:proofErr w:type="spellStart"/>
      <w:r w:rsidRPr="00451EAF">
        <w:rPr>
          <w:rFonts w:ascii="Times New Roman" w:hAnsi="Times New Roman"/>
        </w:rPr>
        <w:t>obesitas</w:t>
      </w:r>
      <w:proofErr w:type="spellEnd"/>
      <w:r w:rsidRPr="00451EAF">
        <w:rPr>
          <w:rFonts w:ascii="Times New Roman" w:hAnsi="Times New Roman"/>
        </w:rPr>
        <w:t>.</w:t>
      </w:r>
    </w:p>
    <w:p w14:paraId="09A5EF85" w14:textId="77777777" w:rsidR="008A4E09" w:rsidRPr="00451EAF" w:rsidRDefault="008A4E09" w:rsidP="00451EAF">
      <w:pPr>
        <w:spacing w:after="0" w:line="240" w:lineRule="auto"/>
        <w:ind w:firstLine="720"/>
        <w:jc w:val="both"/>
        <w:rPr>
          <w:rFonts w:ascii="Times New Roman" w:hAnsi="Times New Roman"/>
        </w:rPr>
      </w:pPr>
      <w:r w:rsidRPr="00451EAF">
        <w:rPr>
          <w:rFonts w:ascii="Times New Roman" w:hAnsi="Times New Roman"/>
        </w:rPr>
        <w:t xml:space="preserve">Hasil </w:t>
      </w:r>
      <w:proofErr w:type="spellStart"/>
      <w:r w:rsidRPr="00451EAF">
        <w:rPr>
          <w:rFonts w:ascii="Times New Roman" w:hAnsi="Times New Roman"/>
        </w:rPr>
        <w:t>penelitian</w:t>
      </w:r>
      <w:proofErr w:type="spellEnd"/>
      <w:r w:rsidRPr="00451EAF">
        <w:rPr>
          <w:rFonts w:ascii="Times New Roman" w:hAnsi="Times New Roman"/>
        </w:rPr>
        <w:t xml:space="preserve"> </w:t>
      </w:r>
      <w:proofErr w:type="spellStart"/>
      <w:r w:rsidRPr="00451EAF">
        <w:rPr>
          <w:rFonts w:ascii="Times New Roman" w:hAnsi="Times New Roman"/>
        </w:rPr>
        <w:t>tersebut</w:t>
      </w:r>
      <w:proofErr w:type="spellEnd"/>
      <w:r w:rsidRPr="00451EAF">
        <w:rPr>
          <w:rFonts w:ascii="Times New Roman" w:hAnsi="Times New Roman"/>
        </w:rPr>
        <w:t xml:space="preserve"> juga </w:t>
      </w:r>
      <w:proofErr w:type="spellStart"/>
      <w:r w:rsidRPr="00451EAF">
        <w:rPr>
          <w:rFonts w:ascii="Times New Roman" w:hAnsi="Times New Roman"/>
        </w:rPr>
        <w:t>serupa</w:t>
      </w:r>
      <w:proofErr w:type="spellEnd"/>
      <w:r w:rsidRPr="00451EAF">
        <w:rPr>
          <w:rFonts w:ascii="Times New Roman" w:hAnsi="Times New Roman"/>
        </w:rPr>
        <w:t xml:space="preserve"> </w:t>
      </w:r>
      <w:proofErr w:type="spellStart"/>
      <w:r w:rsidRPr="00451EAF">
        <w:rPr>
          <w:rFonts w:ascii="Times New Roman" w:hAnsi="Times New Roman"/>
        </w:rPr>
        <w:t>dengan</w:t>
      </w:r>
      <w:proofErr w:type="spellEnd"/>
      <w:r w:rsidRPr="00451EAF">
        <w:rPr>
          <w:rFonts w:ascii="Times New Roman" w:hAnsi="Times New Roman"/>
        </w:rPr>
        <w:t xml:space="preserve"> </w:t>
      </w:r>
      <w:proofErr w:type="spellStart"/>
      <w:r w:rsidRPr="00451EAF">
        <w:rPr>
          <w:rFonts w:ascii="Times New Roman" w:hAnsi="Times New Roman"/>
        </w:rPr>
        <w:t>hasil</w:t>
      </w:r>
      <w:proofErr w:type="spellEnd"/>
      <w:r w:rsidRPr="00451EAF">
        <w:rPr>
          <w:rFonts w:ascii="Times New Roman" w:hAnsi="Times New Roman"/>
        </w:rPr>
        <w:t xml:space="preserve"> </w:t>
      </w:r>
      <w:proofErr w:type="spellStart"/>
      <w:r w:rsidRPr="00451EAF">
        <w:rPr>
          <w:rFonts w:ascii="Times New Roman" w:hAnsi="Times New Roman"/>
        </w:rPr>
        <w:t>penelitian</w:t>
      </w:r>
      <w:proofErr w:type="spellEnd"/>
      <w:r w:rsidRPr="00451EAF">
        <w:rPr>
          <w:rFonts w:ascii="Times New Roman" w:hAnsi="Times New Roman"/>
        </w:rPr>
        <w:t xml:space="preserve"> yang </w:t>
      </w:r>
      <w:proofErr w:type="spellStart"/>
      <w:r w:rsidRPr="00451EAF">
        <w:rPr>
          <w:rFonts w:ascii="Times New Roman" w:hAnsi="Times New Roman"/>
        </w:rPr>
        <w:t>dilaksanakan</w:t>
      </w:r>
      <w:proofErr w:type="spellEnd"/>
      <w:r w:rsidRPr="00451EAF">
        <w:rPr>
          <w:rFonts w:ascii="Times New Roman" w:hAnsi="Times New Roman"/>
        </w:rPr>
        <w:t xml:space="preserve"> Yanto, </w:t>
      </w:r>
      <w:proofErr w:type="spellStart"/>
      <w:r w:rsidRPr="00451EAF">
        <w:rPr>
          <w:rFonts w:ascii="Times New Roman" w:hAnsi="Times New Roman"/>
        </w:rPr>
        <w:t>dkk</w:t>
      </w:r>
      <w:proofErr w:type="spellEnd"/>
      <w:r w:rsidRPr="00451EAF">
        <w:rPr>
          <w:rFonts w:ascii="Times New Roman" w:hAnsi="Times New Roman"/>
        </w:rPr>
        <w:t xml:space="preserve"> (2020) yang </w:t>
      </w:r>
      <w:proofErr w:type="spellStart"/>
      <w:r w:rsidRPr="00451EAF">
        <w:rPr>
          <w:rFonts w:ascii="Times New Roman" w:hAnsi="Times New Roman"/>
        </w:rPr>
        <w:t>menyatakan</w:t>
      </w:r>
      <w:proofErr w:type="spellEnd"/>
      <w:r w:rsidRPr="00451EAF">
        <w:rPr>
          <w:rFonts w:ascii="Times New Roman" w:hAnsi="Times New Roman"/>
        </w:rPr>
        <w:t xml:space="preserve"> </w:t>
      </w:r>
      <w:proofErr w:type="spellStart"/>
      <w:r w:rsidRPr="00451EAF">
        <w:rPr>
          <w:rFonts w:ascii="Times New Roman" w:hAnsi="Times New Roman"/>
        </w:rPr>
        <w:t>terdapat</w:t>
      </w:r>
      <w:proofErr w:type="spellEnd"/>
      <w:r w:rsidRPr="00451EAF">
        <w:rPr>
          <w:rFonts w:ascii="Times New Roman" w:hAnsi="Times New Roman"/>
        </w:rPr>
        <w:t xml:space="preserve"> </w:t>
      </w:r>
      <w:proofErr w:type="spellStart"/>
      <w:r w:rsidRPr="00451EAF">
        <w:rPr>
          <w:rFonts w:ascii="Times New Roman" w:hAnsi="Times New Roman"/>
        </w:rPr>
        <w:t>hubungan</w:t>
      </w:r>
      <w:proofErr w:type="spellEnd"/>
      <w:r w:rsidRPr="00451EAF">
        <w:rPr>
          <w:rFonts w:ascii="Times New Roman" w:hAnsi="Times New Roman"/>
        </w:rPr>
        <w:t xml:space="preserve"> yang </w:t>
      </w:r>
      <w:proofErr w:type="spellStart"/>
      <w:r w:rsidRPr="00451EAF">
        <w:rPr>
          <w:rFonts w:ascii="Times New Roman" w:hAnsi="Times New Roman"/>
        </w:rPr>
        <w:t>bermakna</w:t>
      </w:r>
      <w:proofErr w:type="spellEnd"/>
      <w:r w:rsidRPr="00451EAF">
        <w:rPr>
          <w:rFonts w:ascii="Times New Roman" w:hAnsi="Times New Roman"/>
        </w:rPr>
        <w:t xml:space="preserve"> </w:t>
      </w:r>
      <w:proofErr w:type="spellStart"/>
      <w:r w:rsidRPr="00451EAF">
        <w:rPr>
          <w:rFonts w:ascii="Times New Roman" w:hAnsi="Times New Roman"/>
        </w:rPr>
        <w:t>antara</w:t>
      </w:r>
      <w:proofErr w:type="spellEnd"/>
      <w:r w:rsidRPr="00451EAF">
        <w:rPr>
          <w:rFonts w:ascii="Times New Roman" w:hAnsi="Times New Roman"/>
        </w:rPr>
        <w:t xml:space="preserve"> </w:t>
      </w:r>
      <w:proofErr w:type="spellStart"/>
      <w:r w:rsidRPr="00451EAF">
        <w:rPr>
          <w:rFonts w:ascii="Times New Roman" w:hAnsi="Times New Roman"/>
        </w:rPr>
        <w:t>frekuensi</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buah</w:t>
      </w:r>
      <w:proofErr w:type="spellEnd"/>
      <w:r w:rsidRPr="00451EAF">
        <w:rPr>
          <w:rFonts w:ascii="Times New Roman" w:hAnsi="Times New Roman"/>
        </w:rPr>
        <w:t xml:space="preserve"> </w:t>
      </w:r>
      <w:proofErr w:type="spellStart"/>
      <w:r w:rsidRPr="00451EAF">
        <w:rPr>
          <w:rFonts w:ascii="Times New Roman" w:hAnsi="Times New Roman"/>
        </w:rPr>
        <w:t>dengan</w:t>
      </w:r>
      <w:proofErr w:type="spellEnd"/>
      <w:r w:rsidRPr="00451EAF">
        <w:rPr>
          <w:rFonts w:ascii="Times New Roman" w:hAnsi="Times New Roman"/>
        </w:rPr>
        <w:t xml:space="preserve"> </w:t>
      </w:r>
      <w:proofErr w:type="spellStart"/>
      <w:r w:rsidRPr="00451EAF">
        <w:rPr>
          <w:rFonts w:ascii="Times New Roman" w:hAnsi="Times New Roman"/>
        </w:rPr>
        <w:t>kejadian</w:t>
      </w:r>
      <w:proofErr w:type="spellEnd"/>
      <w:r w:rsidRPr="00451EAF">
        <w:rPr>
          <w:rFonts w:ascii="Times New Roman" w:hAnsi="Times New Roman"/>
        </w:rPr>
        <w:t xml:space="preserve"> </w:t>
      </w:r>
      <w:proofErr w:type="spellStart"/>
      <w:r w:rsidRPr="00451EAF">
        <w:rPr>
          <w:rFonts w:ascii="Times New Roman" w:hAnsi="Times New Roman"/>
        </w:rPr>
        <w:t>gizi</w:t>
      </w:r>
      <w:proofErr w:type="spellEnd"/>
      <w:r w:rsidRPr="00451EAF">
        <w:rPr>
          <w:rFonts w:ascii="Times New Roman" w:hAnsi="Times New Roman"/>
        </w:rPr>
        <w:t xml:space="preserve"> </w:t>
      </w:r>
      <w:proofErr w:type="spellStart"/>
      <w:r w:rsidRPr="00451EAF">
        <w:rPr>
          <w:rFonts w:ascii="Times New Roman" w:hAnsi="Times New Roman"/>
        </w:rPr>
        <w:t>lebih</w:t>
      </w:r>
      <w:proofErr w:type="spellEnd"/>
      <w:r w:rsidRPr="00451EAF">
        <w:rPr>
          <w:rFonts w:ascii="Times New Roman" w:hAnsi="Times New Roman"/>
        </w:rPr>
        <w:t xml:space="preserve">. </w:t>
      </w:r>
      <w:proofErr w:type="spellStart"/>
      <w:r w:rsidRPr="00451EAF">
        <w:rPr>
          <w:rFonts w:ascii="Times New Roman" w:hAnsi="Times New Roman"/>
        </w:rPr>
        <w:t>Penelitian</w:t>
      </w:r>
      <w:proofErr w:type="spellEnd"/>
      <w:r w:rsidRPr="00451EAF">
        <w:rPr>
          <w:rFonts w:ascii="Times New Roman" w:hAnsi="Times New Roman"/>
        </w:rPr>
        <w:t xml:space="preserve"> </w:t>
      </w:r>
      <w:proofErr w:type="spellStart"/>
      <w:r w:rsidRPr="00451EAF">
        <w:rPr>
          <w:rFonts w:ascii="Times New Roman" w:hAnsi="Times New Roman"/>
        </w:rPr>
        <w:t>tersebut</w:t>
      </w:r>
      <w:proofErr w:type="spellEnd"/>
      <w:r w:rsidRPr="00451EAF">
        <w:rPr>
          <w:rFonts w:ascii="Times New Roman" w:hAnsi="Times New Roman"/>
        </w:rPr>
        <w:t xml:space="preserve"> juga </w:t>
      </w:r>
      <w:proofErr w:type="spellStart"/>
      <w:r w:rsidRPr="00451EAF">
        <w:rPr>
          <w:rFonts w:ascii="Times New Roman" w:hAnsi="Times New Roman"/>
        </w:rPr>
        <w:t>mengungkapkan</w:t>
      </w:r>
      <w:proofErr w:type="spellEnd"/>
      <w:r w:rsidRPr="00451EAF">
        <w:rPr>
          <w:rFonts w:ascii="Times New Roman" w:hAnsi="Times New Roman"/>
        </w:rPr>
        <w:t xml:space="preserve"> </w:t>
      </w:r>
      <w:proofErr w:type="spellStart"/>
      <w:r w:rsidRPr="00451EAF">
        <w:rPr>
          <w:rFonts w:ascii="Times New Roman" w:hAnsi="Times New Roman"/>
        </w:rPr>
        <w:t>bahwa</w:t>
      </w:r>
      <w:proofErr w:type="spellEnd"/>
      <w:r w:rsidRPr="00451EAF">
        <w:rPr>
          <w:rFonts w:ascii="Times New Roman" w:hAnsi="Times New Roman"/>
        </w:rPr>
        <w:t xml:space="preserve"> </w:t>
      </w:r>
      <w:proofErr w:type="spellStart"/>
      <w:r w:rsidRPr="00451EAF">
        <w:rPr>
          <w:rFonts w:ascii="Times New Roman" w:hAnsi="Times New Roman"/>
        </w:rPr>
        <w:t>seseorang</w:t>
      </w:r>
      <w:proofErr w:type="spellEnd"/>
      <w:r w:rsidRPr="00451EAF">
        <w:rPr>
          <w:rFonts w:ascii="Times New Roman" w:hAnsi="Times New Roman"/>
        </w:rPr>
        <w:t xml:space="preserve"> </w:t>
      </w:r>
      <w:proofErr w:type="spellStart"/>
      <w:r w:rsidRPr="00451EAF">
        <w:rPr>
          <w:rFonts w:ascii="Times New Roman" w:hAnsi="Times New Roman"/>
        </w:rPr>
        <w:t>dengan</w:t>
      </w:r>
      <w:proofErr w:type="spellEnd"/>
      <w:r w:rsidRPr="00451EAF">
        <w:rPr>
          <w:rFonts w:ascii="Times New Roman" w:hAnsi="Times New Roman"/>
        </w:rPr>
        <w:t xml:space="preserve"> </w:t>
      </w:r>
      <w:proofErr w:type="spellStart"/>
      <w:r w:rsidRPr="00451EAF">
        <w:rPr>
          <w:rFonts w:ascii="Times New Roman" w:hAnsi="Times New Roman"/>
        </w:rPr>
        <w:t>frekuensi</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buah</w:t>
      </w:r>
      <w:proofErr w:type="spellEnd"/>
      <w:r w:rsidRPr="00451EAF">
        <w:rPr>
          <w:rFonts w:ascii="Times New Roman" w:hAnsi="Times New Roman"/>
        </w:rPr>
        <w:t xml:space="preserve"> yang </w:t>
      </w:r>
      <w:proofErr w:type="spellStart"/>
      <w:r w:rsidRPr="00451EAF">
        <w:rPr>
          <w:rFonts w:ascii="Times New Roman" w:hAnsi="Times New Roman"/>
        </w:rPr>
        <w:t>kurang</w:t>
      </w:r>
      <w:proofErr w:type="spellEnd"/>
      <w:r w:rsidRPr="00451EAF">
        <w:rPr>
          <w:rFonts w:ascii="Times New Roman" w:hAnsi="Times New Roman"/>
        </w:rPr>
        <w:t xml:space="preserve"> </w:t>
      </w:r>
      <w:proofErr w:type="spellStart"/>
      <w:r w:rsidRPr="00451EAF">
        <w:rPr>
          <w:rFonts w:ascii="Times New Roman" w:hAnsi="Times New Roman"/>
        </w:rPr>
        <w:t>berisiko</w:t>
      </w:r>
      <w:proofErr w:type="spellEnd"/>
      <w:r w:rsidRPr="00451EAF">
        <w:rPr>
          <w:rFonts w:ascii="Times New Roman" w:hAnsi="Times New Roman"/>
        </w:rPr>
        <w:t xml:space="preserve"> </w:t>
      </w:r>
      <w:proofErr w:type="spellStart"/>
      <w:r w:rsidRPr="00451EAF">
        <w:rPr>
          <w:rFonts w:ascii="Times New Roman" w:hAnsi="Times New Roman"/>
        </w:rPr>
        <w:t>sebanyak</w:t>
      </w:r>
      <w:proofErr w:type="spellEnd"/>
      <w:r w:rsidRPr="00451EAF">
        <w:rPr>
          <w:rFonts w:ascii="Times New Roman" w:hAnsi="Times New Roman"/>
        </w:rPr>
        <w:t xml:space="preserve"> 4,912 kali </w:t>
      </w:r>
      <w:proofErr w:type="spellStart"/>
      <w:r w:rsidRPr="00451EAF">
        <w:rPr>
          <w:rFonts w:ascii="Times New Roman" w:hAnsi="Times New Roman"/>
        </w:rPr>
        <w:t>mengalami</w:t>
      </w:r>
      <w:proofErr w:type="spellEnd"/>
      <w:r w:rsidRPr="00451EAF">
        <w:rPr>
          <w:rFonts w:ascii="Times New Roman" w:hAnsi="Times New Roman"/>
        </w:rPr>
        <w:t xml:space="preserve"> </w:t>
      </w:r>
      <w:proofErr w:type="spellStart"/>
      <w:r w:rsidRPr="00451EAF">
        <w:rPr>
          <w:rFonts w:ascii="Times New Roman" w:hAnsi="Times New Roman"/>
        </w:rPr>
        <w:t>gizi</w:t>
      </w:r>
      <w:proofErr w:type="spellEnd"/>
      <w:r w:rsidRPr="00451EAF">
        <w:rPr>
          <w:rFonts w:ascii="Times New Roman" w:hAnsi="Times New Roman"/>
        </w:rPr>
        <w:t xml:space="preserve"> </w:t>
      </w:r>
      <w:proofErr w:type="spellStart"/>
      <w:r w:rsidRPr="00451EAF">
        <w:rPr>
          <w:rFonts w:ascii="Times New Roman" w:hAnsi="Times New Roman"/>
        </w:rPr>
        <w:t>lebih</w:t>
      </w:r>
      <w:proofErr w:type="spellEnd"/>
      <w:r w:rsidRPr="00451EAF">
        <w:rPr>
          <w:rFonts w:ascii="Times New Roman" w:hAnsi="Times New Roman"/>
        </w:rPr>
        <w:t xml:space="preserve">. Hal </w:t>
      </w:r>
      <w:proofErr w:type="spellStart"/>
      <w:r w:rsidRPr="00451EAF">
        <w:rPr>
          <w:rFonts w:ascii="Times New Roman" w:hAnsi="Times New Roman"/>
        </w:rPr>
        <w:t>tersebut</w:t>
      </w:r>
      <w:proofErr w:type="spellEnd"/>
      <w:r w:rsidRPr="00451EAF">
        <w:rPr>
          <w:rFonts w:ascii="Times New Roman" w:hAnsi="Times New Roman"/>
        </w:rPr>
        <w:t xml:space="preserve"> juga </w:t>
      </w:r>
      <w:proofErr w:type="spellStart"/>
      <w:r w:rsidRPr="00451EAF">
        <w:rPr>
          <w:rFonts w:ascii="Times New Roman" w:hAnsi="Times New Roman"/>
        </w:rPr>
        <w:t>didukung</w:t>
      </w:r>
      <w:proofErr w:type="spellEnd"/>
      <w:r w:rsidRPr="00451EAF">
        <w:rPr>
          <w:rFonts w:ascii="Times New Roman" w:hAnsi="Times New Roman"/>
        </w:rPr>
        <w:t xml:space="preserve"> oleh </w:t>
      </w:r>
      <w:proofErr w:type="spellStart"/>
      <w:r w:rsidRPr="00451EAF">
        <w:rPr>
          <w:rFonts w:ascii="Times New Roman" w:hAnsi="Times New Roman"/>
        </w:rPr>
        <w:t>penelitian</w:t>
      </w:r>
      <w:proofErr w:type="spellEnd"/>
      <w:r w:rsidRPr="00451EAF">
        <w:rPr>
          <w:rFonts w:ascii="Times New Roman" w:hAnsi="Times New Roman"/>
        </w:rPr>
        <w:t xml:space="preserve"> yang </w:t>
      </w:r>
      <w:proofErr w:type="spellStart"/>
      <w:r w:rsidRPr="00451EAF">
        <w:rPr>
          <w:rFonts w:ascii="Times New Roman" w:hAnsi="Times New Roman"/>
        </w:rPr>
        <w:t>dilaksanakan</w:t>
      </w:r>
      <w:proofErr w:type="spellEnd"/>
      <w:r w:rsidRPr="00451EAF">
        <w:rPr>
          <w:rFonts w:ascii="Times New Roman" w:hAnsi="Times New Roman"/>
        </w:rPr>
        <w:t xml:space="preserve"> </w:t>
      </w:r>
      <w:proofErr w:type="spellStart"/>
      <w:r w:rsidRPr="00451EAF">
        <w:rPr>
          <w:rFonts w:ascii="Times New Roman" w:hAnsi="Times New Roman"/>
        </w:rPr>
        <w:t>Arza</w:t>
      </w:r>
      <w:proofErr w:type="spellEnd"/>
      <w:r w:rsidRPr="00451EAF">
        <w:rPr>
          <w:rFonts w:ascii="Times New Roman" w:hAnsi="Times New Roman"/>
        </w:rPr>
        <w:t xml:space="preserve"> &amp; Sari (2021) yang </w:t>
      </w:r>
      <w:proofErr w:type="spellStart"/>
      <w:r w:rsidRPr="00451EAF">
        <w:rPr>
          <w:rFonts w:ascii="Times New Roman" w:hAnsi="Times New Roman"/>
        </w:rPr>
        <w:t>mendapatkan</w:t>
      </w:r>
      <w:proofErr w:type="spellEnd"/>
      <w:r w:rsidRPr="00451EAF">
        <w:rPr>
          <w:rFonts w:ascii="Times New Roman" w:hAnsi="Times New Roman"/>
        </w:rPr>
        <w:t xml:space="preserve"> </w:t>
      </w:r>
      <w:proofErr w:type="spellStart"/>
      <w:r w:rsidRPr="00451EAF">
        <w:rPr>
          <w:rFonts w:ascii="Times New Roman" w:hAnsi="Times New Roman"/>
        </w:rPr>
        <w:t>hasil</w:t>
      </w:r>
      <w:proofErr w:type="spellEnd"/>
      <w:r w:rsidRPr="00451EAF">
        <w:rPr>
          <w:rFonts w:ascii="Times New Roman" w:hAnsi="Times New Roman"/>
        </w:rPr>
        <w:t xml:space="preserve"> </w:t>
      </w:r>
      <w:proofErr w:type="spellStart"/>
      <w:r w:rsidRPr="00451EAF">
        <w:rPr>
          <w:rFonts w:ascii="Times New Roman" w:hAnsi="Times New Roman"/>
        </w:rPr>
        <w:t>bahwa</w:t>
      </w:r>
      <w:proofErr w:type="spellEnd"/>
      <w:r w:rsidRPr="00451EAF">
        <w:rPr>
          <w:rFonts w:ascii="Times New Roman" w:hAnsi="Times New Roman"/>
        </w:rPr>
        <w:t xml:space="preserve"> </w:t>
      </w:r>
      <w:proofErr w:type="spellStart"/>
      <w:r w:rsidRPr="00451EAF">
        <w:rPr>
          <w:rFonts w:ascii="Times New Roman" w:hAnsi="Times New Roman"/>
        </w:rPr>
        <w:t>adanya</w:t>
      </w:r>
      <w:proofErr w:type="spellEnd"/>
      <w:r w:rsidRPr="00451EAF">
        <w:rPr>
          <w:rFonts w:ascii="Times New Roman" w:hAnsi="Times New Roman"/>
        </w:rPr>
        <w:t xml:space="preserve"> </w:t>
      </w:r>
      <w:proofErr w:type="spellStart"/>
      <w:r w:rsidRPr="00451EAF">
        <w:rPr>
          <w:rFonts w:ascii="Times New Roman" w:hAnsi="Times New Roman"/>
        </w:rPr>
        <w:t>hubungan</w:t>
      </w:r>
      <w:proofErr w:type="spellEnd"/>
      <w:r w:rsidRPr="00451EAF">
        <w:rPr>
          <w:rFonts w:ascii="Times New Roman" w:hAnsi="Times New Roman"/>
        </w:rPr>
        <w:t xml:space="preserve"> yang </w:t>
      </w:r>
      <w:proofErr w:type="spellStart"/>
      <w:r w:rsidRPr="00451EAF">
        <w:rPr>
          <w:rFonts w:ascii="Times New Roman" w:hAnsi="Times New Roman"/>
        </w:rPr>
        <w:t>signifikan</w:t>
      </w:r>
      <w:proofErr w:type="spellEnd"/>
      <w:r w:rsidRPr="00451EAF">
        <w:rPr>
          <w:rFonts w:ascii="Times New Roman" w:hAnsi="Times New Roman"/>
        </w:rPr>
        <w:t xml:space="preserve"> </w:t>
      </w:r>
      <w:proofErr w:type="spellStart"/>
      <w:r w:rsidRPr="00451EAF">
        <w:rPr>
          <w:rFonts w:ascii="Times New Roman" w:hAnsi="Times New Roman"/>
        </w:rPr>
        <w:t>antara</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sayur</w:t>
      </w:r>
      <w:proofErr w:type="spellEnd"/>
      <w:r w:rsidRPr="00451EAF">
        <w:rPr>
          <w:rFonts w:ascii="Times New Roman" w:hAnsi="Times New Roman"/>
        </w:rPr>
        <w:t xml:space="preserve"> dan </w:t>
      </w:r>
      <w:proofErr w:type="spellStart"/>
      <w:r w:rsidRPr="00451EAF">
        <w:rPr>
          <w:rFonts w:ascii="Times New Roman" w:hAnsi="Times New Roman"/>
        </w:rPr>
        <w:t>buah</w:t>
      </w:r>
      <w:proofErr w:type="spellEnd"/>
      <w:r w:rsidRPr="00451EAF">
        <w:rPr>
          <w:rFonts w:ascii="Times New Roman" w:hAnsi="Times New Roman"/>
        </w:rPr>
        <w:t xml:space="preserve"> </w:t>
      </w:r>
      <w:proofErr w:type="spellStart"/>
      <w:r w:rsidRPr="00451EAF">
        <w:rPr>
          <w:rFonts w:ascii="Times New Roman" w:hAnsi="Times New Roman"/>
        </w:rPr>
        <w:t>dengan</w:t>
      </w:r>
      <w:proofErr w:type="spellEnd"/>
      <w:r w:rsidRPr="00451EAF">
        <w:rPr>
          <w:rFonts w:ascii="Times New Roman" w:hAnsi="Times New Roman"/>
        </w:rPr>
        <w:t xml:space="preserve"> status </w:t>
      </w:r>
      <w:proofErr w:type="spellStart"/>
      <w:r w:rsidRPr="00451EAF">
        <w:rPr>
          <w:rFonts w:ascii="Times New Roman" w:hAnsi="Times New Roman"/>
        </w:rPr>
        <w:t>gizi</w:t>
      </w:r>
      <w:proofErr w:type="spellEnd"/>
      <w:r w:rsidRPr="00451EAF">
        <w:rPr>
          <w:rFonts w:ascii="Times New Roman" w:hAnsi="Times New Roman"/>
        </w:rPr>
        <w:t xml:space="preserve"> pada </w:t>
      </w:r>
      <w:proofErr w:type="spellStart"/>
      <w:r w:rsidRPr="00451EAF">
        <w:rPr>
          <w:rFonts w:ascii="Times New Roman" w:hAnsi="Times New Roman"/>
        </w:rPr>
        <w:t>remaja</w:t>
      </w:r>
      <w:proofErr w:type="spellEnd"/>
      <w:r w:rsidRPr="00451EAF">
        <w:rPr>
          <w:rFonts w:ascii="Times New Roman" w:hAnsi="Times New Roman"/>
        </w:rPr>
        <w:t xml:space="preserve">. Sayur dan </w:t>
      </w:r>
      <w:proofErr w:type="spellStart"/>
      <w:r w:rsidRPr="00451EAF">
        <w:rPr>
          <w:rFonts w:ascii="Times New Roman" w:hAnsi="Times New Roman"/>
        </w:rPr>
        <w:t>buah</w:t>
      </w:r>
      <w:proofErr w:type="spellEnd"/>
      <w:r w:rsidRPr="00451EAF">
        <w:rPr>
          <w:rFonts w:ascii="Times New Roman" w:hAnsi="Times New Roman"/>
        </w:rPr>
        <w:t xml:space="preserve"> </w:t>
      </w:r>
      <w:proofErr w:type="spellStart"/>
      <w:r w:rsidRPr="00451EAF">
        <w:rPr>
          <w:rFonts w:ascii="Times New Roman" w:hAnsi="Times New Roman"/>
        </w:rPr>
        <w:t>merupakan</w:t>
      </w:r>
      <w:proofErr w:type="spellEnd"/>
      <w:r w:rsidRPr="00451EAF">
        <w:rPr>
          <w:rFonts w:ascii="Times New Roman" w:hAnsi="Times New Roman"/>
        </w:rPr>
        <w:t xml:space="preserve"> </w:t>
      </w:r>
      <w:proofErr w:type="spellStart"/>
      <w:r w:rsidRPr="00451EAF">
        <w:rPr>
          <w:rFonts w:ascii="Times New Roman" w:hAnsi="Times New Roman"/>
        </w:rPr>
        <w:t>sumber</w:t>
      </w:r>
      <w:proofErr w:type="spellEnd"/>
      <w:r w:rsidRPr="00451EAF">
        <w:rPr>
          <w:rFonts w:ascii="Times New Roman" w:hAnsi="Times New Roman"/>
        </w:rPr>
        <w:t xml:space="preserve"> </w:t>
      </w:r>
      <w:proofErr w:type="spellStart"/>
      <w:r w:rsidRPr="00451EAF">
        <w:rPr>
          <w:rFonts w:ascii="Times New Roman" w:hAnsi="Times New Roman"/>
        </w:rPr>
        <w:t>antioksidan</w:t>
      </w:r>
      <w:proofErr w:type="spellEnd"/>
      <w:r w:rsidRPr="00451EAF">
        <w:rPr>
          <w:rFonts w:ascii="Times New Roman" w:hAnsi="Times New Roman"/>
        </w:rPr>
        <w:t xml:space="preserve"> dan </w:t>
      </w:r>
      <w:proofErr w:type="spellStart"/>
      <w:r w:rsidRPr="00451EAF">
        <w:rPr>
          <w:rFonts w:ascii="Times New Roman" w:hAnsi="Times New Roman"/>
        </w:rPr>
        <w:t>fitokimia</w:t>
      </w:r>
      <w:proofErr w:type="spellEnd"/>
      <w:r w:rsidRPr="00451EAF">
        <w:rPr>
          <w:rFonts w:ascii="Times New Roman" w:hAnsi="Times New Roman"/>
        </w:rPr>
        <w:t xml:space="preserve"> yang </w:t>
      </w:r>
      <w:proofErr w:type="spellStart"/>
      <w:r w:rsidRPr="00451EAF">
        <w:rPr>
          <w:rFonts w:ascii="Times New Roman" w:hAnsi="Times New Roman"/>
        </w:rPr>
        <w:t>mempunyai</w:t>
      </w:r>
      <w:proofErr w:type="spellEnd"/>
      <w:r w:rsidRPr="00451EAF">
        <w:rPr>
          <w:rFonts w:ascii="Times New Roman" w:hAnsi="Times New Roman"/>
        </w:rPr>
        <w:t xml:space="preserve"> </w:t>
      </w:r>
      <w:proofErr w:type="spellStart"/>
      <w:r w:rsidRPr="00451EAF">
        <w:rPr>
          <w:rFonts w:ascii="Times New Roman" w:hAnsi="Times New Roman"/>
        </w:rPr>
        <w:t>kalori</w:t>
      </w:r>
      <w:proofErr w:type="spellEnd"/>
      <w:r w:rsidRPr="00451EAF">
        <w:rPr>
          <w:rFonts w:ascii="Times New Roman" w:hAnsi="Times New Roman"/>
        </w:rPr>
        <w:t xml:space="preserve"> yang </w:t>
      </w:r>
      <w:proofErr w:type="spellStart"/>
      <w:r w:rsidRPr="00451EAF">
        <w:rPr>
          <w:rFonts w:ascii="Times New Roman" w:hAnsi="Times New Roman"/>
        </w:rPr>
        <w:t>rendah</w:t>
      </w:r>
      <w:proofErr w:type="spellEnd"/>
      <w:r w:rsidRPr="00451EAF">
        <w:rPr>
          <w:rFonts w:ascii="Times New Roman" w:hAnsi="Times New Roman"/>
        </w:rPr>
        <w:t>.</w:t>
      </w:r>
    </w:p>
    <w:p w14:paraId="543DFE2B" w14:textId="77777777" w:rsidR="008A4E09" w:rsidRPr="00451EAF" w:rsidRDefault="008A4E09" w:rsidP="00451EAF">
      <w:pPr>
        <w:spacing w:after="0" w:line="240" w:lineRule="auto"/>
        <w:ind w:firstLine="720"/>
        <w:jc w:val="both"/>
        <w:rPr>
          <w:rFonts w:ascii="Times New Roman" w:hAnsi="Times New Roman"/>
        </w:rPr>
      </w:pPr>
      <w:r w:rsidRPr="00451EAF">
        <w:rPr>
          <w:rFonts w:ascii="Times New Roman" w:hAnsi="Times New Roman"/>
        </w:rPr>
        <w:lastRenderedPageBreak/>
        <w:t xml:space="preserve">Hal </w:t>
      </w:r>
      <w:proofErr w:type="spellStart"/>
      <w:r w:rsidRPr="00451EAF">
        <w:rPr>
          <w:rFonts w:ascii="Times New Roman" w:hAnsi="Times New Roman"/>
        </w:rPr>
        <w:t>berbeda</w:t>
      </w:r>
      <w:proofErr w:type="spellEnd"/>
      <w:r w:rsidRPr="00451EAF">
        <w:rPr>
          <w:rFonts w:ascii="Times New Roman" w:hAnsi="Times New Roman"/>
        </w:rPr>
        <w:t xml:space="preserve"> </w:t>
      </w:r>
      <w:proofErr w:type="spellStart"/>
      <w:r w:rsidRPr="00451EAF">
        <w:rPr>
          <w:rFonts w:ascii="Times New Roman" w:hAnsi="Times New Roman"/>
        </w:rPr>
        <w:t>disampaikan</w:t>
      </w:r>
      <w:proofErr w:type="spellEnd"/>
      <w:r w:rsidRPr="00451EAF">
        <w:rPr>
          <w:rFonts w:ascii="Times New Roman" w:hAnsi="Times New Roman"/>
        </w:rPr>
        <w:t xml:space="preserve"> </w:t>
      </w:r>
      <w:proofErr w:type="spellStart"/>
      <w:r w:rsidRPr="00451EAF">
        <w:rPr>
          <w:rFonts w:ascii="Times New Roman" w:hAnsi="Times New Roman"/>
        </w:rPr>
        <w:t>dalam</w:t>
      </w:r>
      <w:proofErr w:type="spellEnd"/>
      <w:r w:rsidRPr="00451EAF">
        <w:rPr>
          <w:rFonts w:ascii="Times New Roman" w:hAnsi="Times New Roman"/>
        </w:rPr>
        <w:t xml:space="preserve"> </w:t>
      </w:r>
      <w:proofErr w:type="spellStart"/>
      <w:r w:rsidRPr="00451EAF">
        <w:rPr>
          <w:rFonts w:ascii="Times New Roman" w:hAnsi="Times New Roman"/>
        </w:rPr>
        <w:t>penelitian</w:t>
      </w:r>
      <w:proofErr w:type="spellEnd"/>
      <w:r w:rsidRPr="00451EAF">
        <w:rPr>
          <w:rFonts w:ascii="Times New Roman" w:hAnsi="Times New Roman"/>
        </w:rPr>
        <w:t xml:space="preserve"> yang </w:t>
      </w:r>
      <w:proofErr w:type="spellStart"/>
      <w:r w:rsidRPr="00451EAF">
        <w:rPr>
          <w:rFonts w:ascii="Times New Roman" w:hAnsi="Times New Roman"/>
        </w:rPr>
        <w:t>dilaksanakan</w:t>
      </w:r>
      <w:proofErr w:type="spellEnd"/>
      <w:r w:rsidRPr="00451EAF">
        <w:rPr>
          <w:rFonts w:ascii="Times New Roman" w:hAnsi="Times New Roman"/>
        </w:rPr>
        <w:t xml:space="preserve"> Suhan &amp; </w:t>
      </w:r>
      <w:proofErr w:type="spellStart"/>
      <w:r w:rsidRPr="00451EAF">
        <w:rPr>
          <w:rFonts w:ascii="Times New Roman" w:hAnsi="Times New Roman"/>
        </w:rPr>
        <w:t>Rosyada</w:t>
      </w:r>
      <w:proofErr w:type="spellEnd"/>
      <w:r w:rsidRPr="00451EAF">
        <w:rPr>
          <w:rFonts w:ascii="Times New Roman" w:hAnsi="Times New Roman"/>
        </w:rPr>
        <w:t xml:space="preserve"> (2022) yang </w:t>
      </w:r>
      <w:proofErr w:type="spellStart"/>
      <w:r w:rsidRPr="00451EAF">
        <w:rPr>
          <w:rFonts w:ascii="Times New Roman" w:hAnsi="Times New Roman"/>
        </w:rPr>
        <w:t>menyatakan</w:t>
      </w:r>
      <w:proofErr w:type="spellEnd"/>
      <w:r w:rsidRPr="00451EAF">
        <w:rPr>
          <w:rFonts w:ascii="Times New Roman" w:hAnsi="Times New Roman"/>
        </w:rPr>
        <w:t xml:space="preserve"> </w:t>
      </w:r>
      <w:proofErr w:type="spellStart"/>
      <w:r w:rsidRPr="00451EAF">
        <w:rPr>
          <w:rFonts w:ascii="Times New Roman" w:hAnsi="Times New Roman"/>
        </w:rPr>
        <w:t>bahwa</w:t>
      </w:r>
      <w:proofErr w:type="spellEnd"/>
      <w:r w:rsidRPr="00451EAF">
        <w:rPr>
          <w:rFonts w:ascii="Times New Roman" w:hAnsi="Times New Roman"/>
        </w:rPr>
        <w:t xml:space="preserve"> </w:t>
      </w:r>
      <w:proofErr w:type="spellStart"/>
      <w:r w:rsidRPr="00451EAF">
        <w:rPr>
          <w:rFonts w:ascii="Times New Roman" w:hAnsi="Times New Roman"/>
        </w:rPr>
        <w:t>tidak</w:t>
      </w:r>
      <w:proofErr w:type="spellEnd"/>
      <w:r w:rsidRPr="00451EAF">
        <w:rPr>
          <w:rFonts w:ascii="Times New Roman" w:hAnsi="Times New Roman"/>
        </w:rPr>
        <w:t xml:space="preserve"> </w:t>
      </w:r>
      <w:proofErr w:type="spellStart"/>
      <w:r w:rsidRPr="00451EAF">
        <w:rPr>
          <w:rFonts w:ascii="Times New Roman" w:hAnsi="Times New Roman"/>
        </w:rPr>
        <w:t>ada</w:t>
      </w:r>
      <w:proofErr w:type="spellEnd"/>
      <w:r w:rsidRPr="00451EAF">
        <w:rPr>
          <w:rFonts w:ascii="Times New Roman" w:hAnsi="Times New Roman"/>
        </w:rPr>
        <w:t xml:space="preserve"> </w:t>
      </w:r>
      <w:proofErr w:type="spellStart"/>
      <w:r w:rsidRPr="00451EAF">
        <w:rPr>
          <w:rFonts w:ascii="Times New Roman" w:hAnsi="Times New Roman"/>
        </w:rPr>
        <w:t>hubungan</w:t>
      </w:r>
      <w:proofErr w:type="spellEnd"/>
      <w:r w:rsidRPr="00451EAF">
        <w:rPr>
          <w:rFonts w:ascii="Times New Roman" w:hAnsi="Times New Roman"/>
        </w:rPr>
        <w:t xml:space="preserve"> </w:t>
      </w:r>
      <w:proofErr w:type="spellStart"/>
      <w:r w:rsidRPr="00451EAF">
        <w:rPr>
          <w:rFonts w:ascii="Times New Roman" w:hAnsi="Times New Roman"/>
        </w:rPr>
        <w:t>antara</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sayur</w:t>
      </w:r>
      <w:proofErr w:type="spellEnd"/>
      <w:r w:rsidRPr="00451EAF">
        <w:rPr>
          <w:rFonts w:ascii="Times New Roman" w:hAnsi="Times New Roman"/>
        </w:rPr>
        <w:t xml:space="preserve"> dan </w:t>
      </w:r>
      <w:proofErr w:type="spellStart"/>
      <w:r w:rsidRPr="00451EAF">
        <w:rPr>
          <w:rFonts w:ascii="Times New Roman" w:hAnsi="Times New Roman"/>
        </w:rPr>
        <w:t>buah</w:t>
      </w:r>
      <w:proofErr w:type="spellEnd"/>
      <w:r w:rsidRPr="00451EAF">
        <w:rPr>
          <w:rFonts w:ascii="Times New Roman" w:hAnsi="Times New Roman"/>
        </w:rPr>
        <w:t xml:space="preserve"> </w:t>
      </w:r>
      <w:proofErr w:type="spellStart"/>
      <w:r w:rsidRPr="00451EAF">
        <w:rPr>
          <w:rFonts w:ascii="Times New Roman" w:hAnsi="Times New Roman"/>
        </w:rPr>
        <w:t>dengan</w:t>
      </w:r>
      <w:proofErr w:type="spellEnd"/>
      <w:r w:rsidRPr="00451EAF">
        <w:rPr>
          <w:rFonts w:ascii="Times New Roman" w:hAnsi="Times New Roman"/>
        </w:rPr>
        <w:t xml:space="preserve"> </w:t>
      </w:r>
      <w:proofErr w:type="spellStart"/>
      <w:r w:rsidRPr="00451EAF">
        <w:rPr>
          <w:rFonts w:ascii="Times New Roman" w:hAnsi="Times New Roman"/>
        </w:rPr>
        <w:t>kejadian</w:t>
      </w:r>
      <w:proofErr w:type="spellEnd"/>
      <w:r w:rsidRPr="00451EAF">
        <w:rPr>
          <w:rFonts w:ascii="Times New Roman" w:hAnsi="Times New Roman"/>
        </w:rPr>
        <w:t xml:space="preserve"> </w:t>
      </w:r>
      <w:proofErr w:type="spellStart"/>
      <w:r w:rsidRPr="00451EAF">
        <w:rPr>
          <w:rFonts w:ascii="Times New Roman" w:hAnsi="Times New Roman"/>
        </w:rPr>
        <w:t>obesitas</w:t>
      </w:r>
      <w:proofErr w:type="spellEnd"/>
      <w:r w:rsidRPr="00451EAF">
        <w:rPr>
          <w:rFonts w:ascii="Times New Roman" w:hAnsi="Times New Roman"/>
        </w:rPr>
        <w:t xml:space="preserve">. Hal </w:t>
      </w:r>
      <w:proofErr w:type="spellStart"/>
      <w:r w:rsidRPr="00451EAF">
        <w:rPr>
          <w:rFonts w:ascii="Times New Roman" w:hAnsi="Times New Roman"/>
        </w:rPr>
        <w:t>tersebut</w:t>
      </w:r>
      <w:proofErr w:type="spellEnd"/>
      <w:r w:rsidRPr="00451EAF">
        <w:rPr>
          <w:rFonts w:ascii="Times New Roman" w:hAnsi="Times New Roman"/>
        </w:rPr>
        <w:t xml:space="preserve"> </w:t>
      </w:r>
      <w:proofErr w:type="spellStart"/>
      <w:r w:rsidRPr="00451EAF">
        <w:rPr>
          <w:rFonts w:ascii="Times New Roman" w:hAnsi="Times New Roman"/>
        </w:rPr>
        <w:t>dapat</w:t>
      </w:r>
      <w:proofErr w:type="spellEnd"/>
      <w:r w:rsidRPr="00451EAF">
        <w:rPr>
          <w:rFonts w:ascii="Times New Roman" w:hAnsi="Times New Roman"/>
        </w:rPr>
        <w:t xml:space="preserve"> </w:t>
      </w:r>
      <w:proofErr w:type="spellStart"/>
      <w:r w:rsidRPr="00451EAF">
        <w:rPr>
          <w:rFonts w:ascii="Times New Roman" w:hAnsi="Times New Roman"/>
        </w:rPr>
        <w:t>terjadi</w:t>
      </w:r>
      <w:proofErr w:type="spellEnd"/>
      <w:r w:rsidRPr="00451EAF">
        <w:rPr>
          <w:rFonts w:ascii="Times New Roman" w:hAnsi="Times New Roman"/>
        </w:rPr>
        <w:t xml:space="preserve"> </w:t>
      </w:r>
      <w:proofErr w:type="spellStart"/>
      <w:r w:rsidRPr="00451EAF">
        <w:rPr>
          <w:rFonts w:ascii="Times New Roman" w:hAnsi="Times New Roman"/>
        </w:rPr>
        <w:t>karena</w:t>
      </w:r>
      <w:proofErr w:type="spellEnd"/>
      <w:r w:rsidRPr="00451EAF">
        <w:rPr>
          <w:rFonts w:ascii="Times New Roman" w:hAnsi="Times New Roman"/>
        </w:rPr>
        <w:t xml:space="preserve"> </w:t>
      </w:r>
      <w:proofErr w:type="spellStart"/>
      <w:r w:rsidRPr="00451EAF">
        <w:rPr>
          <w:rFonts w:ascii="Times New Roman" w:hAnsi="Times New Roman"/>
        </w:rPr>
        <w:t>terdapat</w:t>
      </w:r>
      <w:proofErr w:type="spellEnd"/>
      <w:r w:rsidRPr="00451EAF">
        <w:rPr>
          <w:rFonts w:ascii="Times New Roman" w:hAnsi="Times New Roman"/>
        </w:rPr>
        <w:t xml:space="preserve"> </w:t>
      </w:r>
      <w:proofErr w:type="spellStart"/>
      <w:r w:rsidRPr="00451EAF">
        <w:rPr>
          <w:rFonts w:ascii="Times New Roman" w:hAnsi="Times New Roman"/>
        </w:rPr>
        <w:t>faktor-faktor</w:t>
      </w:r>
      <w:proofErr w:type="spellEnd"/>
      <w:r w:rsidRPr="00451EAF">
        <w:rPr>
          <w:rFonts w:ascii="Times New Roman" w:hAnsi="Times New Roman"/>
        </w:rPr>
        <w:t xml:space="preserve"> </w:t>
      </w:r>
      <w:proofErr w:type="spellStart"/>
      <w:r w:rsidRPr="00451EAF">
        <w:rPr>
          <w:rFonts w:ascii="Times New Roman" w:hAnsi="Times New Roman"/>
        </w:rPr>
        <w:t>lainnya</w:t>
      </w:r>
      <w:proofErr w:type="spellEnd"/>
      <w:r w:rsidRPr="00451EAF">
        <w:rPr>
          <w:rFonts w:ascii="Times New Roman" w:hAnsi="Times New Roman"/>
        </w:rPr>
        <w:t xml:space="preserve"> yang </w:t>
      </w:r>
      <w:proofErr w:type="spellStart"/>
      <w:r w:rsidRPr="00451EAF">
        <w:rPr>
          <w:rFonts w:ascii="Times New Roman" w:hAnsi="Times New Roman"/>
        </w:rPr>
        <w:t>berkaitan</w:t>
      </w:r>
      <w:proofErr w:type="spellEnd"/>
      <w:r w:rsidRPr="00451EAF">
        <w:rPr>
          <w:rFonts w:ascii="Times New Roman" w:hAnsi="Times New Roman"/>
        </w:rPr>
        <w:t xml:space="preserve"> </w:t>
      </w:r>
      <w:proofErr w:type="spellStart"/>
      <w:r w:rsidRPr="00451EAF">
        <w:rPr>
          <w:rFonts w:ascii="Times New Roman" w:hAnsi="Times New Roman"/>
        </w:rPr>
        <w:t>dengan</w:t>
      </w:r>
      <w:proofErr w:type="spellEnd"/>
      <w:r w:rsidRPr="00451EAF">
        <w:rPr>
          <w:rFonts w:ascii="Times New Roman" w:hAnsi="Times New Roman"/>
        </w:rPr>
        <w:t xml:space="preserve"> </w:t>
      </w:r>
      <w:proofErr w:type="spellStart"/>
      <w:r w:rsidRPr="00451EAF">
        <w:rPr>
          <w:rFonts w:ascii="Times New Roman" w:hAnsi="Times New Roman"/>
        </w:rPr>
        <w:t>kejadian</w:t>
      </w:r>
      <w:proofErr w:type="spellEnd"/>
      <w:r w:rsidRPr="00451EAF">
        <w:rPr>
          <w:rFonts w:ascii="Times New Roman" w:hAnsi="Times New Roman"/>
        </w:rPr>
        <w:t xml:space="preserve"> </w:t>
      </w:r>
      <w:proofErr w:type="spellStart"/>
      <w:r w:rsidRPr="00451EAF">
        <w:rPr>
          <w:rFonts w:ascii="Times New Roman" w:hAnsi="Times New Roman"/>
        </w:rPr>
        <w:t>obesitas</w:t>
      </w:r>
      <w:proofErr w:type="spellEnd"/>
      <w:r w:rsidRPr="00451EAF">
        <w:rPr>
          <w:rFonts w:ascii="Times New Roman" w:hAnsi="Times New Roman"/>
        </w:rPr>
        <w:t xml:space="preserve">, </w:t>
      </w:r>
      <w:proofErr w:type="spellStart"/>
      <w:r w:rsidRPr="00451EAF">
        <w:rPr>
          <w:rFonts w:ascii="Times New Roman" w:hAnsi="Times New Roman"/>
        </w:rPr>
        <w:t>yakni</w:t>
      </w:r>
      <w:proofErr w:type="spellEnd"/>
      <w:r w:rsidRPr="00451EAF">
        <w:rPr>
          <w:rFonts w:ascii="Times New Roman" w:hAnsi="Times New Roman"/>
        </w:rPr>
        <w:t xml:space="preserve"> </w:t>
      </w:r>
      <w:proofErr w:type="spellStart"/>
      <w:r w:rsidRPr="00451EAF">
        <w:rPr>
          <w:rFonts w:ascii="Times New Roman" w:hAnsi="Times New Roman"/>
        </w:rPr>
        <w:t>seperti</w:t>
      </w:r>
      <w:proofErr w:type="spellEnd"/>
      <w:r w:rsidRPr="00451EAF">
        <w:rPr>
          <w:rFonts w:ascii="Times New Roman" w:hAnsi="Times New Roman"/>
        </w:rPr>
        <w:t xml:space="preserve"> </w:t>
      </w:r>
      <w:proofErr w:type="spellStart"/>
      <w:r w:rsidRPr="00451EAF">
        <w:rPr>
          <w:rFonts w:ascii="Times New Roman" w:hAnsi="Times New Roman"/>
        </w:rPr>
        <w:t>aktivitas</w:t>
      </w:r>
      <w:proofErr w:type="spellEnd"/>
      <w:r w:rsidRPr="00451EAF">
        <w:rPr>
          <w:rFonts w:ascii="Times New Roman" w:hAnsi="Times New Roman"/>
        </w:rPr>
        <w:t xml:space="preserve"> </w:t>
      </w:r>
      <w:proofErr w:type="spellStart"/>
      <w:r w:rsidRPr="00451EAF">
        <w:rPr>
          <w:rFonts w:ascii="Times New Roman" w:hAnsi="Times New Roman"/>
        </w:rPr>
        <w:t>fisik</w:t>
      </w:r>
      <w:proofErr w:type="spellEnd"/>
      <w:r w:rsidRPr="00451EAF">
        <w:rPr>
          <w:rFonts w:ascii="Times New Roman" w:hAnsi="Times New Roman"/>
        </w:rPr>
        <w:t xml:space="preserve"> dan </w:t>
      </w:r>
      <w:proofErr w:type="spellStart"/>
      <w:r w:rsidRPr="00451EAF">
        <w:rPr>
          <w:rFonts w:ascii="Times New Roman" w:hAnsi="Times New Roman"/>
        </w:rPr>
        <w:t>konsumsi</w:t>
      </w:r>
      <w:proofErr w:type="spellEnd"/>
      <w:r w:rsidRPr="00451EAF">
        <w:rPr>
          <w:rFonts w:ascii="Times New Roman" w:hAnsi="Times New Roman"/>
        </w:rPr>
        <w:t xml:space="preserve"> lemak. </w:t>
      </w:r>
      <w:proofErr w:type="spellStart"/>
      <w:r w:rsidRPr="00451EAF">
        <w:rPr>
          <w:rFonts w:ascii="Times New Roman" w:hAnsi="Times New Roman"/>
        </w:rPr>
        <w:t>Penelitian</w:t>
      </w:r>
      <w:proofErr w:type="spellEnd"/>
      <w:r w:rsidRPr="00451EAF">
        <w:rPr>
          <w:rFonts w:ascii="Times New Roman" w:hAnsi="Times New Roman"/>
        </w:rPr>
        <w:t xml:space="preserve"> </w:t>
      </w:r>
      <w:proofErr w:type="spellStart"/>
      <w:r w:rsidRPr="00451EAF">
        <w:rPr>
          <w:rFonts w:ascii="Times New Roman" w:hAnsi="Times New Roman"/>
        </w:rPr>
        <w:t>tersebut</w:t>
      </w:r>
      <w:proofErr w:type="spellEnd"/>
      <w:r w:rsidRPr="00451EAF">
        <w:rPr>
          <w:rFonts w:ascii="Times New Roman" w:hAnsi="Times New Roman"/>
        </w:rPr>
        <w:t xml:space="preserve"> juga </w:t>
      </w:r>
      <w:proofErr w:type="spellStart"/>
      <w:r w:rsidRPr="00451EAF">
        <w:rPr>
          <w:rFonts w:ascii="Times New Roman" w:hAnsi="Times New Roman"/>
        </w:rPr>
        <w:t>menyebutkan</w:t>
      </w:r>
      <w:proofErr w:type="spellEnd"/>
      <w:r w:rsidRPr="00451EAF">
        <w:rPr>
          <w:rFonts w:ascii="Times New Roman" w:hAnsi="Times New Roman"/>
        </w:rPr>
        <w:t xml:space="preserve"> </w:t>
      </w:r>
      <w:proofErr w:type="spellStart"/>
      <w:r w:rsidRPr="00451EAF">
        <w:rPr>
          <w:rFonts w:ascii="Times New Roman" w:hAnsi="Times New Roman"/>
        </w:rPr>
        <w:t>bahwa</w:t>
      </w:r>
      <w:proofErr w:type="spellEnd"/>
      <w:r w:rsidRPr="00451EAF">
        <w:rPr>
          <w:rFonts w:ascii="Times New Roman" w:hAnsi="Times New Roman"/>
        </w:rPr>
        <w:t xml:space="preserve"> </w:t>
      </w:r>
      <w:proofErr w:type="spellStart"/>
      <w:r w:rsidRPr="00451EAF">
        <w:rPr>
          <w:rFonts w:ascii="Times New Roman" w:hAnsi="Times New Roman"/>
        </w:rPr>
        <w:t>aktifitas</w:t>
      </w:r>
      <w:proofErr w:type="spellEnd"/>
      <w:r w:rsidRPr="00451EAF">
        <w:rPr>
          <w:rFonts w:ascii="Times New Roman" w:hAnsi="Times New Roman"/>
        </w:rPr>
        <w:t xml:space="preserve"> </w:t>
      </w:r>
      <w:proofErr w:type="spellStart"/>
      <w:r w:rsidRPr="00451EAF">
        <w:rPr>
          <w:rFonts w:ascii="Times New Roman" w:hAnsi="Times New Roman"/>
        </w:rPr>
        <w:t>fisik</w:t>
      </w:r>
      <w:proofErr w:type="spellEnd"/>
      <w:r w:rsidRPr="00451EAF">
        <w:rPr>
          <w:rFonts w:ascii="Times New Roman" w:hAnsi="Times New Roman"/>
        </w:rPr>
        <w:t xml:space="preserve"> yang </w:t>
      </w:r>
      <w:proofErr w:type="spellStart"/>
      <w:r w:rsidRPr="00451EAF">
        <w:rPr>
          <w:rFonts w:ascii="Times New Roman" w:hAnsi="Times New Roman"/>
        </w:rPr>
        <w:t>kurang</w:t>
      </w:r>
      <w:proofErr w:type="spellEnd"/>
      <w:r w:rsidRPr="00451EAF">
        <w:rPr>
          <w:rFonts w:ascii="Times New Roman" w:hAnsi="Times New Roman"/>
        </w:rPr>
        <w:t xml:space="preserve"> </w:t>
      </w:r>
      <w:proofErr w:type="spellStart"/>
      <w:r w:rsidRPr="00451EAF">
        <w:rPr>
          <w:rFonts w:ascii="Times New Roman" w:hAnsi="Times New Roman"/>
        </w:rPr>
        <w:t>dapat</w:t>
      </w:r>
      <w:proofErr w:type="spellEnd"/>
      <w:r w:rsidRPr="00451EAF">
        <w:rPr>
          <w:rFonts w:ascii="Times New Roman" w:hAnsi="Times New Roman"/>
        </w:rPr>
        <w:t xml:space="preserve"> </w:t>
      </w:r>
      <w:proofErr w:type="spellStart"/>
      <w:r w:rsidRPr="00451EAF">
        <w:rPr>
          <w:rFonts w:ascii="Times New Roman" w:hAnsi="Times New Roman"/>
        </w:rPr>
        <w:t>menyebabkan</w:t>
      </w:r>
      <w:proofErr w:type="spellEnd"/>
      <w:r w:rsidRPr="00451EAF">
        <w:rPr>
          <w:rFonts w:ascii="Times New Roman" w:hAnsi="Times New Roman"/>
        </w:rPr>
        <w:t xml:space="preserve"> </w:t>
      </w:r>
      <w:proofErr w:type="spellStart"/>
      <w:r w:rsidRPr="00451EAF">
        <w:rPr>
          <w:rFonts w:ascii="Times New Roman" w:hAnsi="Times New Roman"/>
        </w:rPr>
        <w:t>obesitas</w:t>
      </w:r>
      <w:proofErr w:type="spellEnd"/>
      <w:r w:rsidRPr="00451EAF">
        <w:rPr>
          <w:rFonts w:ascii="Times New Roman" w:hAnsi="Times New Roman"/>
        </w:rPr>
        <w:t xml:space="preserve">. </w:t>
      </w:r>
      <w:proofErr w:type="spellStart"/>
      <w:r w:rsidRPr="00451EAF">
        <w:rPr>
          <w:rFonts w:ascii="Times New Roman" w:hAnsi="Times New Roman"/>
        </w:rPr>
        <w:t>Asupan</w:t>
      </w:r>
      <w:proofErr w:type="spellEnd"/>
      <w:r w:rsidRPr="00451EAF">
        <w:rPr>
          <w:rFonts w:ascii="Times New Roman" w:hAnsi="Times New Roman"/>
        </w:rPr>
        <w:t xml:space="preserve"> </w:t>
      </w:r>
      <w:proofErr w:type="spellStart"/>
      <w:r w:rsidRPr="00451EAF">
        <w:rPr>
          <w:rFonts w:ascii="Times New Roman" w:hAnsi="Times New Roman"/>
        </w:rPr>
        <w:t>energi</w:t>
      </w:r>
      <w:proofErr w:type="spellEnd"/>
      <w:r w:rsidRPr="00451EAF">
        <w:rPr>
          <w:rFonts w:ascii="Times New Roman" w:hAnsi="Times New Roman"/>
        </w:rPr>
        <w:t xml:space="preserve"> yang </w:t>
      </w:r>
      <w:proofErr w:type="spellStart"/>
      <w:r w:rsidRPr="00451EAF">
        <w:rPr>
          <w:rFonts w:ascii="Times New Roman" w:hAnsi="Times New Roman"/>
        </w:rPr>
        <w:t>masuk</w:t>
      </w:r>
      <w:proofErr w:type="spellEnd"/>
      <w:r w:rsidRPr="00451EAF">
        <w:rPr>
          <w:rFonts w:ascii="Times New Roman" w:hAnsi="Times New Roman"/>
        </w:rPr>
        <w:t xml:space="preserve"> </w:t>
      </w:r>
      <w:proofErr w:type="spellStart"/>
      <w:r w:rsidRPr="00451EAF">
        <w:rPr>
          <w:rFonts w:ascii="Times New Roman" w:hAnsi="Times New Roman"/>
        </w:rPr>
        <w:t>ke</w:t>
      </w:r>
      <w:proofErr w:type="spellEnd"/>
      <w:r w:rsidRPr="00451EAF">
        <w:rPr>
          <w:rFonts w:ascii="Times New Roman" w:hAnsi="Times New Roman"/>
        </w:rPr>
        <w:t xml:space="preserve"> </w:t>
      </w:r>
      <w:proofErr w:type="spellStart"/>
      <w:r w:rsidRPr="00451EAF">
        <w:rPr>
          <w:rFonts w:ascii="Times New Roman" w:hAnsi="Times New Roman"/>
        </w:rPr>
        <w:t>tubuh</w:t>
      </w:r>
      <w:proofErr w:type="spellEnd"/>
      <w:r w:rsidRPr="00451EAF">
        <w:rPr>
          <w:rFonts w:ascii="Times New Roman" w:hAnsi="Times New Roman"/>
        </w:rPr>
        <w:t xml:space="preserve"> </w:t>
      </w:r>
      <w:proofErr w:type="spellStart"/>
      <w:r w:rsidRPr="00451EAF">
        <w:rPr>
          <w:rFonts w:ascii="Times New Roman" w:hAnsi="Times New Roman"/>
        </w:rPr>
        <w:t>hanya</w:t>
      </w:r>
      <w:proofErr w:type="spellEnd"/>
      <w:r w:rsidRPr="00451EAF">
        <w:rPr>
          <w:rFonts w:ascii="Times New Roman" w:hAnsi="Times New Roman"/>
        </w:rPr>
        <w:t xml:space="preserve"> </w:t>
      </w:r>
      <w:proofErr w:type="spellStart"/>
      <w:r w:rsidRPr="00451EAF">
        <w:rPr>
          <w:rFonts w:ascii="Times New Roman" w:hAnsi="Times New Roman"/>
        </w:rPr>
        <w:t>sedikit</w:t>
      </w:r>
      <w:proofErr w:type="spellEnd"/>
      <w:r w:rsidRPr="00451EAF">
        <w:rPr>
          <w:rFonts w:ascii="Times New Roman" w:hAnsi="Times New Roman"/>
        </w:rPr>
        <w:t xml:space="preserve"> yang </w:t>
      </w:r>
      <w:proofErr w:type="spellStart"/>
      <w:r w:rsidRPr="00451EAF">
        <w:rPr>
          <w:rFonts w:ascii="Times New Roman" w:hAnsi="Times New Roman"/>
        </w:rPr>
        <w:t>digunakan</w:t>
      </w:r>
      <w:proofErr w:type="spellEnd"/>
      <w:r w:rsidRPr="00451EAF">
        <w:rPr>
          <w:rFonts w:ascii="Times New Roman" w:hAnsi="Times New Roman"/>
        </w:rPr>
        <w:t xml:space="preserve"> dan </w:t>
      </w:r>
      <w:proofErr w:type="spellStart"/>
      <w:r w:rsidRPr="00451EAF">
        <w:rPr>
          <w:rFonts w:ascii="Times New Roman" w:hAnsi="Times New Roman"/>
        </w:rPr>
        <w:t>akan</w:t>
      </w:r>
      <w:proofErr w:type="spellEnd"/>
      <w:r w:rsidRPr="00451EAF">
        <w:rPr>
          <w:rFonts w:ascii="Times New Roman" w:hAnsi="Times New Roman"/>
        </w:rPr>
        <w:t xml:space="preserve"> </w:t>
      </w:r>
      <w:proofErr w:type="spellStart"/>
      <w:r w:rsidRPr="00451EAF">
        <w:rPr>
          <w:rFonts w:ascii="Times New Roman" w:hAnsi="Times New Roman"/>
        </w:rPr>
        <w:t>tersimpan</w:t>
      </w:r>
      <w:proofErr w:type="spellEnd"/>
      <w:r w:rsidRPr="00451EAF">
        <w:rPr>
          <w:rFonts w:ascii="Times New Roman" w:hAnsi="Times New Roman"/>
        </w:rPr>
        <w:t xml:space="preserve"> pada </w:t>
      </w:r>
      <w:proofErr w:type="spellStart"/>
      <w:r w:rsidRPr="00451EAF">
        <w:rPr>
          <w:rFonts w:ascii="Times New Roman" w:hAnsi="Times New Roman"/>
        </w:rPr>
        <w:t>tubuh</w:t>
      </w:r>
      <w:proofErr w:type="spellEnd"/>
      <w:r w:rsidRPr="00451EAF">
        <w:rPr>
          <w:rFonts w:ascii="Times New Roman" w:hAnsi="Times New Roman"/>
        </w:rPr>
        <w:t xml:space="preserve"> </w:t>
      </w:r>
      <w:proofErr w:type="spellStart"/>
      <w:r w:rsidRPr="00451EAF">
        <w:rPr>
          <w:rFonts w:ascii="Times New Roman" w:hAnsi="Times New Roman"/>
        </w:rPr>
        <w:t>dalam</w:t>
      </w:r>
      <w:proofErr w:type="spellEnd"/>
      <w:r w:rsidRPr="00451EAF">
        <w:rPr>
          <w:rFonts w:ascii="Times New Roman" w:hAnsi="Times New Roman"/>
        </w:rPr>
        <w:t xml:space="preserve"> </w:t>
      </w:r>
      <w:proofErr w:type="spellStart"/>
      <w:r w:rsidRPr="00451EAF">
        <w:rPr>
          <w:rFonts w:ascii="Times New Roman" w:hAnsi="Times New Roman"/>
        </w:rPr>
        <w:t>bentuk</w:t>
      </w:r>
      <w:proofErr w:type="spellEnd"/>
      <w:r w:rsidRPr="00451EAF">
        <w:rPr>
          <w:rFonts w:ascii="Times New Roman" w:hAnsi="Times New Roman"/>
        </w:rPr>
        <w:t xml:space="preserve"> lemak. Selain </w:t>
      </w:r>
      <w:proofErr w:type="spellStart"/>
      <w:r w:rsidRPr="00451EAF">
        <w:rPr>
          <w:rFonts w:ascii="Times New Roman" w:hAnsi="Times New Roman"/>
        </w:rPr>
        <w:t>itu</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lemak yang </w:t>
      </w:r>
      <w:proofErr w:type="spellStart"/>
      <w:r w:rsidRPr="00451EAF">
        <w:rPr>
          <w:rFonts w:ascii="Times New Roman" w:hAnsi="Times New Roman"/>
        </w:rPr>
        <w:t>berlebih</w:t>
      </w:r>
      <w:proofErr w:type="spellEnd"/>
      <w:r w:rsidRPr="00451EAF">
        <w:rPr>
          <w:rFonts w:ascii="Times New Roman" w:hAnsi="Times New Roman"/>
        </w:rPr>
        <w:t xml:space="preserve"> juga </w:t>
      </w:r>
      <w:proofErr w:type="spellStart"/>
      <w:r w:rsidRPr="00451EAF">
        <w:rPr>
          <w:rFonts w:ascii="Times New Roman" w:hAnsi="Times New Roman"/>
        </w:rPr>
        <w:t>akan</w:t>
      </w:r>
      <w:proofErr w:type="spellEnd"/>
      <w:r w:rsidRPr="00451EAF">
        <w:rPr>
          <w:rFonts w:ascii="Times New Roman" w:hAnsi="Times New Roman"/>
        </w:rPr>
        <w:t xml:space="preserve"> </w:t>
      </w:r>
      <w:proofErr w:type="spellStart"/>
      <w:r w:rsidRPr="00451EAF">
        <w:rPr>
          <w:rFonts w:ascii="Times New Roman" w:hAnsi="Times New Roman"/>
        </w:rPr>
        <w:t>disimpan</w:t>
      </w:r>
      <w:proofErr w:type="spellEnd"/>
      <w:r w:rsidRPr="00451EAF">
        <w:rPr>
          <w:rFonts w:ascii="Times New Roman" w:hAnsi="Times New Roman"/>
        </w:rPr>
        <w:t xml:space="preserve"> </w:t>
      </w:r>
      <w:proofErr w:type="spellStart"/>
      <w:r w:rsidRPr="00451EAF">
        <w:rPr>
          <w:rFonts w:ascii="Times New Roman" w:hAnsi="Times New Roman"/>
        </w:rPr>
        <w:t>dalam</w:t>
      </w:r>
      <w:proofErr w:type="spellEnd"/>
      <w:r w:rsidRPr="00451EAF">
        <w:rPr>
          <w:rFonts w:ascii="Times New Roman" w:hAnsi="Times New Roman"/>
        </w:rPr>
        <w:t xml:space="preserve"> </w:t>
      </w:r>
      <w:proofErr w:type="spellStart"/>
      <w:r w:rsidRPr="00451EAF">
        <w:rPr>
          <w:rFonts w:ascii="Times New Roman" w:hAnsi="Times New Roman"/>
        </w:rPr>
        <w:t>bentuk</w:t>
      </w:r>
      <w:proofErr w:type="spellEnd"/>
      <w:r w:rsidRPr="00451EAF">
        <w:rPr>
          <w:rFonts w:ascii="Times New Roman" w:hAnsi="Times New Roman"/>
        </w:rPr>
        <w:t xml:space="preserve"> lemak pada </w:t>
      </w:r>
      <w:proofErr w:type="spellStart"/>
      <w:r w:rsidRPr="00451EAF">
        <w:rPr>
          <w:rFonts w:ascii="Times New Roman" w:hAnsi="Times New Roman"/>
        </w:rPr>
        <w:t>tubuh</w:t>
      </w:r>
      <w:proofErr w:type="spellEnd"/>
      <w:r w:rsidRPr="00451EAF">
        <w:rPr>
          <w:rFonts w:ascii="Times New Roman" w:hAnsi="Times New Roman"/>
        </w:rPr>
        <w:t xml:space="preserve">, </w:t>
      </w:r>
      <w:proofErr w:type="spellStart"/>
      <w:r w:rsidRPr="00451EAF">
        <w:rPr>
          <w:rFonts w:ascii="Times New Roman" w:hAnsi="Times New Roman"/>
        </w:rPr>
        <w:t>khsusunya</w:t>
      </w:r>
      <w:proofErr w:type="spellEnd"/>
      <w:r w:rsidRPr="00451EAF">
        <w:rPr>
          <w:rFonts w:ascii="Times New Roman" w:hAnsi="Times New Roman"/>
        </w:rPr>
        <w:t xml:space="preserve"> pada </w:t>
      </w:r>
      <w:proofErr w:type="spellStart"/>
      <w:r w:rsidRPr="00451EAF">
        <w:rPr>
          <w:rFonts w:ascii="Times New Roman" w:hAnsi="Times New Roman"/>
        </w:rPr>
        <w:t>jaringan</w:t>
      </w:r>
      <w:proofErr w:type="spellEnd"/>
      <w:r w:rsidRPr="00451EAF">
        <w:rPr>
          <w:rFonts w:ascii="Times New Roman" w:hAnsi="Times New Roman"/>
        </w:rPr>
        <w:t xml:space="preserve"> </w:t>
      </w:r>
      <w:proofErr w:type="spellStart"/>
      <w:r w:rsidRPr="00451EAF">
        <w:rPr>
          <w:rFonts w:ascii="Times New Roman" w:hAnsi="Times New Roman"/>
        </w:rPr>
        <w:t>bawah</w:t>
      </w:r>
      <w:proofErr w:type="spellEnd"/>
      <w:r w:rsidRPr="00451EAF">
        <w:rPr>
          <w:rFonts w:ascii="Times New Roman" w:hAnsi="Times New Roman"/>
        </w:rPr>
        <w:t xml:space="preserve"> </w:t>
      </w:r>
      <w:proofErr w:type="spellStart"/>
      <w:r w:rsidRPr="00451EAF">
        <w:rPr>
          <w:rFonts w:ascii="Times New Roman" w:hAnsi="Times New Roman"/>
        </w:rPr>
        <w:t>kulit</w:t>
      </w:r>
      <w:proofErr w:type="spellEnd"/>
      <w:r w:rsidRPr="00451EAF">
        <w:rPr>
          <w:rFonts w:ascii="Times New Roman" w:hAnsi="Times New Roman"/>
        </w:rPr>
        <w:t xml:space="preserve">, </w:t>
      </w:r>
      <w:proofErr w:type="spellStart"/>
      <w:r w:rsidRPr="00451EAF">
        <w:rPr>
          <w:rFonts w:ascii="Times New Roman" w:hAnsi="Times New Roman"/>
        </w:rPr>
        <w:t>sekitar</w:t>
      </w:r>
      <w:proofErr w:type="spellEnd"/>
      <w:r w:rsidRPr="00451EAF">
        <w:rPr>
          <w:rFonts w:ascii="Times New Roman" w:hAnsi="Times New Roman"/>
        </w:rPr>
        <w:t xml:space="preserve"> </w:t>
      </w:r>
      <w:proofErr w:type="spellStart"/>
      <w:r w:rsidRPr="00451EAF">
        <w:rPr>
          <w:rFonts w:ascii="Times New Roman" w:hAnsi="Times New Roman"/>
        </w:rPr>
        <w:t>oto</w:t>
      </w:r>
      <w:proofErr w:type="spellEnd"/>
      <w:r w:rsidRPr="00451EAF">
        <w:rPr>
          <w:rFonts w:ascii="Times New Roman" w:hAnsi="Times New Roman"/>
        </w:rPr>
        <w:t xml:space="preserve">, </w:t>
      </w:r>
      <w:proofErr w:type="spellStart"/>
      <w:r w:rsidRPr="00451EAF">
        <w:rPr>
          <w:rFonts w:ascii="Times New Roman" w:hAnsi="Times New Roman"/>
        </w:rPr>
        <w:t>paru-paru</w:t>
      </w:r>
      <w:proofErr w:type="spellEnd"/>
      <w:r w:rsidRPr="00451EAF">
        <w:rPr>
          <w:rFonts w:ascii="Times New Roman" w:hAnsi="Times New Roman"/>
        </w:rPr>
        <w:t xml:space="preserve">, </w:t>
      </w:r>
      <w:proofErr w:type="spellStart"/>
      <w:r w:rsidRPr="00451EAF">
        <w:rPr>
          <w:rFonts w:ascii="Times New Roman" w:hAnsi="Times New Roman"/>
        </w:rPr>
        <w:t>jantung</w:t>
      </w:r>
      <w:proofErr w:type="spellEnd"/>
      <w:r w:rsidRPr="00451EAF">
        <w:rPr>
          <w:rFonts w:ascii="Times New Roman" w:hAnsi="Times New Roman"/>
        </w:rPr>
        <w:t xml:space="preserve">, </w:t>
      </w:r>
      <w:proofErr w:type="spellStart"/>
      <w:r w:rsidRPr="00451EAF">
        <w:rPr>
          <w:rFonts w:ascii="Times New Roman" w:hAnsi="Times New Roman"/>
        </w:rPr>
        <w:t>ginjal</w:t>
      </w:r>
      <w:proofErr w:type="spellEnd"/>
      <w:r w:rsidRPr="00451EAF">
        <w:rPr>
          <w:rFonts w:ascii="Times New Roman" w:hAnsi="Times New Roman"/>
        </w:rPr>
        <w:t xml:space="preserve">, </w:t>
      </w:r>
      <w:proofErr w:type="spellStart"/>
      <w:r w:rsidRPr="00451EAF">
        <w:rPr>
          <w:rFonts w:ascii="Times New Roman" w:hAnsi="Times New Roman"/>
        </w:rPr>
        <w:t>maupun</w:t>
      </w:r>
      <w:proofErr w:type="spellEnd"/>
      <w:r w:rsidRPr="00451EAF">
        <w:rPr>
          <w:rFonts w:ascii="Times New Roman" w:hAnsi="Times New Roman"/>
        </w:rPr>
        <w:t xml:space="preserve"> organ lain. </w:t>
      </w:r>
      <w:proofErr w:type="spellStart"/>
      <w:r w:rsidRPr="00451EAF">
        <w:rPr>
          <w:rFonts w:ascii="Times New Roman" w:hAnsi="Times New Roman"/>
        </w:rPr>
        <w:t>Timbunan</w:t>
      </w:r>
      <w:proofErr w:type="spellEnd"/>
      <w:r w:rsidRPr="00451EAF">
        <w:rPr>
          <w:rFonts w:ascii="Times New Roman" w:hAnsi="Times New Roman"/>
        </w:rPr>
        <w:t xml:space="preserve"> lemak </w:t>
      </w:r>
      <w:proofErr w:type="spellStart"/>
      <w:r w:rsidRPr="00451EAF">
        <w:rPr>
          <w:rFonts w:ascii="Times New Roman" w:hAnsi="Times New Roman"/>
        </w:rPr>
        <w:t>tersebutlah</w:t>
      </w:r>
      <w:proofErr w:type="spellEnd"/>
      <w:r w:rsidRPr="00451EAF">
        <w:rPr>
          <w:rFonts w:ascii="Times New Roman" w:hAnsi="Times New Roman"/>
        </w:rPr>
        <w:t xml:space="preserve"> yang </w:t>
      </w:r>
      <w:proofErr w:type="spellStart"/>
      <w:r w:rsidRPr="00451EAF">
        <w:rPr>
          <w:rFonts w:ascii="Times New Roman" w:hAnsi="Times New Roman"/>
        </w:rPr>
        <w:t>akan</w:t>
      </w:r>
      <w:proofErr w:type="spellEnd"/>
      <w:r w:rsidRPr="00451EAF">
        <w:rPr>
          <w:rFonts w:ascii="Times New Roman" w:hAnsi="Times New Roman"/>
        </w:rPr>
        <w:t xml:space="preserve"> </w:t>
      </w:r>
      <w:proofErr w:type="spellStart"/>
      <w:r w:rsidRPr="00451EAF">
        <w:rPr>
          <w:rFonts w:ascii="Times New Roman" w:hAnsi="Times New Roman"/>
        </w:rPr>
        <w:t>menyebabkan</w:t>
      </w:r>
      <w:proofErr w:type="spellEnd"/>
      <w:r w:rsidRPr="00451EAF">
        <w:rPr>
          <w:rFonts w:ascii="Times New Roman" w:hAnsi="Times New Roman"/>
        </w:rPr>
        <w:t xml:space="preserve"> </w:t>
      </w:r>
      <w:proofErr w:type="spellStart"/>
      <w:r w:rsidRPr="00451EAF">
        <w:rPr>
          <w:rFonts w:ascii="Times New Roman" w:hAnsi="Times New Roman"/>
        </w:rPr>
        <w:t>kondisi</w:t>
      </w:r>
      <w:proofErr w:type="spellEnd"/>
      <w:r w:rsidRPr="00451EAF">
        <w:rPr>
          <w:rFonts w:ascii="Times New Roman" w:hAnsi="Times New Roman"/>
        </w:rPr>
        <w:t xml:space="preserve"> </w:t>
      </w:r>
      <w:proofErr w:type="spellStart"/>
      <w:r w:rsidRPr="00451EAF">
        <w:rPr>
          <w:rFonts w:ascii="Times New Roman" w:hAnsi="Times New Roman"/>
        </w:rPr>
        <w:t>obesitas</w:t>
      </w:r>
      <w:proofErr w:type="spellEnd"/>
      <w:r w:rsidRPr="00451EAF">
        <w:rPr>
          <w:rFonts w:ascii="Times New Roman" w:hAnsi="Times New Roman"/>
        </w:rPr>
        <w:t xml:space="preserve">. </w:t>
      </w:r>
      <w:proofErr w:type="spellStart"/>
      <w:r w:rsidRPr="00451EAF">
        <w:rPr>
          <w:rFonts w:ascii="Times New Roman" w:hAnsi="Times New Roman"/>
        </w:rPr>
        <w:t>Berdasarkan</w:t>
      </w:r>
      <w:proofErr w:type="spellEnd"/>
      <w:r w:rsidRPr="00451EAF">
        <w:rPr>
          <w:rFonts w:ascii="Times New Roman" w:hAnsi="Times New Roman"/>
        </w:rPr>
        <w:t xml:space="preserve"> </w:t>
      </w:r>
      <w:proofErr w:type="spellStart"/>
      <w:r w:rsidRPr="00451EAF">
        <w:rPr>
          <w:rFonts w:ascii="Times New Roman" w:hAnsi="Times New Roman"/>
        </w:rPr>
        <w:t>hal</w:t>
      </w:r>
      <w:proofErr w:type="spellEnd"/>
      <w:r w:rsidRPr="00451EAF">
        <w:rPr>
          <w:rFonts w:ascii="Times New Roman" w:hAnsi="Times New Roman"/>
        </w:rPr>
        <w:t xml:space="preserve"> </w:t>
      </w:r>
      <w:proofErr w:type="spellStart"/>
      <w:r w:rsidRPr="00451EAF">
        <w:rPr>
          <w:rFonts w:ascii="Times New Roman" w:hAnsi="Times New Roman"/>
        </w:rPr>
        <w:t>tersebut</w:t>
      </w:r>
      <w:proofErr w:type="spellEnd"/>
      <w:r w:rsidRPr="00451EAF">
        <w:rPr>
          <w:rFonts w:ascii="Times New Roman" w:hAnsi="Times New Roman"/>
        </w:rPr>
        <w:t xml:space="preserve">, </w:t>
      </w:r>
      <w:proofErr w:type="spellStart"/>
      <w:r w:rsidRPr="00451EAF">
        <w:rPr>
          <w:rFonts w:ascii="Times New Roman" w:hAnsi="Times New Roman"/>
        </w:rPr>
        <w:t>maka</w:t>
      </w:r>
      <w:proofErr w:type="spellEnd"/>
      <w:r w:rsidRPr="00451EAF">
        <w:rPr>
          <w:rFonts w:ascii="Times New Roman" w:hAnsi="Times New Roman"/>
        </w:rPr>
        <w:t xml:space="preserve"> </w:t>
      </w:r>
      <w:proofErr w:type="spellStart"/>
      <w:r w:rsidRPr="00451EAF">
        <w:rPr>
          <w:rFonts w:ascii="Times New Roman" w:hAnsi="Times New Roman"/>
        </w:rPr>
        <w:t>dapat</w:t>
      </w:r>
      <w:proofErr w:type="spellEnd"/>
      <w:r w:rsidRPr="00451EAF">
        <w:rPr>
          <w:rFonts w:ascii="Times New Roman" w:hAnsi="Times New Roman"/>
        </w:rPr>
        <w:t xml:space="preserve"> </w:t>
      </w:r>
      <w:proofErr w:type="spellStart"/>
      <w:r w:rsidRPr="00451EAF">
        <w:rPr>
          <w:rFonts w:ascii="Times New Roman" w:hAnsi="Times New Roman"/>
        </w:rPr>
        <w:t>disimpulkan</w:t>
      </w:r>
      <w:proofErr w:type="spellEnd"/>
      <w:r w:rsidRPr="00451EAF">
        <w:rPr>
          <w:rFonts w:ascii="Times New Roman" w:hAnsi="Times New Roman"/>
        </w:rPr>
        <w:t xml:space="preserve"> </w:t>
      </w:r>
      <w:proofErr w:type="spellStart"/>
      <w:r w:rsidRPr="00451EAF">
        <w:rPr>
          <w:rFonts w:ascii="Times New Roman" w:hAnsi="Times New Roman"/>
        </w:rPr>
        <w:t>bahwa</w:t>
      </w:r>
      <w:proofErr w:type="spellEnd"/>
      <w:r w:rsidRPr="00451EAF">
        <w:rPr>
          <w:rFonts w:ascii="Times New Roman" w:hAnsi="Times New Roman"/>
        </w:rPr>
        <w:t xml:space="preserve"> </w:t>
      </w:r>
      <w:proofErr w:type="spellStart"/>
      <w:r w:rsidRPr="00451EAF">
        <w:rPr>
          <w:rFonts w:ascii="Times New Roman" w:hAnsi="Times New Roman"/>
        </w:rPr>
        <w:t>selain</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sayur</w:t>
      </w:r>
      <w:proofErr w:type="spellEnd"/>
      <w:r w:rsidRPr="00451EAF">
        <w:rPr>
          <w:rFonts w:ascii="Times New Roman" w:hAnsi="Times New Roman"/>
        </w:rPr>
        <w:t xml:space="preserve"> dan </w:t>
      </w:r>
      <w:proofErr w:type="spellStart"/>
      <w:r w:rsidRPr="00451EAF">
        <w:rPr>
          <w:rFonts w:ascii="Times New Roman" w:hAnsi="Times New Roman"/>
        </w:rPr>
        <w:t>buah</w:t>
      </w:r>
      <w:proofErr w:type="spellEnd"/>
      <w:r w:rsidRPr="00451EAF">
        <w:rPr>
          <w:rFonts w:ascii="Times New Roman" w:hAnsi="Times New Roman"/>
        </w:rPr>
        <w:t xml:space="preserve">, </w:t>
      </w:r>
      <w:proofErr w:type="spellStart"/>
      <w:r w:rsidRPr="00451EAF">
        <w:rPr>
          <w:rFonts w:ascii="Times New Roman" w:hAnsi="Times New Roman"/>
        </w:rPr>
        <w:t>masih</w:t>
      </w:r>
      <w:proofErr w:type="spellEnd"/>
      <w:r w:rsidRPr="00451EAF">
        <w:rPr>
          <w:rFonts w:ascii="Times New Roman" w:hAnsi="Times New Roman"/>
        </w:rPr>
        <w:t xml:space="preserve"> </w:t>
      </w:r>
      <w:proofErr w:type="spellStart"/>
      <w:r w:rsidRPr="00451EAF">
        <w:rPr>
          <w:rFonts w:ascii="Times New Roman" w:hAnsi="Times New Roman"/>
        </w:rPr>
        <w:t>banyak</w:t>
      </w:r>
      <w:proofErr w:type="spellEnd"/>
      <w:r w:rsidRPr="00451EAF">
        <w:rPr>
          <w:rFonts w:ascii="Times New Roman" w:hAnsi="Times New Roman"/>
        </w:rPr>
        <w:t xml:space="preserve"> </w:t>
      </w:r>
      <w:proofErr w:type="spellStart"/>
      <w:r w:rsidRPr="00451EAF">
        <w:rPr>
          <w:rFonts w:ascii="Times New Roman" w:hAnsi="Times New Roman"/>
        </w:rPr>
        <w:t>faktor</w:t>
      </w:r>
      <w:proofErr w:type="spellEnd"/>
      <w:r w:rsidRPr="00451EAF">
        <w:rPr>
          <w:rFonts w:ascii="Times New Roman" w:hAnsi="Times New Roman"/>
        </w:rPr>
        <w:t xml:space="preserve"> lain yang </w:t>
      </w:r>
      <w:proofErr w:type="spellStart"/>
      <w:r w:rsidRPr="00451EAF">
        <w:rPr>
          <w:rFonts w:ascii="Times New Roman" w:hAnsi="Times New Roman"/>
        </w:rPr>
        <w:t>berkaitan</w:t>
      </w:r>
      <w:proofErr w:type="spellEnd"/>
      <w:r w:rsidRPr="00451EAF">
        <w:rPr>
          <w:rFonts w:ascii="Times New Roman" w:hAnsi="Times New Roman"/>
        </w:rPr>
        <w:t xml:space="preserve"> </w:t>
      </w:r>
      <w:proofErr w:type="spellStart"/>
      <w:r w:rsidRPr="00451EAF">
        <w:rPr>
          <w:rFonts w:ascii="Times New Roman" w:hAnsi="Times New Roman"/>
        </w:rPr>
        <w:t>dengan</w:t>
      </w:r>
      <w:proofErr w:type="spellEnd"/>
      <w:r w:rsidRPr="00451EAF">
        <w:rPr>
          <w:rFonts w:ascii="Times New Roman" w:hAnsi="Times New Roman"/>
        </w:rPr>
        <w:t xml:space="preserve"> </w:t>
      </w:r>
      <w:proofErr w:type="spellStart"/>
      <w:r w:rsidRPr="00451EAF">
        <w:rPr>
          <w:rFonts w:ascii="Times New Roman" w:hAnsi="Times New Roman"/>
        </w:rPr>
        <w:t>kejadian</w:t>
      </w:r>
      <w:proofErr w:type="spellEnd"/>
      <w:r w:rsidRPr="00451EAF">
        <w:rPr>
          <w:rFonts w:ascii="Times New Roman" w:hAnsi="Times New Roman"/>
        </w:rPr>
        <w:t xml:space="preserve"> </w:t>
      </w:r>
      <w:proofErr w:type="spellStart"/>
      <w:r w:rsidRPr="00451EAF">
        <w:rPr>
          <w:rFonts w:ascii="Times New Roman" w:hAnsi="Times New Roman"/>
        </w:rPr>
        <w:t>obesitas</w:t>
      </w:r>
      <w:proofErr w:type="spellEnd"/>
      <w:r w:rsidRPr="00451EAF">
        <w:rPr>
          <w:rFonts w:ascii="Times New Roman" w:hAnsi="Times New Roman"/>
        </w:rPr>
        <w:t xml:space="preserve">. </w:t>
      </w:r>
    </w:p>
    <w:p w14:paraId="59E75150" w14:textId="02D8DC58" w:rsidR="00402CBD" w:rsidRPr="00451EAF" w:rsidRDefault="00402CBD" w:rsidP="00451EAF">
      <w:pPr>
        <w:spacing w:after="0" w:line="240" w:lineRule="auto"/>
        <w:ind w:firstLine="380"/>
        <w:jc w:val="both"/>
        <w:rPr>
          <w:rFonts w:ascii="Times New Roman" w:hAnsi="Times New Roman"/>
          <w:bCs/>
        </w:rPr>
      </w:pPr>
    </w:p>
    <w:p w14:paraId="5A319294" w14:textId="77777777" w:rsidR="00BB06D2" w:rsidRPr="00451EAF" w:rsidRDefault="00BB06D2" w:rsidP="00451EAF">
      <w:pPr>
        <w:spacing w:after="0" w:line="240" w:lineRule="auto"/>
        <w:jc w:val="center"/>
        <w:rPr>
          <w:rFonts w:ascii="Times New Roman" w:hAnsi="Times New Roman"/>
          <w:b/>
        </w:rPr>
      </w:pPr>
    </w:p>
    <w:p w14:paraId="61C2D165" w14:textId="77777777" w:rsidR="00296B5C" w:rsidRPr="00451EAF" w:rsidRDefault="00296B5C" w:rsidP="00451EAF">
      <w:pPr>
        <w:spacing w:after="0" w:line="240" w:lineRule="auto"/>
        <w:jc w:val="center"/>
        <w:rPr>
          <w:rFonts w:ascii="Times New Roman" w:hAnsi="Times New Roman"/>
          <w:b/>
          <w:lang w:val="en-ID"/>
        </w:rPr>
      </w:pPr>
      <w:r w:rsidRPr="00451EAF">
        <w:rPr>
          <w:rFonts w:ascii="Times New Roman" w:hAnsi="Times New Roman"/>
          <w:b/>
          <w:lang w:val="en-ID"/>
        </w:rPr>
        <w:t>SIMPULAN DAN SARAN</w:t>
      </w:r>
    </w:p>
    <w:p w14:paraId="09E7FE24" w14:textId="77777777" w:rsidR="00296B5C" w:rsidRPr="00451EAF" w:rsidRDefault="00296B5C" w:rsidP="00451EAF">
      <w:pPr>
        <w:spacing w:after="0" w:line="240" w:lineRule="auto"/>
        <w:jc w:val="center"/>
        <w:rPr>
          <w:rFonts w:ascii="Times New Roman" w:hAnsi="Times New Roman"/>
          <w:b/>
          <w:lang w:val="en-ID"/>
        </w:rPr>
      </w:pPr>
    </w:p>
    <w:p w14:paraId="1A1AA633" w14:textId="6AB350EB" w:rsidR="001074C6" w:rsidRPr="00451EAF" w:rsidRDefault="008A4E09" w:rsidP="00451EAF">
      <w:pPr>
        <w:spacing w:after="0" w:line="240" w:lineRule="auto"/>
        <w:rPr>
          <w:rFonts w:ascii="Times New Roman" w:eastAsiaTheme="minorHAnsi" w:hAnsi="Times New Roman"/>
        </w:rPr>
      </w:pPr>
      <w:r w:rsidRPr="00451EAF">
        <w:rPr>
          <w:rFonts w:ascii="Times New Roman" w:eastAsia="Times New Roman" w:hAnsi="Times New Roman"/>
          <w:bCs/>
          <w:lang w:val="en-ID"/>
        </w:rPr>
        <w:t xml:space="preserve">      </w:t>
      </w:r>
      <w:r w:rsidR="00402CBD" w:rsidRPr="00451EAF">
        <w:rPr>
          <w:rFonts w:ascii="Times New Roman" w:eastAsia="Times New Roman" w:hAnsi="Times New Roman"/>
          <w:bCs/>
          <w:lang w:val="en-ID"/>
        </w:rPr>
        <w:t xml:space="preserve">Kesimpulan </w:t>
      </w:r>
      <w:proofErr w:type="spellStart"/>
      <w:r w:rsidR="00402CBD" w:rsidRPr="00451EAF">
        <w:rPr>
          <w:rFonts w:ascii="Times New Roman" w:eastAsia="Times New Roman" w:hAnsi="Times New Roman"/>
          <w:bCs/>
          <w:lang w:val="en-ID"/>
        </w:rPr>
        <w:t>dari</w:t>
      </w:r>
      <w:proofErr w:type="spellEnd"/>
      <w:r w:rsidR="00402CBD" w:rsidRPr="00451EAF">
        <w:rPr>
          <w:rFonts w:ascii="Times New Roman" w:eastAsia="Times New Roman" w:hAnsi="Times New Roman"/>
          <w:bCs/>
          <w:lang w:val="en-ID"/>
        </w:rPr>
        <w:t xml:space="preserve"> </w:t>
      </w:r>
      <w:proofErr w:type="spellStart"/>
      <w:r w:rsidR="00402CBD" w:rsidRPr="00451EAF">
        <w:rPr>
          <w:rFonts w:ascii="Times New Roman" w:eastAsia="Times New Roman" w:hAnsi="Times New Roman"/>
          <w:bCs/>
          <w:lang w:val="en-ID"/>
        </w:rPr>
        <w:t>penelitian</w:t>
      </w:r>
      <w:proofErr w:type="spellEnd"/>
      <w:r w:rsidR="00402CBD" w:rsidRPr="00451EAF">
        <w:rPr>
          <w:rFonts w:ascii="Times New Roman" w:eastAsia="Times New Roman" w:hAnsi="Times New Roman"/>
          <w:bCs/>
          <w:lang w:val="en-ID"/>
        </w:rPr>
        <w:t xml:space="preserve"> </w:t>
      </w:r>
      <w:proofErr w:type="spellStart"/>
      <w:r w:rsidR="00402CBD" w:rsidRPr="00451EAF">
        <w:rPr>
          <w:rFonts w:ascii="Times New Roman" w:eastAsia="Times New Roman" w:hAnsi="Times New Roman"/>
          <w:bCs/>
          <w:lang w:val="en-ID"/>
        </w:rPr>
        <w:t>ini</w:t>
      </w:r>
      <w:proofErr w:type="spellEnd"/>
      <w:r w:rsidR="00402CBD" w:rsidRPr="00451EAF">
        <w:rPr>
          <w:rFonts w:ascii="Times New Roman" w:eastAsia="Times New Roman" w:hAnsi="Times New Roman"/>
          <w:bCs/>
          <w:lang w:val="en-ID"/>
        </w:rPr>
        <w:t xml:space="preserve"> </w:t>
      </w:r>
      <w:proofErr w:type="spellStart"/>
      <w:r w:rsidRPr="00451EAF">
        <w:rPr>
          <w:rFonts w:ascii="Times New Roman" w:hAnsi="Times New Roman"/>
        </w:rPr>
        <w:t>Frekuensi</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sayur</w:t>
      </w:r>
      <w:proofErr w:type="spellEnd"/>
      <w:r w:rsidRPr="00451EAF">
        <w:rPr>
          <w:rFonts w:ascii="Times New Roman" w:hAnsi="Times New Roman"/>
        </w:rPr>
        <w:t xml:space="preserve"> </w:t>
      </w:r>
      <w:proofErr w:type="spellStart"/>
      <w:r w:rsidRPr="00451EAF">
        <w:rPr>
          <w:rFonts w:ascii="Times New Roman" w:hAnsi="Times New Roman"/>
        </w:rPr>
        <w:t>sebagian</w:t>
      </w:r>
      <w:proofErr w:type="spellEnd"/>
      <w:r w:rsidRPr="00451EAF">
        <w:rPr>
          <w:rFonts w:ascii="Times New Roman" w:hAnsi="Times New Roman"/>
        </w:rPr>
        <w:t xml:space="preserve"> </w:t>
      </w:r>
      <w:proofErr w:type="spellStart"/>
      <w:r w:rsidRPr="00451EAF">
        <w:rPr>
          <w:rFonts w:ascii="Times New Roman" w:hAnsi="Times New Roman"/>
        </w:rPr>
        <w:t>besar</w:t>
      </w:r>
      <w:proofErr w:type="spellEnd"/>
      <w:r w:rsidRPr="00451EAF">
        <w:rPr>
          <w:rFonts w:ascii="Times New Roman" w:hAnsi="Times New Roman"/>
        </w:rPr>
        <w:t xml:space="preserve"> </w:t>
      </w:r>
      <w:proofErr w:type="spellStart"/>
      <w:r w:rsidRPr="00451EAF">
        <w:rPr>
          <w:rFonts w:ascii="Times New Roman" w:hAnsi="Times New Roman"/>
        </w:rPr>
        <w:t>tergolong</w:t>
      </w:r>
      <w:proofErr w:type="spellEnd"/>
      <w:r w:rsidRPr="00451EAF">
        <w:rPr>
          <w:rFonts w:ascii="Times New Roman" w:hAnsi="Times New Roman"/>
        </w:rPr>
        <w:t xml:space="preserve"> </w:t>
      </w:r>
      <w:proofErr w:type="spellStart"/>
      <w:r w:rsidRPr="00451EAF">
        <w:rPr>
          <w:rFonts w:ascii="Times New Roman" w:hAnsi="Times New Roman"/>
        </w:rPr>
        <w:t>baik</w:t>
      </w:r>
      <w:proofErr w:type="spellEnd"/>
      <w:r w:rsidRPr="00451EAF">
        <w:rPr>
          <w:rFonts w:ascii="Times New Roman" w:hAnsi="Times New Roman"/>
        </w:rPr>
        <w:t xml:space="preserve"> (51,1%) dan </w:t>
      </w:r>
      <w:proofErr w:type="spellStart"/>
      <w:r w:rsidRPr="00451EAF">
        <w:rPr>
          <w:rFonts w:ascii="Times New Roman" w:hAnsi="Times New Roman"/>
        </w:rPr>
        <w:t>frekuensi</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buah</w:t>
      </w:r>
      <w:proofErr w:type="spellEnd"/>
      <w:r w:rsidRPr="00451EAF">
        <w:rPr>
          <w:rFonts w:ascii="Times New Roman" w:hAnsi="Times New Roman"/>
        </w:rPr>
        <w:t xml:space="preserve"> </w:t>
      </w:r>
      <w:proofErr w:type="spellStart"/>
      <w:r w:rsidRPr="00451EAF">
        <w:rPr>
          <w:rFonts w:ascii="Times New Roman" w:hAnsi="Times New Roman"/>
        </w:rPr>
        <w:t>sebagian</w:t>
      </w:r>
      <w:proofErr w:type="spellEnd"/>
      <w:r w:rsidRPr="00451EAF">
        <w:rPr>
          <w:rFonts w:ascii="Times New Roman" w:hAnsi="Times New Roman"/>
        </w:rPr>
        <w:t xml:space="preserve"> </w:t>
      </w:r>
      <w:proofErr w:type="spellStart"/>
      <w:r w:rsidRPr="00451EAF">
        <w:rPr>
          <w:rFonts w:ascii="Times New Roman" w:hAnsi="Times New Roman"/>
        </w:rPr>
        <w:t>besar</w:t>
      </w:r>
      <w:proofErr w:type="spellEnd"/>
      <w:r w:rsidRPr="00451EAF">
        <w:rPr>
          <w:rFonts w:ascii="Times New Roman" w:hAnsi="Times New Roman"/>
        </w:rPr>
        <w:t xml:space="preserve"> </w:t>
      </w:r>
      <w:proofErr w:type="spellStart"/>
      <w:r w:rsidRPr="00451EAF">
        <w:rPr>
          <w:rFonts w:ascii="Times New Roman" w:hAnsi="Times New Roman"/>
        </w:rPr>
        <w:t>tergolong</w:t>
      </w:r>
      <w:proofErr w:type="spellEnd"/>
      <w:r w:rsidRPr="00451EAF">
        <w:rPr>
          <w:rFonts w:ascii="Times New Roman" w:hAnsi="Times New Roman"/>
        </w:rPr>
        <w:t xml:space="preserve"> </w:t>
      </w:r>
      <w:proofErr w:type="spellStart"/>
      <w:r w:rsidRPr="00451EAF">
        <w:rPr>
          <w:rFonts w:ascii="Times New Roman" w:hAnsi="Times New Roman"/>
        </w:rPr>
        <w:t>cukup</w:t>
      </w:r>
      <w:proofErr w:type="spellEnd"/>
      <w:r w:rsidRPr="00451EAF">
        <w:rPr>
          <w:rFonts w:ascii="Times New Roman" w:hAnsi="Times New Roman"/>
        </w:rPr>
        <w:t xml:space="preserve"> (56,8%). Jenis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sayur</w:t>
      </w:r>
      <w:proofErr w:type="spellEnd"/>
      <w:r w:rsidRPr="00451EAF">
        <w:rPr>
          <w:rFonts w:ascii="Times New Roman" w:hAnsi="Times New Roman"/>
        </w:rPr>
        <w:t xml:space="preserve"> </w:t>
      </w:r>
      <w:proofErr w:type="spellStart"/>
      <w:r w:rsidRPr="00451EAF">
        <w:rPr>
          <w:rFonts w:ascii="Times New Roman" w:hAnsi="Times New Roman"/>
        </w:rPr>
        <w:t>sebagian</w:t>
      </w:r>
      <w:proofErr w:type="spellEnd"/>
      <w:r w:rsidRPr="00451EAF">
        <w:rPr>
          <w:rFonts w:ascii="Times New Roman" w:hAnsi="Times New Roman"/>
        </w:rPr>
        <w:t xml:space="preserve"> </w:t>
      </w:r>
      <w:proofErr w:type="spellStart"/>
      <w:r w:rsidRPr="00451EAF">
        <w:rPr>
          <w:rFonts w:ascii="Times New Roman" w:hAnsi="Times New Roman"/>
        </w:rPr>
        <w:t>besar</w:t>
      </w:r>
      <w:proofErr w:type="spellEnd"/>
      <w:r w:rsidRPr="00451EAF">
        <w:rPr>
          <w:rFonts w:ascii="Times New Roman" w:hAnsi="Times New Roman"/>
        </w:rPr>
        <w:t xml:space="preserve"> </w:t>
      </w:r>
      <w:proofErr w:type="spellStart"/>
      <w:r w:rsidRPr="00451EAF">
        <w:rPr>
          <w:rFonts w:ascii="Times New Roman" w:hAnsi="Times New Roman"/>
        </w:rPr>
        <w:t>tergolong</w:t>
      </w:r>
      <w:proofErr w:type="spellEnd"/>
      <w:r w:rsidRPr="00451EAF">
        <w:rPr>
          <w:rFonts w:ascii="Times New Roman" w:hAnsi="Times New Roman"/>
        </w:rPr>
        <w:t xml:space="preserve"> </w:t>
      </w:r>
      <w:proofErr w:type="spellStart"/>
      <w:r w:rsidRPr="00451EAF">
        <w:rPr>
          <w:rFonts w:ascii="Times New Roman" w:hAnsi="Times New Roman"/>
        </w:rPr>
        <w:t>baik</w:t>
      </w:r>
      <w:proofErr w:type="spellEnd"/>
      <w:r w:rsidRPr="00451EAF">
        <w:rPr>
          <w:rFonts w:ascii="Times New Roman" w:hAnsi="Times New Roman"/>
        </w:rPr>
        <w:t xml:space="preserve"> dan </w:t>
      </w:r>
      <w:proofErr w:type="spellStart"/>
      <w:r w:rsidRPr="00451EAF">
        <w:rPr>
          <w:rFonts w:ascii="Times New Roman" w:hAnsi="Times New Roman"/>
        </w:rPr>
        <w:t>cukup</w:t>
      </w:r>
      <w:proofErr w:type="spellEnd"/>
      <w:r w:rsidRPr="00451EAF">
        <w:rPr>
          <w:rFonts w:ascii="Times New Roman" w:hAnsi="Times New Roman"/>
        </w:rPr>
        <w:t xml:space="preserve"> (43,2%) dan </w:t>
      </w:r>
      <w:proofErr w:type="spellStart"/>
      <w:r w:rsidRPr="00451EAF">
        <w:rPr>
          <w:rFonts w:ascii="Times New Roman" w:hAnsi="Times New Roman"/>
        </w:rPr>
        <w:t>jenis</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buah</w:t>
      </w:r>
      <w:proofErr w:type="spellEnd"/>
      <w:r w:rsidRPr="00451EAF">
        <w:rPr>
          <w:rFonts w:ascii="Times New Roman" w:hAnsi="Times New Roman"/>
        </w:rPr>
        <w:t xml:space="preserve"> </w:t>
      </w:r>
      <w:proofErr w:type="spellStart"/>
      <w:r w:rsidRPr="00451EAF">
        <w:rPr>
          <w:rFonts w:ascii="Times New Roman" w:hAnsi="Times New Roman"/>
        </w:rPr>
        <w:t>tergolong</w:t>
      </w:r>
      <w:proofErr w:type="spellEnd"/>
      <w:r w:rsidRPr="00451EAF">
        <w:rPr>
          <w:rFonts w:ascii="Times New Roman" w:hAnsi="Times New Roman"/>
        </w:rPr>
        <w:t xml:space="preserve"> </w:t>
      </w:r>
      <w:proofErr w:type="spellStart"/>
      <w:r w:rsidRPr="00451EAF">
        <w:rPr>
          <w:rFonts w:ascii="Times New Roman" w:hAnsi="Times New Roman"/>
        </w:rPr>
        <w:t>cukup</w:t>
      </w:r>
      <w:proofErr w:type="spellEnd"/>
      <w:r w:rsidRPr="00451EAF">
        <w:rPr>
          <w:rFonts w:ascii="Times New Roman" w:hAnsi="Times New Roman"/>
        </w:rPr>
        <w:t xml:space="preserve"> (55,7%</w:t>
      </w:r>
      <w:proofErr w:type="gramStart"/>
      <w:r w:rsidRPr="00451EAF">
        <w:rPr>
          <w:rFonts w:ascii="Times New Roman" w:hAnsi="Times New Roman"/>
        </w:rPr>
        <w:t>).Pola</w:t>
      </w:r>
      <w:proofErr w:type="gram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sayur</w:t>
      </w:r>
      <w:proofErr w:type="spellEnd"/>
      <w:r w:rsidRPr="00451EAF">
        <w:rPr>
          <w:rFonts w:ascii="Times New Roman" w:hAnsi="Times New Roman"/>
        </w:rPr>
        <w:t xml:space="preserve"> dan </w:t>
      </w:r>
      <w:proofErr w:type="spellStart"/>
      <w:r w:rsidRPr="00451EAF">
        <w:rPr>
          <w:rFonts w:ascii="Times New Roman" w:hAnsi="Times New Roman"/>
        </w:rPr>
        <w:t>buah</w:t>
      </w:r>
      <w:proofErr w:type="spellEnd"/>
      <w:r w:rsidRPr="00451EAF">
        <w:rPr>
          <w:rFonts w:ascii="Times New Roman" w:hAnsi="Times New Roman"/>
        </w:rPr>
        <w:t xml:space="preserve"> </w:t>
      </w:r>
      <w:proofErr w:type="spellStart"/>
      <w:r w:rsidRPr="00451EAF">
        <w:rPr>
          <w:rFonts w:ascii="Times New Roman" w:hAnsi="Times New Roman"/>
        </w:rPr>
        <w:t>tergolong</w:t>
      </w:r>
      <w:proofErr w:type="spellEnd"/>
      <w:r w:rsidRPr="00451EAF">
        <w:rPr>
          <w:rFonts w:ascii="Times New Roman" w:hAnsi="Times New Roman"/>
        </w:rPr>
        <w:t xml:space="preserve"> </w:t>
      </w:r>
      <w:proofErr w:type="spellStart"/>
      <w:r w:rsidRPr="00451EAF">
        <w:rPr>
          <w:rFonts w:ascii="Times New Roman" w:hAnsi="Times New Roman"/>
        </w:rPr>
        <w:t>baik</w:t>
      </w:r>
      <w:proofErr w:type="spellEnd"/>
      <w:r w:rsidRPr="00451EAF">
        <w:rPr>
          <w:rFonts w:ascii="Times New Roman" w:hAnsi="Times New Roman"/>
        </w:rPr>
        <w:t xml:space="preserve"> (58%).</w:t>
      </w:r>
      <w:proofErr w:type="spellStart"/>
      <w:r w:rsidRPr="00451EAF">
        <w:rPr>
          <w:rFonts w:ascii="Times New Roman" w:hAnsi="Times New Roman"/>
        </w:rPr>
        <w:t>Terdapat</w:t>
      </w:r>
      <w:proofErr w:type="spellEnd"/>
      <w:r w:rsidRPr="00451EAF">
        <w:rPr>
          <w:rFonts w:ascii="Times New Roman" w:hAnsi="Times New Roman"/>
        </w:rPr>
        <w:t xml:space="preserve"> </w:t>
      </w:r>
      <w:proofErr w:type="spellStart"/>
      <w:r w:rsidRPr="00451EAF">
        <w:rPr>
          <w:rFonts w:ascii="Times New Roman" w:hAnsi="Times New Roman"/>
        </w:rPr>
        <w:t>sebanyak</w:t>
      </w:r>
      <w:proofErr w:type="spellEnd"/>
      <w:r w:rsidRPr="00451EAF">
        <w:rPr>
          <w:rFonts w:ascii="Times New Roman" w:hAnsi="Times New Roman"/>
        </w:rPr>
        <w:t xml:space="preserve"> 15 </w:t>
      </w:r>
      <w:proofErr w:type="spellStart"/>
      <w:r w:rsidRPr="00451EAF">
        <w:rPr>
          <w:rFonts w:ascii="Times New Roman" w:hAnsi="Times New Roman"/>
        </w:rPr>
        <w:t>sempel</w:t>
      </w:r>
      <w:proofErr w:type="spellEnd"/>
      <w:r w:rsidRPr="00451EAF">
        <w:rPr>
          <w:rFonts w:ascii="Times New Roman" w:hAnsi="Times New Roman"/>
        </w:rPr>
        <w:t xml:space="preserve"> (17%) yang </w:t>
      </w:r>
      <w:proofErr w:type="spellStart"/>
      <w:r w:rsidRPr="00451EAF">
        <w:rPr>
          <w:rFonts w:ascii="Times New Roman" w:hAnsi="Times New Roman"/>
        </w:rPr>
        <w:t>Obesitas</w:t>
      </w:r>
      <w:proofErr w:type="spellEnd"/>
      <w:r w:rsidRPr="00451EAF">
        <w:rPr>
          <w:rFonts w:ascii="Times New Roman" w:hAnsi="Times New Roman"/>
        </w:rPr>
        <w:t xml:space="preserve"> dan 73 </w:t>
      </w:r>
      <w:proofErr w:type="spellStart"/>
      <w:r w:rsidRPr="00451EAF">
        <w:rPr>
          <w:rFonts w:ascii="Times New Roman" w:hAnsi="Times New Roman"/>
        </w:rPr>
        <w:t>sempel</w:t>
      </w:r>
      <w:proofErr w:type="spellEnd"/>
      <w:r w:rsidRPr="00451EAF">
        <w:rPr>
          <w:rFonts w:ascii="Times New Roman" w:hAnsi="Times New Roman"/>
        </w:rPr>
        <w:t xml:space="preserve"> (83%) yang </w:t>
      </w:r>
      <w:proofErr w:type="spellStart"/>
      <w:r w:rsidRPr="00451EAF">
        <w:rPr>
          <w:rFonts w:ascii="Times New Roman" w:hAnsi="Times New Roman"/>
        </w:rPr>
        <w:t>tidak</w:t>
      </w:r>
      <w:proofErr w:type="spellEnd"/>
      <w:r w:rsidRPr="00451EAF">
        <w:rPr>
          <w:rFonts w:ascii="Times New Roman" w:hAnsi="Times New Roman"/>
        </w:rPr>
        <w:t xml:space="preserve"> </w:t>
      </w:r>
      <w:proofErr w:type="spellStart"/>
      <w:r w:rsidRPr="00451EAF">
        <w:rPr>
          <w:rFonts w:ascii="Times New Roman" w:hAnsi="Times New Roman"/>
        </w:rPr>
        <w:t>obesitas</w:t>
      </w:r>
      <w:proofErr w:type="spellEnd"/>
      <w:r w:rsidRPr="00451EAF">
        <w:rPr>
          <w:rFonts w:ascii="Times New Roman" w:hAnsi="Times New Roman"/>
        </w:rPr>
        <w:t xml:space="preserve">. Ada </w:t>
      </w:r>
      <w:proofErr w:type="spellStart"/>
      <w:r w:rsidRPr="00451EAF">
        <w:rPr>
          <w:rFonts w:ascii="Times New Roman" w:hAnsi="Times New Roman"/>
        </w:rPr>
        <w:t>hubungan</w:t>
      </w:r>
      <w:proofErr w:type="spellEnd"/>
      <w:r w:rsidRPr="00451EAF">
        <w:rPr>
          <w:rFonts w:ascii="Times New Roman" w:hAnsi="Times New Roman"/>
        </w:rPr>
        <w:t xml:space="preserve"> </w:t>
      </w:r>
      <w:proofErr w:type="spellStart"/>
      <w:r w:rsidRPr="00451EAF">
        <w:rPr>
          <w:rFonts w:ascii="Times New Roman" w:hAnsi="Times New Roman"/>
        </w:rPr>
        <w:t>antara</w:t>
      </w:r>
      <w:proofErr w:type="spellEnd"/>
      <w:r w:rsidRPr="00451EAF">
        <w:rPr>
          <w:rFonts w:ascii="Times New Roman" w:hAnsi="Times New Roman"/>
        </w:rPr>
        <w:t xml:space="preserve"> </w:t>
      </w:r>
      <w:proofErr w:type="spellStart"/>
      <w:r w:rsidRPr="00451EAF">
        <w:rPr>
          <w:rFonts w:ascii="Times New Roman" w:hAnsi="Times New Roman"/>
        </w:rPr>
        <w:t>pola</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sayur</w:t>
      </w:r>
      <w:proofErr w:type="spellEnd"/>
      <w:r w:rsidRPr="00451EAF">
        <w:rPr>
          <w:rFonts w:ascii="Times New Roman" w:hAnsi="Times New Roman"/>
        </w:rPr>
        <w:t xml:space="preserve"> dan </w:t>
      </w:r>
      <w:proofErr w:type="spellStart"/>
      <w:r w:rsidRPr="00451EAF">
        <w:rPr>
          <w:rFonts w:ascii="Times New Roman" w:hAnsi="Times New Roman"/>
        </w:rPr>
        <w:t>buah</w:t>
      </w:r>
      <w:proofErr w:type="spellEnd"/>
      <w:r w:rsidRPr="00451EAF">
        <w:rPr>
          <w:rFonts w:ascii="Times New Roman" w:hAnsi="Times New Roman"/>
        </w:rPr>
        <w:t xml:space="preserve"> </w:t>
      </w:r>
      <w:proofErr w:type="spellStart"/>
      <w:r w:rsidRPr="00451EAF">
        <w:rPr>
          <w:rFonts w:ascii="Times New Roman" w:hAnsi="Times New Roman"/>
        </w:rPr>
        <w:t>dengan</w:t>
      </w:r>
      <w:proofErr w:type="spellEnd"/>
      <w:r w:rsidRPr="00451EAF">
        <w:rPr>
          <w:rFonts w:ascii="Times New Roman" w:hAnsi="Times New Roman"/>
        </w:rPr>
        <w:t xml:space="preserve"> </w:t>
      </w:r>
      <w:proofErr w:type="spellStart"/>
      <w:r w:rsidRPr="00451EAF">
        <w:rPr>
          <w:rFonts w:ascii="Times New Roman" w:hAnsi="Times New Roman"/>
        </w:rPr>
        <w:t>kejadian</w:t>
      </w:r>
      <w:proofErr w:type="spellEnd"/>
      <w:r w:rsidRPr="00451EAF">
        <w:rPr>
          <w:rFonts w:ascii="Times New Roman" w:hAnsi="Times New Roman"/>
        </w:rPr>
        <w:t xml:space="preserve"> </w:t>
      </w:r>
      <w:proofErr w:type="spellStart"/>
      <w:r w:rsidRPr="00451EAF">
        <w:rPr>
          <w:rFonts w:ascii="Times New Roman" w:hAnsi="Times New Roman"/>
        </w:rPr>
        <w:t>obesitas</w:t>
      </w:r>
      <w:proofErr w:type="spellEnd"/>
      <w:r w:rsidRPr="00451EAF">
        <w:rPr>
          <w:rFonts w:ascii="Times New Roman" w:hAnsi="Times New Roman"/>
        </w:rPr>
        <w:t xml:space="preserve"> (</w:t>
      </w:r>
      <w:r w:rsidRPr="00451EAF">
        <w:rPr>
          <w:rFonts w:ascii="Times New Roman" w:hAnsi="Times New Roman"/>
          <w:i/>
        </w:rPr>
        <w:t xml:space="preserve">p= </w:t>
      </w:r>
      <w:r w:rsidRPr="00451EAF">
        <w:rPr>
          <w:rFonts w:ascii="Times New Roman" w:hAnsi="Times New Roman"/>
        </w:rPr>
        <w:t>0,000</w:t>
      </w:r>
      <w:proofErr w:type="gramStart"/>
      <w:r w:rsidRPr="00451EAF">
        <w:rPr>
          <w:rFonts w:ascii="Times New Roman" w:hAnsi="Times New Roman"/>
        </w:rPr>
        <w:t>),</w:t>
      </w:r>
      <w:proofErr w:type="spellStart"/>
      <w:r w:rsidRPr="00451EAF">
        <w:rPr>
          <w:rFonts w:ascii="Times New Roman" w:hAnsi="Times New Roman"/>
        </w:rPr>
        <w:t>dimana</w:t>
      </w:r>
      <w:proofErr w:type="spellEnd"/>
      <w:proofErr w:type="gramEnd"/>
      <w:r w:rsidRPr="00451EAF">
        <w:rPr>
          <w:rFonts w:ascii="Times New Roman" w:hAnsi="Times New Roman"/>
        </w:rPr>
        <w:t xml:space="preserve"> </w:t>
      </w:r>
      <w:proofErr w:type="spellStart"/>
      <w:r w:rsidRPr="00451EAF">
        <w:rPr>
          <w:rFonts w:ascii="Times New Roman" w:hAnsi="Times New Roman"/>
        </w:rPr>
        <w:t>terdapat</w:t>
      </w:r>
      <w:proofErr w:type="spellEnd"/>
      <w:r w:rsidRPr="00451EAF">
        <w:rPr>
          <w:rFonts w:ascii="Times New Roman" w:hAnsi="Times New Roman"/>
        </w:rPr>
        <w:t xml:space="preserve"> 9 </w:t>
      </w:r>
      <w:proofErr w:type="spellStart"/>
      <w:r w:rsidRPr="00451EAF">
        <w:rPr>
          <w:rFonts w:ascii="Times New Roman" w:hAnsi="Times New Roman"/>
        </w:rPr>
        <w:t>siswa</w:t>
      </w:r>
      <w:proofErr w:type="spellEnd"/>
      <w:r w:rsidRPr="00451EAF">
        <w:rPr>
          <w:rFonts w:ascii="Times New Roman" w:hAnsi="Times New Roman"/>
        </w:rPr>
        <w:t xml:space="preserve"> </w:t>
      </w:r>
      <w:proofErr w:type="spellStart"/>
      <w:r w:rsidRPr="00451EAF">
        <w:rPr>
          <w:rFonts w:ascii="Times New Roman" w:hAnsi="Times New Roman"/>
        </w:rPr>
        <w:t>obesitas</w:t>
      </w:r>
      <w:proofErr w:type="spellEnd"/>
      <w:r w:rsidRPr="00451EAF">
        <w:rPr>
          <w:rFonts w:ascii="Times New Roman" w:hAnsi="Times New Roman"/>
        </w:rPr>
        <w:t xml:space="preserve"> </w:t>
      </w:r>
      <w:proofErr w:type="spellStart"/>
      <w:r w:rsidRPr="00451EAF">
        <w:rPr>
          <w:rFonts w:ascii="Times New Roman" w:hAnsi="Times New Roman"/>
        </w:rPr>
        <w:t>dengan</w:t>
      </w:r>
      <w:proofErr w:type="spellEnd"/>
      <w:r w:rsidRPr="00451EAF">
        <w:rPr>
          <w:rFonts w:ascii="Times New Roman" w:hAnsi="Times New Roman"/>
        </w:rPr>
        <w:t xml:space="preserve"> </w:t>
      </w:r>
      <w:proofErr w:type="spellStart"/>
      <w:r w:rsidRPr="00451EAF">
        <w:rPr>
          <w:rFonts w:ascii="Times New Roman" w:hAnsi="Times New Roman"/>
        </w:rPr>
        <w:t>pola</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sayur</w:t>
      </w:r>
      <w:proofErr w:type="spellEnd"/>
      <w:r w:rsidRPr="00451EAF">
        <w:rPr>
          <w:rFonts w:ascii="Times New Roman" w:hAnsi="Times New Roman"/>
        </w:rPr>
        <w:t xml:space="preserve"> dan </w:t>
      </w:r>
      <w:proofErr w:type="spellStart"/>
      <w:r w:rsidRPr="00451EAF">
        <w:rPr>
          <w:rFonts w:ascii="Times New Roman" w:hAnsi="Times New Roman"/>
        </w:rPr>
        <w:t>buah</w:t>
      </w:r>
      <w:proofErr w:type="spellEnd"/>
      <w:r w:rsidRPr="00451EAF">
        <w:rPr>
          <w:rFonts w:ascii="Times New Roman" w:hAnsi="Times New Roman"/>
        </w:rPr>
        <w:t xml:space="preserve"> yang </w:t>
      </w:r>
      <w:proofErr w:type="spellStart"/>
      <w:r w:rsidRPr="00451EAF">
        <w:rPr>
          <w:rFonts w:ascii="Times New Roman" w:hAnsi="Times New Roman"/>
        </w:rPr>
        <w:t>kurang</w:t>
      </w:r>
      <w:proofErr w:type="spellEnd"/>
      <w:r w:rsidRPr="00451EAF">
        <w:rPr>
          <w:rFonts w:ascii="Times New Roman" w:hAnsi="Times New Roman"/>
        </w:rPr>
        <w:t xml:space="preserve"> </w:t>
      </w:r>
      <w:proofErr w:type="spellStart"/>
      <w:r w:rsidRPr="00451EAF">
        <w:rPr>
          <w:rFonts w:ascii="Times New Roman" w:hAnsi="Times New Roman"/>
        </w:rPr>
        <w:t>sedangkan</w:t>
      </w:r>
      <w:proofErr w:type="spellEnd"/>
      <w:r w:rsidRPr="00451EAF">
        <w:rPr>
          <w:rFonts w:ascii="Times New Roman" w:hAnsi="Times New Roman"/>
        </w:rPr>
        <w:t xml:space="preserve"> </w:t>
      </w:r>
      <w:proofErr w:type="spellStart"/>
      <w:r w:rsidRPr="00451EAF">
        <w:rPr>
          <w:rFonts w:ascii="Times New Roman" w:hAnsi="Times New Roman"/>
        </w:rPr>
        <w:t>hanya</w:t>
      </w:r>
      <w:proofErr w:type="spellEnd"/>
      <w:r w:rsidRPr="00451EAF">
        <w:rPr>
          <w:rFonts w:ascii="Times New Roman" w:hAnsi="Times New Roman"/>
        </w:rPr>
        <w:t xml:space="preserve"> 2 orang </w:t>
      </w:r>
      <w:proofErr w:type="spellStart"/>
      <w:r w:rsidRPr="00451EAF">
        <w:rPr>
          <w:rFonts w:ascii="Times New Roman" w:hAnsi="Times New Roman"/>
        </w:rPr>
        <w:t>siswa</w:t>
      </w:r>
      <w:proofErr w:type="spellEnd"/>
      <w:r w:rsidRPr="00451EAF">
        <w:rPr>
          <w:rFonts w:ascii="Times New Roman" w:hAnsi="Times New Roman"/>
        </w:rPr>
        <w:t xml:space="preserve"> yang </w:t>
      </w:r>
      <w:proofErr w:type="spellStart"/>
      <w:r w:rsidRPr="00451EAF">
        <w:rPr>
          <w:rFonts w:ascii="Times New Roman" w:hAnsi="Times New Roman"/>
        </w:rPr>
        <w:t>obesitas</w:t>
      </w:r>
      <w:proofErr w:type="spellEnd"/>
      <w:r w:rsidRPr="00451EAF">
        <w:rPr>
          <w:rFonts w:ascii="Times New Roman" w:hAnsi="Times New Roman"/>
        </w:rPr>
        <w:t xml:space="preserve"> </w:t>
      </w:r>
      <w:proofErr w:type="spellStart"/>
      <w:r w:rsidRPr="00451EAF">
        <w:rPr>
          <w:rFonts w:ascii="Times New Roman" w:hAnsi="Times New Roman"/>
        </w:rPr>
        <w:t>dengan</w:t>
      </w:r>
      <w:proofErr w:type="spellEnd"/>
      <w:r w:rsidRPr="00451EAF">
        <w:rPr>
          <w:rFonts w:ascii="Times New Roman" w:hAnsi="Times New Roman"/>
        </w:rPr>
        <w:t xml:space="preserve"> </w:t>
      </w:r>
      <w:proofErr w:type="spellStart"/>
      <w:r w:rsidRPr="00451EAF">
        <w:rPr>
          <w:rFonts w:ascii="Times New Roman" w:hAnsi="Times New Roman"/>
        </w:rPr>
        <w:t>pola</w:t>
      </w:r>
      <w:proofErr w:type="spellEnd"/>
      <w:r w:rsidRPr="00451EAF">
        <w:rPr>
          <w:rFonts w:ascii="Times New Roman" w:hAnsi="Times New Roman"/>
        </w:rPr>
        <w:t xml:space="preserve"> </w:t>
      </w:r>
      <w:proofErr w:type="spellStart"/>
      <w:r w:rsidRPr="00451EAF">
        <w:rPr>
          <w:rFonts w:ascii="Times New Roman" w:hAnsi="Times New Roman"/>
        </w:rPr>
        <w:t>konsumsi</w:t>
      </w:r>
      <w:proofErr w:type="spellEnd"/>
      <w:r w:rsidRPr="00451EAF">
        <w:rPr>
          <w:rFonts w:ascii="Times New Roman" w:hAnsi="Times New Roman"/>
        </w:rPr>
        <w:t xml:space="preserve"> </w:t>
      </w:r>
      <w:proofErr w:type="spellStart"/>
      <w:r w:rsidRPr="00451EAF">
        <w:rPr>
          <w:rFonts w:ascii="Times New Roman" w:hAnsi="Times New Roman"/>
        </w:rPr>
        <w:t>sayur</w:t>
      </w:r>
      <w:proofErr w:type="spellEnd"/>
      <w:r w:rsidRPr="00451EAF">
        <w:rPr>
          <w:rFonts w:ascii="Times New Roman" w:hAnsi="Times New Roman"/>
        </w:rPr>
        <w:t xml:space="preserve"> dan </w:t>
      </w:r>
      <w:proofErr w:type="spellStart"/>
      <w:r w:rsidRPr="00451EAF">
        <w:rPr>
          <w:rFonts w:ascii="Times New Roman" w:hAnsi="Times New Roman"/>
        </w:rPr>
        <w:t>buah</w:t>
      </w:r>
      <w:proofErr w:type="spellEnd"/>
      <w:r w:rsidRPr="00451EAF">
        <w:rPr>
          <w:rFonts w:ascii="Times New Roman" w:hAnsi="Times New Roman"/>
        </w:rPr>
        <w:t xml:space="preserve"> yang </w:t>
      </w:r>
      <w:proofErr w:type="spellStart"/>
      <w:r w:rsidRPr="00451EAF">
        <w:rPr>
          <w:rFonts w:ascii="Times New Roman" w:hAnsi="Times New Roman"/>
        </w:rPr>
        <w:t>baik</w:t>
      </w:r>
      <w:proofErr w:type="spellEnd"/>
      <w:r w:rsidR="00665B0A" w:rsidRPr="00451EAF">
        <w:rPr>
          <w:rFonts w:ascii="Times New Roman" w:eastAsia="Times New Roman" w:hAnsi="Times New Roman"/>
          <w:bCs/>
          <w:lang w:val="en-ID"/>
        </w:rPr>
        <w:t>.</w:t>
      </w:r>
      <w:proofErr w:type="spellStart"/>
      <w:r w:rsidR="001074C6" w:rsidRPr="00451EAF">
        <w:rPr>
          <w:rFonts w:ascii="Times New Roman" w:eastAsia="Times New Roman" w:hAnsi="Times New Roman"/>
          <w:bCs/>
        </w:rPr>
        <w:t>Disarankan</w:t>
      </w:r>
      <w:proofErr w:type="spellEnd"/>
      <w:r w:rsidR="001074C6" w:rsidRPr="00451EAF">
        <w:rPr>
          <w:rFonts w:ascii="Times New Roman" w:eastAsia="Times New Roman" w:hAnsi="Times New Roman"/>
          <w:bCs/>
        </w:rPr>
        <w:t xml:space="preserve"> </w:t>
      </w:r>
      <w:proofErr w:type="spellStart"/>
      <w:r w:rsidR="001074C6" w:rsidRPr="00451EAF">
        <w:rPr>
          <w:rFonts w:ascii="Times New Roman" w:eastAsia="Times New Roman" w:hAnsi="Times New Roman"/>
          <w:bCs/>
        </w:rPr>
        <w:t>kepada</w:t>
      </w:r>
      <w:proofErr w:type="spellEnd"/>
      <w:r w:rsidR="001074C6" w:rsidRPr="00451EAF">
        <w:rPr>
          <w:rFonts w:ascii="Times New Roman" w:eastAsia="Times New Roman" w:hAnsi="Times New Roman"/>
          <w:bCs/>
        </w:rPr>
        <w:t xml:space="preserve"> </w:t>
      </w:r>
      <w:proofErr w:type="spellStart"/>
      <w:r w:rsidR="001074C6" w:rsidRPr="00451EAF">
        <w:rPr>
          <w:rFonts w:ascii="Times New Roman" w:eastAsia="Times New Roman" w:hAnsi="Times New Roman"/>
          <w:bCs/>
        </w:rPr>
        <w:t>pihak</w:t>
      </w:r>
      <w:proofErr w:type="spellEnd"/>
      <w:r w:rsidR="001074C6" w:rsidRPr="00451EAF">
        <w:rPr>
          <w:rFonts w:ascii="Times New Roman" w:eastAsia="Times New Roman" w:hAnsi="Times New Roman"/>
          <w:bCs/>
        </w:rPr>
        <w:t xml:space="preserve"> </w:t>
      </w:r>
      <w:proofErr w:type="spellStart"/>
      <w:r w:rsidR="001074C6" w:rsidRPr="00451EAF">
        <w:rPr>
          <w:rFonts w:ascii="Times New Roman" w:eastAsia="Times New Roman" w:hAnsi="Times New Roman"/>
          <w:bCs/>
        </w:rPr>
        <w:t>sekolah</w:t>
      </w:r>
      <w:proofErr w:type="spellEnd"/>
      <w:r w:rsidR="001074C6" w:rsidRPr="00451EAF">
        <w:rPr>
          <w:rFonts w:ascii="Times New Roman" w:eastAsia="Times New Roman" w:hAnsi="Times New Roman"/>
          <w:bCs/>
        </w:rPr>
        <w:t xml:space="preserve"> </w:t>
      </w:r>
      <w:proofErr w:type="spellStart"/>
      <w:r w:rsidR="001074C6" w:rsidRPr="00451EAF">
        <w:rPr>
          <w:rFonts w:ascii="Times New Roman" w:eastAsia="Times New Roman" w:hAnsi="Times New Roman"/>
          <w:bCs/>
        </w:rPr>
        <w:t>terutama</w:t>
      </w:r>
      <w:proofErr w:type="spellEnd"/>
      <w:r w:rsidR="001074C6" w:rsidRPr="00451EAF">
        <w:rPr>
          <w:rFonts w:ascii="Times New Roman" w:eastAsia="Times New Roman" w:hAnsi="Times New Roman"/>
          <w:bCs/>
        </w:rPr>
        <w:t xml:space="preserve"> </w:t>
      </w:r>
      <w:proofErr w:type="spellStart"/>
      <w:r w:rsidR="001074C6" w:rsidRPr="00451EAF">
        <w:rPr>
          <w:rFonts w:ascii="Times New Roman" w:eastAsia="Times New Roman" w:hAnsi="Times New Roman"/>
          <w:bCs/>
        </w:rPr>
        <w:t>wali</w:t>
      </w:r>
      <w:proofErr w:type="spellEnd"/>
      <w:r w:rsidR="001074C6" w:rsidRPr="00451EAF">
        <w:rPr>
          <w:rFonts w:ascii="Times New Roman" w:eastAsia="Times New Roman" w:hAnsi="Times New Roman"/>
          <w:bCs/>
        </w:rPr>
        <w:t xml:space="preserve"> </w:t>
      </w:r>
      <w:proofErr w:type="spellStart"/>
      <w:r w:rsidR="001074C6" w:rsidRPr="00451EAF">
        <w:rPr>
          <w:rFonts w:ascii="Times New Roman" w:eastAsia="Times New Roman" w:hAnsi="Times New Roman"/>
          <w:bCs/>
        </w:rPr>
        <w:t>kelas</w:t>
      </w:r>
      <w:proofErr w:type="spellEnd"/>
      <w:r w:rsidR="001074C6" w:rsidRPr="00451EAF">
        <w:rPr>
          <w:rFonts w:ascii="Times New Roman" w:eastAsia="Times New Roman" w:hAnsi="Times New Roman"/>
          <w:bCs/>
        </w:rPr>
        <w:t xml:space="preserve"> agar </w:t>
      </w:r>
      <w:proofErr w:type="spellStart"/>
      <w:r w:rsidR="001074C6" w:rsidRPr="00451EAF">
        <w:rPr>
          <w:rFonts w:ascii="Times New Roman" w:eastAsia="Times New Roman" w:hAnsi="Times New Roman"/>
          <w:bCs/>
        </w:rPr>
        <w:t>mengawasi</w:t>
      </w:r>
      <w:proofErr w:type="spellEnd"/>
      <w:r w:rsidR="001074C6" w:rsidRPr="00451EAF">
        <w:rPr>
          <w:rFonts w:ascii="Times New Roman" w:eastAsia="Times New Roman" w:hAnsi="Times New Roman"/>
          <w:bCs/>
        </w:rPr>
        <w:t xml:space="preserve"> </w:t>
      </w:r>
      <w:proofErr w:type="spellStart"/>
      <w:r w:rsidR="001074C6" w:rsidRPr="00451EAF">
        <w:rPr>
          <w:rFonts w:ascii="Times New Roman" w:eastAsia="Times New Roman" w:hAnsi="Times New Roman"/>
          <w:bCs/>
        </w:rPr>
        <w:t>remaja</w:t>
      </w:r>
      <w:proofErr w:type="spellEnd"/>
      <w:r w:rsidR="001074C6" w:rsidRPr="00451EAF">
        <w:rPr>
          <w:rFonts w:ascii="Times New Roman" w:eastAsia="Times New Roman" w:hAnsi="Times New Roman"/>
          <w:bCs/>
        </w:rPr>
        <w:t xml:space="preserve"> </w:t>
      </w:r>
      <w:proofErr w:type="spellStart"/>
      <w:r w:rsidR="001074C6" w:rsidRPr="00451EAF">
        <w:rPr>
          <w:rFonts w:ascii="Times New Roman" w:eastAsia="Times New Roman" w:hAnsi="Times New Roman"/>
          <w:bCs/>
        </w:rPr>
        <w:t>putri</w:t>
      </w:r>
      <w:proofErr w:type="spellEnd"/>
      <w:r w:rsidR="001074C6" w:rsidRPr="00451EAF">
        <w:rPr>
          <w:rFonts w:ascii="Times New Roman" w:eastAsia="Times New Roman" w:hAnsi="Times New Roman"/>
          <w:bCs/>
        </w:rPr>
        <w:t xml:space="preserve"> </w:t>
      </w:r>
      <w:proofErr w:type="spellStart"/>
      <w:r w:rsidR="001074C6" w:rsidRPr="00451EAF">
        <w:rPr>
          <w:rFonts w:ascii="Times New Roman" w:eastAsia="Times New Roman" w:hAnsi="Times New Roman"/>
          <w:bCs/>
        </w:rPr>
        <w:t>setiap</w:t>
      </w:r>
      <w:proofErr w:type="spellEnd"/>
      <w:r w:rsidR="001074C6" w:rsidRPr="00451EAF">
        <w:rPr>
          <w:rFonts w:ascii="Times New Roman" w:eastAsia="Times New Roman" w:hAnsi="Times New Roman"/>
          <w:bCs/>
        </w:rPr>
        <w:t xml:space="preserve"> </w:t>
      </w:r>
      <w:proofErr w:type="spellStart"/>
      <w:r w:rsidR="001074C6" w:rsidRPr="00451EAF">
        <w:rPr>
          <w:rFonts w:ascii="Times New Roman" w:eastAsia="Times New Roman" w:hAnsi="Times New Roman"/>
          <w:bCs/>
        </w:rPr>
        <w:t>pelaksanaan</w:t>
      </w:r>
      <w:proofErr w:type="spellEnd"/>
      <w:r w:rsidR="001074C6" w:rsidRPr="00451EAF">
        <w:rPr>
          <w:rFonts w:ascii="Times New Roman" w:eastAsia="Times New Roman" w:hAnsi="Times New Roman"/>
          <w:bCs/>
        </w:rPr>
        <w:t xml:space="preserve"> </w:t>
      </w:r>
      <w:proofErr w:type="spellStart"/>
      <w:r w:rsidR="001074C6" w:rsidRPr="00451EAF">
        <w:rPr>
          <w:rFonts w:ascii="Times New Roman" w:eastAsia="Times New Roman" w:hAnsi="Times New Roman"/>
          <w:bCs/>
        </w:rPr>
        <w:t>minum</w:t>
      </w:r>
      <w:proofErr w:type="spellEnd"/>
      <w:r w:rsidR="001074C6" w:rsidRPr="00451EAF">
        <w:rPr>
          <w:rFonts w:ascii="Times New Roman" w:eastAsia="Times New Roman" w:hAnsi="Times New Roman"/>
          <w:bCs/>
        </w:rPr>
        <w:t xml:space="preserve"> TTD di </w:t>
      </w:r>
      <w:proofErr w:type="spellStart"/>
      <w:r w:rsidR="001074C6" w:rsidRPr="00451EAF">
        <w:rPr>
          <w:rFonts w:ascii="Times New Roman" w:eastAsia="Times New Roman" w:hAnsi="Times New Roman"/>
          <w:bCs/>
        </w:rPr>
        <w:t>sekolah</w:t>
      </w:r>
      <w:proofErr w:type="spellEnd"/>
    </w:p>
    <w:p w14:paraId="3531025C" w14:textId="77777777" w:rsidR="009D5E28" w:rsidRPr="00451EAF" w:rsidRDefault="009D5E28" w:rsidP="00451EAF">
      <w:pPr>
        <w:spacing w:after="0" w:line="240" w:lineRule="auto"/>
        <w:ind w:firstLine="380"/>
        <w:jc w:val="both"/>
        <w:rPr>
          <w:rFonts w:ascii="Times New Roman" w:eastAsia="Times New Roman" w:hAnsi="Times New Roman"/>
          <w:bCs/>
        </w:rPr>
      </w:pPr>
    </w:p>
    <w:p w14:paraId="410B068F" w14:textId="77777777" w:rsidR="001074C6" w:rsidRPr="00451EAF" w:rsidRDefault="001074C6" w:rsidP="00451EAF">
      <w:pPr>
        <w:spacing w:after="0" w:line="240" w:lineRule="auto"/>
        <w:jc w:val="center"/>
        <w:rPr>
          <w:rFonts w:ascii="Times New Roman" w:hAnsi="Times New Roman"/>
          <w:b/>
        </w:rPr>
      </w:pPr>
    </w:p>
    <w:p w14:paraId="3A44AED1" w14:textId="77F35DB7" w:rsidR="001074C6" w:rsidRPr="00451EAF" w:rsidRDefault="00296B5C" w:rsidP="00451EAF">
      <w:pPr>
        <w:spacing w:after="0" w:line="240" w:lineRule="auto"/>
        <w:jc w:val="center"/>
        <w:rPr>
          <w:rFonts w:ascii="Times New Roman" w:hAnsi="Times New Roman"/>
          <w:b/>
          <w:lang w:val="en-ID"/>
        </w:rPr>
      </w:pPr>
      <w:r w:rsidRPr="00451EAF">
        <w:rPr>
          <w:rFonts w:ascii="Times New Roman" w:hAnsi="Times New Roman"/>
          <w:b/>
          <w:lang w:val="en-ID"/>
        </w:rPr>
        <w:t>UCAPAN TERIMA KASIH</w:t>
      </w:r>
    </w:p>
    <w:p w14:paraId="60D8E72E" w14:textId="77777777" w:rsidR="00296B5C" w:rsidRPr="00451EAF" w:rsidRDefault="00296B5C" w:rsidP="00451EAF">
      <w:pPr>
        <w:spacing w:after="0" w:line="240" w:lineRule="auto"/>
        <w:jc w:val="center"/>
        <w:rPr>
          <w:rFonts w:ascii="Times New Roman" w:hAnsi="Times New Roman"/>
          <w:b/>
          <w:lang w:val="en-ID"/>
        </w:rPr>
      </w:pPr>
    </w:p>
    <w:p w14:paraId="68DE0F6A" w14:textId="2906445C" w:rsidR="00296B5C" w:rsidRPr="00451EAF" w:rsidRDefault="00D80B97" w:rsidP="00451EAF">
      <w:pPr>
        <w:spacing w:after="0" w:line="240" w:lineRule="auto"/>
        <w:ind w:firstLine="380"/>
        <w:jc w:val="both"/>
        <w:rPr>
          <w:rFonts w:ascii="Times New Roman" w:hAnsi="Times New Roman"/>
          <w:b/>
          <w:lang w:val="en-ID"/>
        </w:rPr>
      </w:pPr>
      <w:proofErr w:type="spellStart"/>
      <w:r w:rsidRPr="00451EAF">
        <w:rPr>
          <w:rFonts w:ascii="Times New Roman" w:hAnsi="Times New Roman"/>
        </w:rPr>
        <w:t>Penulis</w:t>
      </w:r>
      <w:proofErr w:type="spellEnd"/>
      <w:r w:rsidRPr="00451EAF">
        <w:rPr>
          <w:rFonts w:ascii="Times New Roman" w:hAnsi="Times New Roman"/>
        </w:rPr>
        <w:t xml:space="preserve"> </w:t>
      </w:r>
      <w:proofErr w:type="spellStart"/>
      <w:r w:rsidRPr="00451EAF">
        <w:rPr>
          <w:rFonts w:ascii="Times New Roman" w:hAnsi="Times New Roman"/>
        </w:rPr>
        <w:t>ingin</w:t>
      </w:r>
      <w:proofErr w:type="spellEnd"/>
      <w:r w:rsidRPr="00451EAF">
        <w:rPr>
          <w:rFonts w:ascii="Times New Roman" w:hAnsi="Times New Roman"/>
        </w:rPr>
        <w:t xml:space="preserve"> </w:t>
      </w:r>
      <w:proofErr w:type="spellStart"/>
      <w:r w:rsidRPr="00451EAF">
        <w:rPr>
          <w:rFonts w:ascii="Times New Roman" w:hAnsi="Times New Roman"/>
        </w:rPr>
        <w:t>mengucapkan</w:t>
      </w:r>
      <w:proofErr w:type="spellEnd"/>
      <w:r w:rsidRPr="00451EAF">
        <w:rPr>
          <w:rFonts w:ascii="Times New Roman" w:hAnsi="Times New Roman"/>
        </w:rPr>
        <w:t xml:space="preserve"> </w:t>
      </w:r>
      <w:proofErr w:type="spellStart"/>
      <w:r w:rsidRPr="00451EAF">
        <w:rPr>
          <w:rFonts w:ascii="Times New Roman" w:hAnsi="Times New Roman"/>
        </w:rPr>
        <w:t>terimaksih</w:t>
      </w:r>
      <w:proofErr w:type="spellEnd"/>
      <w:r w:rsidRPr="00451EAF">
        <w:rPr>
          <w:rFonts w:ascii="Times New Roman" w:hAnsi="Times New Roman"/>
        </w:rPr>
        <w:t xml:space="preserve"> </w:t>
      </w:r>
      <w:proofErr w:type="spellStart"/>
      <w:r w:rsidRPr="00451EAF">
        <w:rPr>
          <w:rFonts w:ascii="Times New Roman" w:hAnsi="Times New Roman"/>
        </w:rPr>
        <w:t>kepada</w:t>
      </w:r>
      <w:proofErr w:type="spellEnd"/>
      <w:r w:rsidRPr="00451EAF">
        <w:rPr>
          <w:rFonts w:ascii="Times New Roman" w:hAnsi="Times New Roman"/>
        </w:rPr>
        <w:t xml:space="preserve"> </w:t>
      </w:r>
      <w:r w:rsidR="001074C6" w:rsidRPr="00451EAF">
        <w:rPr>
          <w:rFonts w:ascii="Times New Roman" w:hAnsi="Times New Roman"/>
        </w:rPr>
        <w:t xml:space="preserve">I </w:t>
      </w:r>
      <w:r w:rsidR="008A4E09" w:rsidRPr="00451EAF">
        <w:rPr>
          <w:rFonts w:ascii="Times New Roman" w:hAnsi="Times New Roman"/>
        </w:rPr>
        <w:t xml:space="preserve">Gusti Putu </w:t>
      </w:r>
      <w:proofErr w:type="spellStart"/>
      <w:r w:rsidR="008A4E09" w:rsidRPr="00451EAF">
        <w:rPr>
          <w:rFonts w:ascii="Times New Roman" w:hAnsi="Times New Roman"/>
        </w:rPr>
        <w:t>Sudita</w:t>
      </w:r>
      <w:proofErr w:type="spellEnd"/>
      <w:r w:rsidR="008A4E09" w:rsidRPr="00451EAF">
        <w:rPr>
          <w:rFonts w:ascii="Times New Roman" w:hAnsi="Times New Roman"/>
        </w:rPr>
        <w:t xml:space="preserve"> </w:t>
      </w:r>
      <w:proofErr w:type="gramStart"/>
      <w:r w:rsidR="008A4E09" w:rsidRPr="00451EAF">
        <w:rPr>
          <w:rFonts w:ascii="Times New Roman" w:hAnsi="Times New Roman"/>
        </w:rPr>
        <w:t>Puryana,STP</w:t>
      </w:r>
      <w:proofErr w:type="gramEnd"/>
      <w:r w:rsidR="008A4E09" w:rsidRPr="00451EAF">
        <w:rPr>
          <w:rFonts w:ascii="Times New Roman" w:hAnsi="Times New Roman"/>
        </w:rPr>
        <w:t>.,</w:t>
      </w:r>
      <w:proofErr w:type="spellStart"/>
      <w:r w:rsidR="008A4E09" w:rsidRPr="00451EAF">
        <w:rPr>
          <w:rFonts w:ascii="Times New Roman" w:hAnsi="Times New Roman"/>
        </w:rPr>
        <w:t>MP.</w:t>
      </w:r>
      <w:r w:rsidRPr="00451EAF">
        <w:rPr>
          <w:rFonts w:ascii="Times New Roman" w:hAnsi="Times New Roman"/>
        </w:rPr>
        <w:t>selaku</w:t>
      </w:r>
      <w:proofErr w:type="spellEnd"/>
      <w:r w:rsidRPr="00451EAF">
        <w:rPr>
          <w:rFonts w:ascii="Times New Roman" w:hAnsi="Times New Roman"/>
        </w:rPr>
        <w:t xml:space="preserve"> </w:t>
      </w:r>
      <w:proofErr w:type="spellStart"/>
      <w:r w:rsidRPr="00451EAF">
        <w:rPr>
          <w:rFonts w:ascii="Times New Roman" w:hAnsi="Times New Roman"/>
        </w:rPr>
        <w:t>pembimbing</w:t>
      </w:r>
      <w:proofErr w:type="spellEnd"/>
      <w:r w:rsidRPr="00451EAF">
        <w:rPr>
          <w:rFonts w:ascii="Times New Roman" w:hAnsi="Times New Roman"/>
        </w:rPr>
        <w:t xml:space="preserve"> </w:t>
      </w:r>
      <w:proofErr w:type="spellStart"/>
      <w:r w:rsidRPr="00451EAF">
        <w:rPr>
          <w:rFonts w:ascii="Times New Roman" w:hAnsi="Times New Roman"/>
        </w:rPr>
        <w:t>utama</w:t>
      </w:r>
      <w:proofErr w:type="spellEnd"/>
      <w:r w:rsidRPr="00451EAF">
        <w:rPr>
          <w:rFonts w:ascii="Times New Roman" w:hAnsi="Times New Roman"/>
        </w:rPr>
        <w:t xml:space="preserve"> yang </w:t>
      </w:r>
      <w:proofErr w:type="spellStart"/>
      <w:r w:rsidRPr="00451EAF">
        <w:rPr>
          <w:rFonts w:ascii="Times New Roman" w:hAnsi="Times New Roman"/>
        </w:rPr>
        <w:t>telah</w:t>
      </w:r>
      <w:proofErr w:type="spellEnd"/>
      <w:r w:rsidRPr="00451EAF">
        <w:rPr>
          <w:rFonts w:ascii="Times New Roman" w:hAnsi="Times New Roman"/>
        </w:rPr>
        <w:t xml:space="preserve"> </w:t>
      </w:r>
      <w:proofErr w:type="spellStart"/>
      <w:r w:rsidRPr="00451EAF">
        <w:rPr>
          <w:rFonts w:ascii="Times New Roman" w:hAnsi="Times New Roman"/>
        </w:rPr>
        <w:t>banyak</w:t>
      </w:r>
      <w:proofErr w:type="spellEnd"/>
      <w:r w:rsidRPr="00451EAF">
        <w:rPr>
          <w:rFonts w:ascii="Times New Roman" w:hAnsi="Times New Roman"/>
        </w:rPr>
        <w:t xml:space="preserve"> </w:t>
      </w:r>
      <w:proofErr w:type="spellStart"/>
      <w:r w:rsidRPr="00451EAF">
        <w:rPr>
          <w:rFonts w:ascii="Times New Roman" w:hAnsi="Times New Roman"/>
        </w:rPr>
        <w:t>memberi</w:t>
      </w:r>
      <w:proofErr w:type="spellEnd"/>
      <w:r w:rsidRPr="00451EAF">
        <w:rPr>
          <w:rFonts w:ascii="Times New Roman" w:hAnsi="Times New Roman"/>
        </w:rPr>
        <w:t xml:space="preserve"> </w:t>
      </w:r>
      <w:proofErr w:type="spellStart"/>
      <w:r w:rsidRPr="00451EAF">
        <w:rPr>
          <w:rFonts w:ascii="Times New Roman" w:hAnsi="Times New Roman"/>
        </w:rPr>
        <w:t>bimbingan</w:t>
      </w:r>
      <w:proofErr w:type="spellEnd"/>
      <w:r w:rsidRPr="00451EAF">
        <w:rPr>
          <w:rFonts w:ascii="Times New Roman" w:hAnsi="Times New Roman"/>
        </w:rPr>
        <w:t xml:space="preserve">, saran dan </w:t>
      </w:r>
      <w:proofErr w:type="spellStart"/>
      <w:r w:rsidRPr="00451EAF">
        <w:rPr>
          <w:rFonts w:ascii="Times New Roman" w:hAnsi="Times New Roman"/>
        </w:rPr>
        <w:t>koreksi</w:t>
      </w:r>
      <w:proofErr w:type="spellEnd"/>
      <w:r w:rsidRPr="00451EAF">
        <w:rPr>
          <w:rFonts w:ascii="Times New Roman" w:hAnsi="Times New Roman"/>
        </w:rPr>
        <w:t xml:space="preserve"> </w:t>
      </w:r>
      <w:proofErr w:type="spellStart"/>
      <w:r w:rsidRPr="00451EAF">
        <w:rPr>
          <w:rFonts w:ascii="Times New Roman" w:hAnsi="Times New Roman"/>
        </w:rPr>
        <w:t>dalam</w:t>
      </w:r>
      <w:proofErr w:type="spellEnd"/>
      <w:r w:rsidRPr="00451EAF">
        <w:rPr>
          <w:rFonts w:ascii="Times New Roman" w:hAnsi="Times New Roman"/>
        </w:rPr>
        <w:t xml:space="preserve"> </w:t>
      </w:r>
      <w:proofErr w:type="spellStart"/>
      <w:r w:rsidRPr="00451EAF">
        <w:rPr>
          <w:rFonts w:ascii="Times New Roman" w:hAnsi="Times New Roman"/>
        </w:rPr>
        <w:t>penyusunan</w:t>
      </w:r>
      <w:proofErr w:type="spellEnd"/>
      <w:r w:rsidRPr="00451EAF">
        <w:rPr>
          <w:rFonts w:ascii="Times New Roman" w:hAnsi="Times New Roman"/>
        </w:rPr>
        <w:t xml:space="preserve"> </w:t>
      </w:r>
      <w:proofErr w:type="spellStart"/>
      <w:r w:rsidRPr="00451EAF">
        <w:rPr>
          <w:rFonts w:ascii="Times New Roman" w:hAnsi="Times New Roman"/>
        </w:rPr>
        <w:t>skripsi</w:t>
      </w:r>
      <w:proofErr w:type="spellEnd"/>
      <w:r w:rsidRPr="00451EAF">
        <w:rPr>
          <w:rFonts w:ascii="Times New Roman" w:hAnsi="Times New Roman"/>
        </w:rPr>
        <w:t xml:space="preserve"> </w:t>
      </w:r>
      <w:proofErr w:type="spellStart"/>
      <w:r w:rsidRPr="00451EAF">
        <w:rPr>
          <w:rFonts w:ascii="Times New Roman" w:hAnsi="Times New Roman"/>
        </w:rPr>
        <w:t>ini</w:t>
      </w:r>
      <w:proofErr w:type="spellEnd"/>
      <w:r w:rsidR="001074C6" w:rsidRPr="00451EAF">
        <w:rPr>
          <w:rFonts w:ascii="Times New Roman" w:hAnsi="Times New Roman"/>
        </w:rPr>
        <w:t xml:space="preserve"> </w:t>
      </w:r>
      <w:r w:rsidR="008A4E09" w:rsidRPr="00451EAF">
        <w:rPr>
          <w:rFonts w:ascii="Times New Roman" w:hAnsi="Times New Roman"/>
        </w:rPr>
        <w:t>Ni Putu Agustini,SKM.,</w:t>
      </w:r>
      <w:proofErr w:type="spellStart"/>
      <w:r w:rsidR="008A4E09" w:rsidRPr="00451EAF">
        <w:rPr>
          <w:rFonts w:ascii="Times New Roman" w:hAnsi="Times New Roman"/>
        </w:rPr>
        <w:t>M.Si</w:t>
      </w:r>
      <w:proofErr w:type="spellEnd"/>
      <w:r w:rsidR="008A4E09" w:rsidRPr="00451EAF">
        <w:rPr>
          <w:rFonts w:ascii="Times New Roman" w:hAnsi="Times New Roman"/>
        </w:rPr>
        <w:t xml:space="preserve"> </w:t>
      </w:r>
      <w:proofErr w:type="spellStart"/>
      <w:r w:rsidRPr="00451EAF">
        <w:rPr>
          <w:rFonts w:ascii="Times New Roman" w:hAnsi="Times New Roman"/>
        </w:rPr>
        <w:t>selaku</w:t>
      </w:r>
      <w:proofErr w:type="spellEnd"/>
      <w:r w:rsidRPr="00451EAF">
        <w:rPr>
          <w:rFonts w:ascii="Times New Roman" w:hAnsi="Times New Roman"/>
        </w:rPr>
        <w:t xml:space="preserve"> </w:t>
      </w:r>
      <w:proofErr w:type="spellStart"/>
      <w:r w:rsidRPr="00451EAF">
        <w:rPr>
          <w:rFonts w:ascii="Times New Roman" w:hAnsi="Times New Roman"/>
        </w:rPr>
        <w:t>pembimbing</w:t>
      </w:r>
      <w:proofErr w:type="spellEnd"/>
      <w:r w:rsidRPr="00451EAF">
        <w:rPr>
          <w:rFonts w:ascii="Times New Roman" w:hAnsi="Times New Roman"/>
        </w:rPr>
        <w:t xml:space="preserve"> </w:t>
      </w:r>
      <w:proofErr w:type="spellStart"/>
      <w:r w:rsidRPr="00451EAF">
        <w:rPr>
          <w:rFonts w:ascii="Times New Roman" w:hAnsi="Times New Roman"/>
        </w:rPr>
        <w:t>pendamping</w:t>
      </w:r>
      <w:proofErr w:type="spellEnd"/>
      <w:r w:rsidRPr="00451EAF">
        <w:rPr>
          <w:rFonts w:ascii="Times New Roman" w:hAnsi="Times New Roman"/>
        </w:rPr>
        <w:t xml:space="preserve"> yang </w:t>
      </w:r>
      <w:proofErr w:type="spellStart"/>
      <w:r w:rsidRPr="00451EAF">
        <w:rPr>
          <w:rFonts w:ascii="Times New Roman" w:hAnsi="Times New Roman"/>
        </w:rPr>
        <w:t>telah</w:t>
      </w:r>
      <w:proofErr w:type="spellEnd"/>
      <w:r w:rsidRPr="00451EAF">
        <w:rPr>
          <w:rFonts w:ascii="Times New Roman" w:hAnsi="Times New Roman"/>
        </w:rPr>
        <w:t xml:space="preserve"> </w:t>
      </w:r>
      <w:proofErr w:type="spellStart"/>
      <w:r w:rsidRPr="00451EAF">
        <w:rPr>
          <w:rFonts w:ascii="Times New Roman" w:hAnsi="Times New Roman"/>
        </w:rPr>
        <w:t>banyak</w:t>
      </w:r>
      <w:proofErr w:type="spellEnd"/>
      <w:r w:rsidRPr="00451EAF">
        <w:rPr>
          <w:rFonts w:ascii="Times New Roman" w:hAnsi="Times New Roman"/>
        </w:rPr>
        <w:t xml:space="preserve"> </w:t>
      </w:r>
      <w:proofErr w:type="spellStart"/>
      <w:r w:rsidRPr="00451EAF">
        <w:rPr>
          <w:rFonts w:ascii="Times New Roman" w:hAnsi="Times New Roman"/>
        </w:rPr>
        <w:t>memberikan</w:t>
      </w:r>
      <w:proofErr w:type="spellEnd"/>
      <w:r w:rsidRPr="00451EAF">
        <w:rPr>
          <w:rFonts w:ascii="Times New Roman" w:hAnsi="Times New Roman"/>
        </w:rPr>
        <w:t xml:space="preserve"> </w:t>
      </w:r>
      <w:proofErr w:type="spellStart"/>
      <w:r w:rsidRPr="00451EAF">
        <w:rPr>
          <w:rFonts w:ascii="Times New Roman" w:hAnsi="Times New Roman"/>
        </w:rPr>
        <w:t>bimbingan</w:t>
      </w:r>
      <w:proofErr w:type="spellEnd"/>
      <w:r w:rsidRPr="00451EAF">
        <w:rPr>
          <w:rFonts w:ascii="Times New Roman" w:hAnsi="Times New Roman"/>
        </w:rPr>
        <w:t xml:space="preserve">, saran dan </w:t>
      </w:r>
      <w:proofErr w:type="spellStart"/>
      <w:r w:rsidRPr="00451EAF">
        <w:rPr>
          <w:rFonts w:ascii="Times New Roman" w:hAnsi="Times New Roman"/>
        </w:rPr>
        <w:t>koreksi</w:t>
      </w:r>
      <w:proofErr w:type="spellEnd"/>
      <w:r w:rsidRPr="00451EAF">
        <w:rPr>
          <w:rFonts w:ascii="Times New Roman" w:hAnsi="Times New Roman"/>
        </w:rPr>
        <w:t xml:space="preserve"> </w:t>
      </w:r>
      <w:proofErr w:type="spellStart"/>
      <w:r w:rsidRPr="00451EAF">
        <w:rPr>
          <w:rFonts w:ascii="Times New Roman" w:hAnsi="Times New Roman"/>
        </w:rPr>
        <w:t>dalam</w:t>
      </w:r>
      <w:proofErr w:type="spellEnd"/>
      <w:r w:rsidRPr="00451EAF">
        <w:rPr>
          <w:rFonts w:ascii="Times New Roman" w:hAnsi="Times New Roman"/>
        </w:rPr>
        <w:t xml:space="preserve"> </w:t>
      </w:r>
      <w:proofErr w:type="spellStart"/>
      <w:r w:rsidRPr="00451EAF">
        <w:rPr>
          <w:rFonts w:ascii="Times New Roman" w:hAnsi="Times New Roman"/>
        </w:rPr>
        <w:t>penyusunan</w:t>
      </w:r>
      <w:proofErr w:type="spellEnd"/>
      <w:r w:rsidRPr="00451EAF">
        <w:rPr>
          <w:rFonts w:ascii="Times New Roman" w:hAnsi="Times New Roman"/>
        </w:rPr>
        <w:t xml:space="preserve"> </w:t>
      </w:r>
      <w:proofErr w:type="spellStart"/>
      <w:r w:rsidRPr="00451EAF">
        <w:rPr>
          <w:rFonts w:ascii="Times New Roman" w:hAnsi="Times New Roman"/>
        </w:rPr>
        <w:t>skripsi</w:t>
      </w:r>
      <w:proofErr w:type="spellEnd"/>
      <w:r w:rsidRPr="00451EAF">
        <w:rPr>
          <w:rFonts w:ascii="Times New Roman" w:hAnsi="Times New Roman"/>
        </w:rPr>
        <w:t xml:space="preserve"> </w:t>
      </w:r>
      <w:proofErr w:type="spellStart"/>
      <w:r w:rsidRPr="00451EAF">
        <w:rPr>
          <w:rFonts w:ascii="Times New Roman" w:hAnsi="Times New Roman"/>
        </w:rPr>
        <w:t>ini</w:t>
      </w:r>
      <w:proofErr w:type="spellEnd"/>
      <w:r w:rsidRPr="00451EAF">
        <w:rPr>
          <w:rFonts w:ascii="Times New Roman" w:hAnsi="Times New Roman"/>
        </w:rPr>
        <w:t xml:space="preserve">. </w:t>
      </w:r>
      <w:proofErr w:type="spellStart"/>
      <w:r w:rsidRPr="00451EAF">
        <w:rPr>
          <w:rFonts w:ascii="Times New Roman" w:hAnsi="Times New Roman"/>
        </w:rPr>
        <w:t>Direktur</w:t>
      </w:r>
      <w:proofErr w:type="spellEnd"/>
      <w:r w:rsidRPr="00451EAF">
        <w:rPr>
          <w:rFonts w:ascii="Times New Roman" w:hAnsi="Times New Roman"/>
        </w:rPr>
        <w:t xml:space="preserve"> </w:t>
      </w:r>
      <w:proofErr w:type="spellStart"/>
      <w:r w:rsidRPr="00451EAF">
        <w:rPr>
          <w:rFonts w:ascii="Times New Roman" w:hAnsi="Times New Roman"/>
        </w:rPr>
        <w:t>Politeknik</w:t>
      </w:r>
      <w:proofErr w:type="spellEnd"/>
      <w:r w:rsidRPr="00451EAF">
        <w:rPr>
          <w:rFonts w:ascii="Times New Roman" w:hAnsi="Times New Roman"/>
        </w:rPr>
        <w:t xml:space="preserve"> Kesehatan Denpasar, </w:t>
      </w:r>
      <w:proofErr w:type="spellStart"/>
      <w:r w:rsidRPr="00451EAF">
        <w:rPr>
          <w:rFonts w:ascii="Times New Roman" w:hAnsi="Times New Roman"/>
        </w:rPr>
        <w:t>Ketua</w:t>
      </w:r>
      <w:proofErr w:type="spellEnd"/>
      <w:r w:rsidRPr="00451EAF">
        <w:rPr>
          <w:rFonts w:ascii="Times New Roman" w:hAnsi="Times New Roman"/>
        </w:rPr>
        <w:t xml:space="preserve"> </w:t>
      </w:r>
      <w:proofErr w:type="spellStart"/>
      <w:r w:rsidRPr="00451EAF">
        <w:rPr>
          <w:rFonts w:ascii="Times New Roman" w:hAnsi="Times New Roman"/>
        </w:rPr>
        <w:t>Jurusan</w:t>
      </w:r>
      <w:proofErr w:type="spellEnd"/>
      <w:r w:rsidRPr="00451EAF">
        <w:rPr>
          <w:rFonts w:ascii="Times New Roman" w:hAnsi="Times New Roman"/>
        </w:rPr>
        <w:t xml:space="preserve"> Gizi </w:t>
      </w:r>
      <w:proofErr w:type="spellStart"/>
      <w:r w:rsidRPr="00451EAF">
        <w:rPr>
          <w:rFonts w:ascii="Times New Roman" w:hAnsi="Times New Roman"/>
        </w:rPr>
        <w:t>Poltekkes</w:t>
      </w:r>
      <w:proofErr w:type="spellEnd"/>
      <w:r w:rsidRPr="00451EAF">
        <w:rPr>
          <w:rFonts w:ascii="Times New Roman" w:hAnsi="Times New Roman"/>
        </w:rPr>
        <w:t xml:space="preserve"> Denpasar, </w:t>
      </w:r>
      <w:proofErr w:type="spellStart"/>
      <w:r w:rsidRPr="00451EAF">
        <w:rPr>
          <w:rFonts w:ascii="Times New Roman" w:hAnsi="Times New Roman"/>
        </w:rPr>
        <w:t>Ketua</w:t>
      </w:r>
      <w:proofErr w:type="spellEnd"/>
      <w:r w:rsidRPr="00451EAF">
        <w:rPr>
          <w:rFonts w:ascii="Times New Roman" w:hAnsi="Times New Roman"/>
        </w:rPr>
        <w:t xml:space="preserve"> Program Studi Gizi dan </w:t>
      </w:r>
      <w:proofErr w:type="spellStart"/>
      <w:r w:rsidRPr="00451EAF">
        <w:rPr>
          <w:rFonts w:ascii="Times New Roman" w:hAnsi="Times New Roman"/>
        </w:rPr>
        <w:t>Dietetika</w:t>
      </w:r>
      <w:proofErr w:type="spellEnd"/>
      <w:r w:rsidRPr="00451EAF">
        <w:rPr>
          <w:rFonts w:ascii="Times New Roman" w:hAnsi="Times New Roman"/>
        </w:rPr>
        <w:t xml:space="preserve"> yang </w:t>
      </w:r>
      <w:proofErr w:type="spellStart"/>
      <w:r w:rsidRPr="00451EAF">
        <w:rPr>
          <w:rFonts w:ascii="Times New Roman" w:hAnsi="Times New Roman"/>
        </w:rPr>
        <w:t>telah</w:t>
      </w:r>
      <w:proofErr w:type="spellEnd"/>
      <w:r w:rsidRPr="00451EAF">
        <w:rPr>
          <w:rFonts w:ascii="Times New Roman" w:hAnsi="Times New Roman"/>
        </w:rPr>
        <w:t xml:space="preserve"> </w:t>
      </w:r>
      <w:proofErr w:type="spellStart"/>
      <w:r w:rsidRPr="00451EAF">
        <w:rPr>
          <w:rFonts w:ascii="Times New Roman" w:hAnsi="Times New Roman"/>
        </w:rPr>
        <w:t>memberikan</w:t>
      </w:r>
      <w:proofErr w:type="spellEnd"/>
      <w:r w:rsidRPr="00451EAF">
        <w:rPr>
          <w:rFonts w:ascii="Times New Roman" w:hAnsi="Times New Roman"/>
        </w:rPr>
        <w:t xml:space="preserve"> </w:t>
      </w:r>
      <w:proofErr w:type="spellStart"/>
      <w:r w:rsidRPr="00451EAF">
        <w:rPr>
          <w:rFonts w:ascii="Times New Roman" w:hAnsi="Times New Roman"/>
        </w:rPr>
        <w:t>kesempatan</w:t>
      </w:r>
      <w:proofErr w:type="spellEnd"/>
      <w:r w:rsidRPr="00451EAF">
        <w:rPr>
          <w:rFonts w:ascii="Times New Roman" w:hAnsi="Times New Roman"/>
        </w:rPr>
        <w:t xml:space="preserve"> </w:t>
      </w:r>
      <w:proofErr w:type="spellStart"/>
      <w:r w:rsidRPr="00451EAF">
        <w:rPr>
          <w:rFonts w:ascii="Times New Roman" w:hAnsi="Times New Roman"/>
        </w:rPr>
        <w:t>dalam</w:t>
      </w:r>
      <w:proofErr w:type="spellEnd"/>
      <w:r w:rsidRPr="00451EAF">
        <w:rPr>
          <w:rFonts w:ascii="Times New Roman" w:hAnsi="Times New Roman"/>
        </w:rPr>
        <w:t xml:space="preserve"> </w:t>
      </w:r>
      <w:proofErr w:type="spellStart"/>
      <w:r w:rsidRPr="00451EAF">
        <w:rPr>
          <w:rFonts w:ascii="Times New Roman" w:hAnsi="Times New Roman"/>
        </w:rPr>
        <w:t>penyusunan</w:t>
      </w:r>
      <w:proofErr w:type="spellEnd"/>
      <w:r w:rsidRPr="00451EAF">
        <w:rPr>
          <w:rFonts w:ascii="Times New Roman" w:hAnsi="Times New Roman"/>
        </w:rPr>
        <w:t xml:space="preserve"> </w:t>
      </w:r>
      <w:proofErr w:type="spellStart"/>
      <w:r w:rsidRPr="00451EAF">
        <w:rPr>
          <w:rFonts w:ascii="Times New Roman" w:hAnsi="Times New Roman"/>
        </w:rPr>
        <w:t>skripsi</w:t>
      </w:r>
      <w:proofErr w:type="spellEnd"/>
      <w:r w:rsidRPr="00451EAF">
        <w:rPr>
          <w:rFonts w:ascii="Times New Roman" w:hAnsi="Times New Roman"/>
        </w:rPr>
        <w:t xml:space="preserve"> </w:t>
      </w:r>
      <w:proofErr w:type="spellStart"/>
      <w:r w:rsidRPr="00451EAF">
        <w:rPr>
          <w:rFonts w:ascii="Times New Roman" w:hAnsi="Times New Roman"/>
        </w:rPr>
        <w:t>ini</w:t>
      </w:r>
      <w:proofErr w:type="spellEnd"/>
      <w:r w:rsidR="001074C6" w:rsidRPr="00451EAF">
        <w:rPr>
          <w:rFonts w:ascii="Times New Roman" w:hAnsi="Times New Roman"/>
        </w:rPr>
        <w:t xml:space="preserve">. Orang </w:t>
      </w:r>
      <w:proofErr w:type="spellStart"/>
      <w:r w:rsidR="001074C6" w:rsidRPr="00451EAF">
        <w:rPr>
          <w:rFonts w:ascii="Times New Roman" w:hAnsi="Times New Roman"/>
        </w:rPr>
        <w:t>tua</w:t>
      </w:r>
      <w:proofErr w:type="spellEnd"/>
      <w:r w:rsidR="001074C6" w:rsidRPr="00451EAF">
        <w:rPr>
          <w:rFonts w:ascii="Times New Roman" w:hAnsi="Times New Roman"/>
        </w:rPr>
        <w:t xml:space="preserve">, </w:t>
      </w:r>
      <w:proofErr w:type="spellStart"/>
      <w:r w:rsidR="001074C6" w:rsidRPr="00451EAF">
        <w:rPr>
          <w:rFonts w:ascii="Times New Roman" w:hAnsi="Times New Roman"/>
        </w:rPr>
        <w:t>keluarga</w:t>
      </w:r>
      <w:proofErr w:type="spellEnd"/>
      <w:r w:rsidR="001074C6" w:rsidRPr="00451EAF">
        <w:rPr>
          <w:rFonts w:ascii="Times New Roman" w:hAnsi="Times New Roman"/>
        </w:rPr>
        <w:t xml:space="preserve">, </w:t>
      </w:r>
      <w:proofErr w:type="spellStart"/>
      <w:r w:rsidR="001074C6" w:rsidRPr="00451EAF">
        <w:rPr>
          <w:rFonts w:ascii="Times New Roman" w:hAnsi="Times New Roman"/>
        </w:rPr>
        <w:t>sahabat</w:t>
      </w:r>
      <w:proofErr w:type="spellEnd"/>
      <w:r w:rsidR="001074C6" w:rsidRPr="00451EAF">
        <w:rPr>
          <w:rFonts w:ascii="Times New Roman" w:hAnsi="Times New Roman"/>
        </w:rPr>
        <w:t xml:space="preserve">, </w:t>
      </w:r>
      <w:proofErr w:type="spellStart"/>
      <w:r w:rsidR="001074C6" w:rsidRPr="00451EAF">
        <w:rPr>
          <w:rFonts w:ascii="Times New Roman" w:hAnsi="Times New Roman"/>
        </w:rPr>
        <w:t>teman-teman</w:t>
      </w:r>
      <w:proofErr w:type="spellEnd"/>
      <w:r w:rsidR="001074C6" w:rsidRPr="00451EAF">
        <w:rPr>
          <w:rFonts w:ascii="Times New Roman" w:hAnsi="Times New Roman"/>
        </w:rPr>
        <w:t xml:space="preserve"> dan orang </w:t>
      </w:r>
      <w:proofErr w:type="spellStart"/>
      <w:r w:rsidR="001074C6" w:rsidRPr="00451EAF">
        <w:rPr>
          <w:rFonts w:ascii="Times New Roman" w:hAnsi="Times New Roman"/>
        </w:rPr>
        <w:t>terdekat</w:t>
      </w:r>
      <w:proofErr w:type="spellEnd"/>
      <w:r w:rsidR="001074C6" w:rsidRPr="00451EAF">
        <w:rPr>
          <w:rFonts w:ascii="Times New Roman" w:hAnsi="Times New Roman"/>
        </w:rPr>
        <w:t xml:space="preserve"> </w:t>
      </w:r>
      <w:proofErr w:type="spellStart"/>
      <w:r w:rsidR="001074C6" w:rsidRPr="00451EAF">
        <w:rPr>
          <w:rFonts w:ascii="Times New Roman" w:hAnsi="Times New Roman"/>
        </w:rPr>
        <w:t>lainnya</w:t>
      </w:r>
      <w:proofErr w:type="spellEnd"/>
      <w:r w:rsidR="001074C6" w:rsidRPr="00451EAF">
        <w:rPr>
          <w:rFonts w:ascii="Times New Roman" w:hAnsi="Times New Roman"/>
        </w:rPr>
        <w:t xml:space="preserve"> yang </w:t>
      </w:r>
      <w:proofErr w:type="spellStart"/>
      <w:r w:rsidR="001074C6" w:rsidRPr="00451EAF">
        <w:rPr>
          <w:rFonts w:ascii="Times New Roman" w:hAnsi="Times New Roman"/>
        </w:rPr>
        <w:t>selalu</w:t>
      </w:r>
      <w:proofErr w:type="spellEnd"/>
      <w:r w:rsidR="001074C6" w:rsidRPr="00451EAF">
        <w:rPr>
          <w:rFonts w:ascii="Times New Roman" w:hAnsi="Times New Roman"/>
        </w:rPr>
        <w:t xml:space="preserve"> </w:t>
      </w:r>
      <w:proofErr w:type="spellStart"/>
      <w:r w:rsidR="001074C6" w:rsidRPr="00451EAF">
        <w:rPr>
          <w:rFonts w:ascii="Times New Roman" w:hAnsi="Times New Roman"/>
        </w:rPr>
        <w:t>memberikan</w:t>
      </w:r>
      <w:proofErr w:type="spellEnd"/>
      <w:r w:rsidR="001074C6" w:rsidRPr="00451EAF">
        <w:rPr>
          <w:rFonts w:ascii="Times New Roman" w:hAnsi="Times New Roman"/>
        </w:rPr>
        <w:t xml:space="preserve"> </w:t>
      </w:r>
      <w:proofErr w:type="spellStart"/>
      <w:r w:rsidR="001074C6" w:rsidRPr="00451EAF">
        <w:rPr>
          <w:rFonts w:ascii="Times New Roman" w:hAnsi="Times New Roman"/>
        </w:rPr>
        <w:t>doa</w:t>
      </w:r>
      <w:proofErr w:type="spellEnd"/>
      <w:r w:rsidR="001074C6" w:rsidRPr="00451EAF">
        <w:rPr>
          <w:rFonts w:ascii="Times New Roman" w:hAnsi="Times New Roman"/>
        </w:rPr>
        <w:t xml:space="preserve"> dan </w:t>
      </w:r>
      <w:proofErr w:type="spellStart"/>
      <w:r w:rsidR="001074C6" w:rsidRPr="00451EAF">
        <w:rPr>
          <w:rFonts w:ascii="Times New Roman" w:hAnsi="Times New Roman"/>
        </w:rPr>
        <w:t>dukungan</w:t>
      </w:r>
      <w:proofErr w:type="spellEnd"/>
      <w:r w:rsidR="001074C6" w:rsidRPr="00451EAF">
        <w:rPr>
          <w:rFonts w:ascii="Times New Roman" w:hAnsi="Times New Roman"/>
        </w:rPr>
        <w:t xml:space="preserve"> </w:t>
      </w:r>
      <w:proofErr w:type="spellStart"/>
      <w:r w:rsidR="001074C6" w:rsidRPr="00451EAF">
        <w:rPr>
          <w:rFonts w:ascii="Times New Roman" w:hAnsi="Times New Roman"/>
        </w:rPr>
        <w:t>semangat</w:t>
      </w:r>
      <w:proofErr w:type="spellEnd"/>
      <w:r w:rsidR="001074C6" w:rsidRPr="00451EAF">
        <w:rPr>
          <w:rFonts w:ascii="Times New Roman" w:hAnsi="Times New Roman"/>
        </w:rPr>
        <w:t xml:space="preserve"> </w:t>
      </w:r>
      <w:proofErr w:type="spellStart"/>
      <w:r w:rsidR="001074C6" w:rsidRPr="00451EAF">
        <w:rPr>
          <w:rFonts w:ascii="Times New Roman" w:hAnsi="Times New Roman"/>
        </w:rPr>
        <w:t>dalam</w:t>
      </w:r>
      <w:proofErr w:type="spellEnd"/>
      <w:r w:rsidR="001074C6" w:rsidRPr="00451EAF">
        <w:rPr>
          <w:rFonts w:ascii="Times New Roman" w:hAnsi="Times New Roman"/>
        </w:rPr>
        <w:t xml:space="preserve"> </w:t>
      </w:r>
      <w:proofErr w:type="spellStart"/>
      <w:r w:rsidR="001074C6" w:rsidRPr="00451EAF">
        <w:rPr>
          <w:rFonts w:ascii="Times New Roman" w:hAnsi="Times New Roman"/>
        </w:rPr>
        <w:t>pembuatan</w:t>
      </w:r>
      <w:proofErr w:type="spellEnd"/>
      <w:r w:rsidR="001074C6" w:rsidRPr="00451EAF">
        <w:rPr>
          <w:rFonts w:ascii="Times New Roman" w:hAnsi="Times New Roman"/>
        </w:rPr>
        <w:t xml:space="preserve"> </w:t>
      </w:r>
      <w:proofErr w:type="spellStart"/>
      <w:r w:rsidR="001074C6" w:rsidRPr="00451EAF">
        <w:rPr>
          <w:rFonts w:ascii="Times New Roman" w:hAnsi="Times New Roman"/>
        </w:rPr>
        <w:t>skripsi</w:t>
      </w:r>
      <w:proofErr w:type="spellEnd"/>
      <w:r w:rsidR="001074C6" w:rsidRPr="00451EAF">
        <w:rPr>
          <w:rFonts w:ascii="Times New Roman" w:hAnsi="Times New Roman"/>
        </w:rPr>
        <w:t xml:space="preserve"> </w:t>
      </w:r>
      <w:proofErr w:type="spellStart"/>
      <w:r w:rsidR="001074C6" w:rsidRPr="00451EAF">
        <w:rPr>
          <w:rFonts w:ascii="Times New Roman" w:hAnsi="Times New Roman"/>
        </w:rPr>
        <w:t>ini</w:t>
      </w:r>
      <w:proofErr w:type="spellEnd"/>
      <w:r w:rsidR="001074C6" w:rsidRPr="00451EAF">
        <w:rPr>
          <w:rFonts w:ascii="Times New Roman" w:hAnsi="Times New Roman"/>
        </w:rPr>
        <w:t>.</w:t>
      </w:r>
    </w:p>
    <w:p w14:paraId="6647C115" w14:textId="77777777" w:rsidR="00296B5C" w:rsidRPr="00451EAF" w:rsidRDefault="00296B5C" w:rsidP="00451EAF">
      <w:pPr>
        <w:spacing w:after="0" w:line="240" w:lineRule="auto"/>
        <w:rPr>
          <w:rFonts w:ascii="Times New Roman" w:hAnsi="Times New Roman"/>
          <w:b/>
          <w:lang w:val="en-ID"/>
        </w:rPr>
      </w:pPr>
    </w:p>
    <w:p w14:paraId="2A023D6F" w14:textId="77777777" w:rsidR="00296B5C" w:rsidRPr="00451EAF" w:rsidRDefault="00296B5C" w:rsidP="00451EAF">
      <w:pPr>
        <w:spacing w:after="0" w:line="240" w:lineRule="auto"/>
        <w:rPr>
          <w:rFonts w:ascii="Times New Roman" w:hAnsi="Times New Roman"/>
          <w:b/>
          <w:lang w:val="en-ID"/>
        </w:rPr>
      </w:pPr>
    </w:p>
    <w:p w14:paraId="32FBA2B1" w14:textId="77777777" w:rsidR="00296B5C" w:rsidRPr="00451EAF" w:rsidRDefault="00296B5C" w:rsidP="00451EAF">
      <w:pPr>
        <w:spacing w:after="0" w:line="240" w:lineRule="auto"/>
        <w:jc w:val="center"/>
        <w:rPr>
          <w:rFonts w:ascii="Times New Roman" w:hAnsi="Times New Roman"/>
          <w:b/>
          <w:lang w:val="en-ID"/>
        </w:rPr>
      </w:pPr>
      <w:r w:rsidRPr="00451EAF">
        <w:rPr>
          <w:rFonts w:ascii="Times New Roman" w:hAnsi="Times New Roman"/>
          <w:b/>
          <w:lang w:val="en-ID"/>
        </w:rPr>
        <w:t>DAFTAR PUSTAKA</w:t>
      </w:r>
    </w:p>
    <w:p w14:paraId="7A9D3232" w14:textId="77777777" w:rsidR="00296B5C" w:rsidRPr="00451EAF" w:rsidRDefault="00296B5C" w:rsidP="00451EAF">
      <w:pPr>
        <w:spacing w:after="0" w:line="240" w:lineRule="auto"/>
        <w:rPr>
          <w:rFonts w:ascii="Times New Roman" w:hAnsi="Times New Roman"/>
          <w:lang w:val="en-ID"/>
        </w:rPr>
      </w:pPr>
    </w:p>
    <w:p w14:paraId="5776ADFF" w14:textId="77777777" w:rsidR="00E37D8E" w:rsidRPr="00451EAF" w:rsidRDefault="00E37D8E" w:rsidP="00451EAF">
      <w:pPr>
        <w:pStyle w:val="Bibliografi"/>
        <w:numPr>
          <w:ilvl w:val="0"/>
          <w:numId w:val="4"/>
        </w:numPr>
        <w:spacing w:after="0" w:line="240" w:lineRule="auto"/>
        <w:jc w:val="both"/>
        <w:rPr>
          <w:rFonts w:ascii="Times New Roman" w:hAnsi="Times New Roman" w:cs="Times New Roman"/>
        </w:rPr>
      </w:pPr>
      <w:r w:rsidRPr="00451EAF">
        <w:rPr>
          <w:rFonts w:ascii="Times New Roman" w:hAnsi="Times New Roman" w:cs="Times New Roman"/>
        </w:rPr>
        <w:t xml:space="preserve">Adriani, M., &amp; </w:t>
      </w:r>
      <w:proofErr w:type="spellStart"/>
      <w:r w:rsidRPr="00451EAF">
        <w:rPr>
          <w:rFonts w:ascii="Times New Roman" w:hAnsi="Times New Roman" w:cs="Times New Roman"/>
        </w:rPr>
        <w:t>Wirjatmadi</w:t>
      </w:r>
      <w:proofErr w:type="spellEnd"/>
      <w:r w:rsidRPr="00451EAF">
        <w:rPr>
          <w:rFonts w:ascii="Times New Roman" w:hAnsi="Times New Roman" w:cs="Times New Roman"/>
        </w:rPr>
        <w:t xml:space="preserve">, B. (2012). </w:t>
      </w:r>
      <w:r w:rsidRPr="00451EAF">
        <w:rPr>
          <w:rFonts w:ascii="Times New Roman" w:hAnsi="Times New Roman" w:cs="Times New Roman"/>
          <w:i/>
        </w:rPr>
        <w:t>Pengantar Gizi Masyarakat.</w:t>
      </w:r>
      <w:r w:rsidRPr="00451EAF">
        <w:rPr>
          <w:rFonts w:ascii="Times New Roman" w:hAnsi="Times New Roman" w:cs="Times New Roman"/>
        </w:rPr>
        <w:t xml:space="preserve"> Jakarta: Kencana </w:t>
      </w:r>
      <w:proofErr w:type="spellStart"/>
      <w:r w:rsidRPr="00451EAF">
        <w:rPr>
          <w:rFonts w:ascii="Times New Roman" w:hAnsi="Times New Roman" w:cs="Times New Roman"/>
        </w:rPr>
        <w:t>Prenada</w:t>
      </w:r>
      <w:proofErr w:type="spellEnd"/>
      <w:r w:rsidRPr="00451EAF">
        <w:rPr>
          <w:rFonts w:ascii="Times New Roman" w:hAnsi="Times New Roman" w:cs="Times New Roman"/>
        </w:rPr>
        <w:t xml:space="preserve"> Media Group.</w:t>
      </w:r>
    </w:p>
    <w:p w14:paraId="413AA548" w14:textId="77777777" w:rsidR="00E37D8E" w:rsidRPr="00451EAF" w:rsidRDefault="00E37D8E" w:rsidP="00451EAF">
      <w:pPr>
        <w:pStyle w:val="DaftarParagraf"/>
        <w:numPr>
          <w:ilvl w:val="0"/>
          <w:numId w:val="4"/>
        </w:numPr>
        <w:spacing w:after="0" w:line="240" w:lineRule="auto"/>
        <w:jc w:val="both"/>
        <w:rPr>
          <w:rFonts w:ascii="Times New Roman" w:hAnsi="Times New Roman" w:cs="Times New Roman"/>
          <w:color w:val="000000" w:themeColor="text1"/>
          <w:shd w:val="clear" w:color="auto" w:fill="FFFFFF"/>
        </w:rPr>
      </w:pPr>
      <w:proofErr w:type="spellStart"/>
      <w:r w:rsidRPr="00451EAF">
        <w:rPr>
          <w:rFonts w:ascii="Times New Roman" w:hAnsi="Times New Roman" w:cs="Times New Roman"/>
          <w:color w:val="000000" w:themeColor="text1"/>
          <w:shd w:val="clear" w:color="auto" w:fill="FFFFFF"/>
        </w:rPr>
        <w:t>Anggraini</w:t>
      </w:r>
      <w:proofErr w:type="spellEnd"/>
      <w:r w:rsidRPr="00451EAF">
        <w:rPr>
          <w:rFonts w:ascii="Times New Roman" w:hAnsi="Times New Roman" w:cs="Times New Roman"/>
          <w:color w:val="000000" w:themeColor="text1"/>
          <w:shd w:val="clear" w:color="auto" w:fill="FFFFFF"/>
        </w:rPr>
        <w:t xml:space="preserve">, N. V., &amp; </w:t>
      </w:r>
      <w:proofErr w:type="spellStart"/>
      <w:r w:rsidRPr="00451EAF">
        <w:rPr>
          <w:rFonts w:ascii="Times New Roman" w:hAnsi="Times New Roman" w:cs="Times New Roman"/>
          <w:color w:val="000000" w:themeColor="text1"/>
          <w:shd w:val="clear" w:color="auto" w:fill="FFFFFF"/>
        </w:rPr>
        <w:t>Adyani</w:t>
      </w:r>
      <w:proofErr w:type="spellEnd"/>
      <w:r w:rsidRPr="00451EAF">
        <w:rPr>
          <w:rFonts w:ascii="Times New Roman" w:hAnsi="Times New Roman" w:cs="Times New Roman"/>
          <w:color w:val="000000" w:themeColor="text1"/>
          <w:shd w:val="clear" w:color="auto" w:fill="FFFFFF"/>
        </w:rPr>
        <w:t xml:space="preserve">, S. A. M. (2023). </w:t>
      </w:r>
      <w:r w:rsidRPr="00451EAF">
        <w:rPr>
          <w:rFonts w:ascii="Times New Roman" w:hAnsi="Times New Roman" w:cs="Times New Roman"/>
          <w:color w:val="000000" w:themeColor="text1"/>
          <w:shd w:val="clear" w:color="auto" w:fill="FFFFFF"/>
          <w:lang w:val="fi-FI"/>
        </w:rPr>
        <w:t>Konsumsi Sayur dan Buah untuk Menurunkan Risiko Obesitas pada Remaja di Jakarta. </w:t>
      </w:r>
      <w:proofErr w:type="spellStart"/>
      <w:r w:rsidRPr="00451EAF">
        <w:rPr>
          <w:rFonts w:ascii="Times New Roman" w:hAnsi="Times New Roman" w:cs="Times New Roman"/>
          <w:i/>
          <w:iCs/>
          <w:color w:val="000000" w:themeColor="text1"/>
          <w:shd w:val="clear" w:color="auto" w:fill="FFFFFF"/>
        </w:rPr>
        <w:t>Jurnal</w:t>
      </w:r>
      <w:proofErr w:type="spellEnd"/>
      <w:r w:rsidRPr="00451EAF">
        <w:rPr>
          <w:rFonts w:ascii="Times New Roman" w:hAnsi="Times New Roman" w:cs="Times New Roman"/>
          <w:i/>
          <w:iCs/>
          <w:color w:val="000000" w:themeColor="text1"/>
          <w:shd w:val="clear" w:color="auto" w:fill="FFFFFF"/>
        </w:rPr>
        <w:t xml:space="preserve"> </w:t>
      </w:r>
      <w:proofErr w:type="spellStart"/>
      <w:r w:rsidRPr="00451EAF">
        <w:rPr>
          <w:rFonts w:ascii="Times New Roman" w:hAnsi="Times New Roman" w:cs="Times New Roman"/>
          <w:i/>
          <w:iCs/>
          <w:color w:val="000000" w:themeColor="text1"/>
          <w:shd w:val="clear" w:color="auto" w:fill="FFFFFF"/>
        </w:rPr>
        <w:t>Penelitian</w:t>
      </w:r>
      <w:proofErr w:type="spellEnd"/>
      <w:r w:rsidRPr="00451EAF">
        <w:rPr>
          <w:rFonts w:ascii="Times New Roman" w:hAnsi="Times New Roman" w:cs="Times New Roman"/>
          <w:i/>
          <w:iCs/>
          <w:color w:val="000000" w:themeColor="text1"/>
          <w:shd w:val="clear" w:color="auto" w:fill="FFFFFF"/>
        </w:rPr>
        <w:t xml:space="preserve"> Kesehatan" SUARA FORIKES"(Journal of Health Research" </w:t>
      </w:r>
      <w:proofErr w:type="spellStart"/>
      <w:r w:rsidRPr="00451EAF">
        <w:rPr>
          <w:rFonts w:ascii="Times New Roman" w:hAnsi="Times New Roman" w:cs="Times New Roman"/>
          <w:i/>
          <w:iCs/>
          <w:color w:val="000000" w:themeColor="text1"/>
          <w:shd w:val="clear" w:color="auto" w:fill="FFFFFF"/>
        </w:rPr>
        <w:t>Forikes</w:t>
      </w:r>
      <w:proofErr w:type="spellEnd"/>
      <w:r w:rsidRPr="00451EAF">
        <w:rPr>
          <w:rFonts w:ascii="Times New Roman" w:hAnsi="Times New Roman" w:cs="Times New Roman"/>
          <w:i/>
          <w:iCs/>
          <w:color w:val="000000" w:themeColor="text1"/>
          <w:shd w:val="clear" w:color="auto" w:fill="FFFFFF"/>
        </w:rPr>
        <w:t xml:space="preserve"> Voice")</w:t>
      </w:r>
      <w:r w:rsidRPr="00451EAF">
        <w:rPr>
          <w:rFonts w:ascii="Times New Roman" w:hAnsi="Times New Roman" w:cs="Times New Roman"/>
          <w:color w:val="000000" w:themeColor="text1"/>
          <w:shd w:val="clear" w:color="auto" w:fill="FFFFFF"/>
        </w:rPr>
        <w:t>, 50-53.</w:t>
      </w:r>
    </w:p>
    <w:p w14:paraId="75517304" w14:textId="77777777" w:rsidR="00001ED7" w:rsidRPr="00451EAF" w:rsidRDefault="00001ED7" w:rsidP="00451EAF">
      <w:pPr>
        <w:pStyle w:val="DaftarParagraf"/>
        <w:numPr>
          <w:ilvl w:val="0"/>
          <w:numId w:val="4"/>
        </w:numPr>
        <w:spacing w:after="0" w:line="240" w:lineRule="auto"/>
        <w:jc w:val="both"/>
        <w:rPr>
          <w:rFonts w:ascii="Times New Roman" w:hAnsi="Times New Roman" w:cs="Times New Roman"/>
          <w:color w:val="000000" w:themeColor="text1"/>
        </w:rPr>
      </w:pPr>
      <w:proofErr w:type="spellStart"/>
      <w:r w:rsidRPr="00451EAF">
        <w:rPr>
          <w:rFonts w:ascii="Times New Roman" w:hAnsi="Times New Roman" w:cs="Times New Roman"/>
          <w:color w:val="000000" w:themeColor="text1"/>
        </w:rPr>
        <w:t>Anggraini</w:t>
      </w:r>
      <w:proofErr w:type="spellEnd"/>
      <w:r w:rsidRPr="00451EAF">
        <w:rPr>
          <w:rFonts w:ascii="Times New Roman" w:hAnsi="Times New Roman" w:cs="Times New Roman"/>
          <w:color w:val="000000" w:themeColor="text1"/>
        </w:rPr>
        <w:t xml:space="preserve">, R., </w:t>
      </w:r>
      <w:proofErr w:type="spellStart"/>
      <w:r w:rsidRPr="00451EAF">
        <w:rPr>
          <w:rFonts w:ascii="Times New Roman" w:hAnsi="Times New Roman" w:cs="Times New Roman"/>
          <w:color w:val="000000" w:themeColor="text1"/>
        </w:rPr>
        <w:t>Sriwulan</w:t>
      </w:r>
      <w:proofErr w:type="spellEnd"/>
      <w:r w:rsidRPr="00451EAF">
        <w:rPr>
          <w:rFonts w:ascii="Times New Roman" w:hAnsi="Times New Roman" w:cs="Times New Roman"/>
          <w:color w:val="000000" w:themeColor="text1"/>
        </w:rPr>
        <w:t xml:space="preserve">, W., Wijaya, S., &amp; </w:t>
      </w:r>
      <w:proofErr w:type="spellStart"/>
      <w:r w:rsidRPr="00451EAF">
        <w:rPr>
          <w:rFonts w:ascii="Times New Roman" w:hAnsi="Times New Roman" w:cs="Times New Roman"/>
          <w:color w:val="000000" w:themeColor="text1"/>
        </w:rPr>
        <w:t>Nadatien</w:t>
      </w:r>
      <w:proofErr w:type="spellEnd"/>
      <w:r w:rsidRPr="00451EAF">
        <w:rPr>
          <w:rFonts w:ascii="Times New Roman" w:hAnsi="Times New Roman" w:cs="Times New Roman"/>
          <w:color w:val="000000" w:themeColor="text1"/>
        </w:rPr>
        <w:t xml:space="preserve">, I. (2023). Ppm </w:t>
      </w:r>
      <w:proofErr w:type="spellStart"/>
      <w:r w:rsidRPr="00451EAF">
        <w:rPr>
          <w:rFonts w:ascii="Times New Roman" w:hAnsi="Times New Roman" w:cs="Times New Roman"/>
          <w:color w:val="000000" w:themeColor="text1"/>
        </w:rPr>
        <w:t>Kejadian</w:t>
      </w:r>
      <w:proofErr w:type="spellEnd"/>
      <w:r w:rsidRPr="00451EAF">
        <w:rPr>
          <w:rFonts w:ascii="Times New Roman" w:hAnsi="Times New Roman" w:cs="Times New Roman"/>
          <w:color w:val="000000" w:themeColor="text1"/>
        </w:rPr>
        <w:t xml:space="preserve"> </w:t>
      </w:r>
      <w:proofErr w:type="spellStart"/>
      <w:r w:rsidRPr="00451EAF">
        <w:rPr>
          <w:rFonts w:ascii="Times New Roman" w:hAnsi="Times New Roman" w:cs="Times New Roman"/>
          <w:color w:val="000000" w:themeColor="text1"/>
        </w:rPr>
        <w:t>Penyakit</w:t>
      </w:r>
      <w:proofErr w:type="spellEnd"/>
      <w:r w:rsidRPr="00451EAF">
        <w:rPr>
          <w:rFonts w:ascii="Times New Roman" w:hAnsi="Times New Roman" w:cs="Times New Roman"/>
          <w:color w:val="000000" w:themeColor="text1"/>
        </w:rPr>
        <w:t xml:space="preserve"> Degenerative Pada </w:t>
      </w:r>
      <w:proofErr w:type="spellStart"/>
      <w:r w:rsidRPr="00451EAF">
        <w:rPr>
          <w:rFonts w:ascii="Times New Roman" w:hAnsi="Times New Roman" w:cs="Times New Roman"/>
          <w:color w:val="000000" w:themeColor="text1"/>
        </w:rPr>
        <w:t>Penyandang</w:t>
      </w:r>
      <w:proofErr w:type="spellEnd"/>
      <w:r w:rsidRPr="00451EAF">
        <w:rPr>
          <w:rFonts w:ascii="Times New Roman" w:hAnsi="Times New Roman" w:cs="Times New Roman"/>
          <w:color w:val="000000" w:themeColor="text1"/>
        </w:rPr>
        <w:t xml:space="preserve"> </w:t>
      </w:r>
      <w:proofErr w:type="spellStart"/>
      <w:r w:rsidRPr="00451EAF">
        <w:rPr>
          <w:rFonts w:ascii="Times New Roman" w:hAnsi="Times New Roman" w:cs="Times New Roman"/>
          <w:color w:val="000000" w:themeColor="text1"/>
        </w:rPr>
        <w:t>Hipertensi</w:t>
      </w:r>
      <w:proofErr w:type="spellEnd"/>
      <w:r w:rsidRPr="00451EAF">
        <w:rPr>
          <w:rFonts w:ascii="Times New Roman" w:hAnsi="Times New Roman" w:cs="Times New Roman"/>
          <w:color w:val="000000" w:themeColor="text1"/>
        </w:rPr>
        <w:t xml:space="preserve"> Di Desa </w:t>
      </w:r>
      <w:proofErr w:type="spellStart"/>
      <w:r w:rsidRPr="00451EAF">
        <w:rPr>
          <w:rFonts w:ascii="Times New Roman" w:hAnsi="Times New Roman" w:cs="Times New Roman"/>
          <w:color w:val="000000" w:themeColor="text1"/>
        </w:rPr>
        <w:t>Simoangin</w:t>
      </w:r>
      <w:proofErr w:type="spellEnd"/>
      <w:r w:rsidRPr="00451EAF">
        <w:rPr>
          <w:rFonts w:ascii="Times New Roman" w:hAnsi="Times New Roman" w:cs="Times New Roman"/>
          <w:color w:val="000000" w:themeColor="text1"/>
        </w:rPr>
        <w:t xml:space="preserve"> </w:t>
      </w:r>
      <w:proofErr w:type="spellStart"/>
      <w:r w:rsidRPr="00451EAF">
        <w:rPr>
          <w:rFonts w:ascii="Times New Roman" w:hAnsi="Times New Roman" w:cs="Times New Roman"/>
          <w:color w:val="000000" w:themeColor="text1"/>
        </w:rPr>
        <w:t>Angin</w:t>
      </w:r>
      <w:proofErr w:type="spellEnd"/>
      <w:r w:rsidRPr="00451EAF">
        <w:rPr>
          <w:rFonts w:ascii="Times New Roman" w:hAnsi="Times New Roman" w:cs="Times New Roman"/>
          <w:color w:val="000000" w:themeColor="text1"/>
        </w:rPr>
        <w:t xml:space="preserve"> </w:t>
      </w:r>
      <w:proofErr w:type="spellStart"/>
      <w:r w:rsidRPr="00451EAF">
        <w:rPr>
          <w:rFonts w:ascii="Times New Roman" w:hAnsi="Times New Roman" w:cs="Times New Roman"/>
          <w:color w:val="000000" w:themeColor="text1"/>
        </w:rPr>
        <w:t>Sidoarjo</w:t>
      </w:r>
      <w:proofErr w:type="spellEnd"/>
      <w:r w:rsidRPr="00451EAF">
        <w:rPr>
          <w:rFonts w:ascii="Times New Roman" w:hAnsi="Times New Roman" w:cs="Times New Roman"/>
          <w:color w:val="000000" w:themeColor="text1"/>
        </w:rPr>
        <w:t xml:space="preserve">. </w:t>
      </w:r>
      <w:r w:rsidRPr="00451EAF">
        <w:rPr>
          <w:rFonts w:ascii="Times New Roman" w:hAnsi="Times New Roman" w:cs="Times New Roman"/>
          <w:i/>
          <w:color w:val="000000" w:themeColor="text1"/>
        </w:rPr>
        <w:t xml:space="preserve">Community Development Journal: </w:t>
      </w:r>
      <w:proofErr w:type="spellStart"/>
      <w:r w:rsidRPr="00451EAF">
        <w:rPr>
          <w:rFonts w:ascii="Times New Roman" w:hAnsi="Times New Roman" w:cs="Times New Roman"/>
          <w:i/>
          <w:color w:val="000000" w:themeColor="text1"/>
        </w:rPr>
        <w:t>Jurnal</w:t>
      </w:r>
      <w:proofErr w:type="spellEnd"/>
      <w:r w:rsidRPr="00451EAF">
        <w:rPr>
          <w:rFonts w:ascii="Times New Roman" w:hAnsi="Times New Roman" w:cs="Times New Roman"/>
          <w:i/>
          <w:color w:val="000000" w:themeColor="text1"/>
        </w:rPr>
        <w:t xml:space="preserve"> </w:t>
      </w:r>
      <w:proofErr w:type="spellStart"/>
      <w:r w:rsidRPr="00451EAF">
        <w:rPr>
          <w:rFonts w:ascii="Times New Roman" w:hAnsi="Times New Roman" w:cs="Times New Roman"/>
          <w:i/>
          <w:color w:val="000000" w:themeColor="text1"/>
        </w:rPr>
        <w:t>Pengabdian</w:t>
      </w:r>
      <w:proofErr w:type="spellEnd"/>
      <w:r w:rsidRPr="00451EAF">
        <w:rPr>
          <w:rFonts w:ascii="Times New Roman" w:hAnsi="Times New Roman" w:cs="Times New Roman"/>
          <w:i/>
          <w:color w:val="000000" w:themeColor="text1"/>
        </w:rPr>
        <w:t xml:space="preserve"> Masyarakat,</w:t>
      </w:r>
      <w:r w:rsidRPr="00451EAF">
        <w:rPr>
          <w:rFonts w:ascii="Times New Roman" w:hAnsi="Times New Roman" w:cs="Times New Roman"/>
          <w:color w:val="000000" w:themeColor="text1"/>
        </w:rPr>
        <w:t xml:space="preserve"> 4(6), 12739-12743.</w:t>
      </w:r>
    </w:p>
    <w:p w14:paraId="750FA3A1" w14:textId="77777777" w:rsidR="00001ED7" w:rsidRPr="00451EAF" w:rsidRDefault="00001ED7" w:rsidP="00451EAF">
      <w:pPr>
        <w:pStyle w:val="Bibliografi"/>
        <w:numPr>
          <w:ilvl w:val="0"/>
          <w:numId w:val="4"/>
        </w:numPr>
        <w:spacing w:after="0" w:line="240" w:lineRule="auto"/>
        <w:jc w:val="both"/>
        <w:rPr>
          <w:rFonts w:ascii="Times New Roman" w:hAnsi="Times New Roman" w:cs="Times New Roman"/>
          <w:noProof/>
          <w:kern w:val="0"/>
          <w14:ligatures w14:val="none"/>
        </w:rPr>
      </w:pPr>
      <w:r w:rsidRPr="00451EAF">
        <w:rPr>
          <w:rFonts w:ascii="Times New Roman" w:hAnsi="Times New Roman" w:cs="Times New Roman"/>
          <w:noProof/>
        </w:rPr>
        <w:t xml:space="preserve">Angrianis, D. D., Wardani, W. V., Siswati, T., Setiorini, E., Seri, Riandini, R. A., . . . Charisma, A. M. (2022). </w:t>
      </w:r>
      <w:r w:rsidRPr="00451EAF">
        <w:rPr>
          <w:rFonts w:ascii="Times New Roman" w:hAnsi="Times New Roman" w:cs="Times New Roman"/>
          <w:i/>
          <w:iCs/>
          <w:noProof/>
        </w:rPr>
        <w:t>Epideemiaologi Penyakit Tidak Menular.</w:t>
      </w:r>
      <w:r w:rsidRPr="00451EAF">
        <w:rPr>
          <w:rFonts w:ascii="Times New Roman" w:hAnsi="Times New Roman" w:cs="Times New Roman"/>
          <w:noProof/>
        </w:rPr>
        <w:t xml:space="preserve"> Sumatra Barat: PT GLOBAL EKSKLEKLUSIF TEKNOLOGI.</w:t>
      </w:r>
    </w:p>
    <w:p w14:paraId="581BCC42" w14:textId="6280C34B" w:rsidR="006B1912" w:rsidRPr="00CF31E2" w:rsidRDefault="00001ED7" w:rsidP="00451EAF">
      <w:pPr>
        <w:pStyle w:val="Bibliografi"/>
        <w:numPr>
          <w:ilvl w:val="0"/>
          <w:numId w:val="4"/>
        </w:numPr>
        <w:spacing w:after="0" w:line="240" w:lineRule="auto"/>
        <w:jc w:val="both"/>
        <w:rPr>
          <w:rStyle w:val="TidakAda"/>
          <w:rFonts w:ascii="Times New Roman" w:hAnsi="Times New Roman" w:cs="Times New Roman"/>
          <w:noProof/>
          <w:lang w:val="id-ID"/>
        </w:rPr>
      </w:pPr>
      <w:r w:rsidRPr="00451EAF">
        <w:rPr>
          <w:rFonts w:ascii="Times New Roman" w:hAnsi="Times New Roman" w:cs="Times New Roman"/>
          <w:noProof/>
        </w:rPr>
        <w:t xml:space="preserve">Apriyanto,STP.,MP., D. M. (2022). </w:t>
      </w:r>
      <w:r w:rsidRPr="00451EAF">
        <w:rPr>
          <w:rFonts w:ascii="Times New Roman" w:hAnsi="Times New Roman" w:cs="Times New Roman"/>
          <w:i/>
          <w:iCs/>
          <w:noProof/>
        </w:rPr>
        <w:t>Pengetahuan Dasar Bahan Pangan.</w:t>
      </w:r>
      <w:r w:rsidRPr="00451EAF">
        <w:rPr>
          <w:rFonts w:ascii="Times New Roman" w:hAnsi="Times New Roman" w:cs="Times New Roman"/>
          <w:noProof/>
        </w:rPr>
        <w:t xml:space="preserve"> jakarta: Gramedia.</w:t>
      </w:r>
    </w:p>
    <w:p w14:paraId="5927767B" w14:textId="47EC5F6A" w:rsidR="00934050" w:rsidRPr="00451EAF" w:rsidRDefault="00934050" w:rsidP="00451EAF">
      <w:pPr>
        <w:spacing w:after="0" w:line="240" w:lineRule="auto"/>
        <w:rPr>
          <w:rFonts w:ascii="Times New Roman" w:hAnsi="Times New Roman"/>
          <w:lang w:val="id-ID"/>
        </w:rPr>
      </w:pPr>
    </w:p>
    <w:sectPr w:rsidR="00934050" w:rsidRPr="00451EAF" w:rsidSect="0098257D">
      <w:headerReference w:type="default" r:id="rId10"/>
      <w:footerReference w:type="default" r:id="rId11"/>
      <w:footerReference w:type="first" r:id="rId12"/>
      <w:pgSz w:w="12240" w:h="15840"/>
      <w:pgMar w:top="1440" w:right="1440" w:bottom="1440" w:left="1440" w:header="708" w:footer="708" w:gutter="0"/>
      <w:pgNumType w:start="13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CC20B" w14:textId="77777777" w:rsidR="000E4BC6" w:rsidRDefault="000E4BC6" w:rsidP="001F6E2B">
      <w:pPr>
        <w:spacing w:after="0" w:line="240" w:lineRule="auto"/>
      </w:pPr>
      <w:r>
        <w:separator/>
      </w:r>
    </w:p>
  </w:endnote>
  <w:endnote w:type="continuationSeparator" w:id="0">
    <w:p w14:paraId="107C3E70" w14:textId="77777777" w:rsidR="000E4BC6" w:rsidRDefault="000E4BC6" w:rsidP="001F6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Monotype Corsiva" w:hAnsi="Monotype Corsiva"/>
        <w:sz w:val="20"/>
        <w:szCs w:val="20"/>
      </w:rPr>
      <w:id w:val="-928813344"/>
      <w:docPartObj>
        <w:docPartGallery w:val="Page Numbers (Bottom of Page)"/>
        <w:docPartUnique/>
      </w:docPartObj>
    </w:sdtPr>
    <w:sdtEndPr>
      <w:rPr>
        <w:noProof/>
      </w:rPr>
    </w:sdtEndPr>
    <w:sdtContent>
      <w:p w14:paraId="03BD8CB5" w14:textId="77777777" w:rsidR="00196875" w:rsidRDefault="00196875">
        <w:pPr>
          <w:pStyle w:val="Footer"/>
          <w:pBdr>
            <w:bottom w:val="single" w:sz="6" w:space="1" w:color="auto"/>
          </w:pBdr>
          <w:rPr>
            <w:rFonts w:ascii="Monotype Corsiva" w:hAnsi="Monotype Corsiva"/>
            <w:sz w:val="20"/>
            <w:szCs w:val="20"/>
          </w:rPr>
        </w:pPr>
      </w:p>
      <w:p w14:paraId="19CBB9F2" w14:textId="71334BDB" w:rsidR="00196875" w:rsidRPr="0098257D" w:rsidRDefault="00196875">
        <w:pPr>
          <w:pStyle w:val="Footer"/>
          <w:rPr>
            <w:rFonts w:ascii="Monotype Corsiva" w:hAnsi="Monotype Corsiva"/>
            <w:sz w:val="20"/>
            <w:szCs w:val="20"/>
          </w:rPr>
        </w:pPr>
        <w:r>
          <w:rPr>
            <w:rFonts w:ascii="Monotype Corsiva" w:hAnsi="Monotype Corsiva"/>
            <w:sz w:val="20"/>
            <w:szCs w:val="20"/>
          </w:rPr>
          <w:t xml:space="preserve">Hal. </w:t>
        </w:r>
        <w:r w:rsidRPr="0098257D">
          <w:rPr>
            <w:rFonts w:ascii="Monotype Corsiva" w:hAnsi="Monotype Corsiva"/>
            <w:noProof/>
            <w:sz w:val="20"/>
            <w:szCs w:val="20"/>
          </w:rPr>
          <w:t xml:space="preserve"> | Jurnal Ilmu Gizi: Journal of Nutrition Science, Vol</w:t>
        </w:r>
        <w:r>
          <w:rPr>
            <w:rFonts w:ascii="Monotype Corsiva" w:hAnsi="Monotype Corsiva"/>
            <w:noProof/>
            <w:sz w:val="20"/>
            <w:szCs w:val="20"/>
          </w:rPr>
          <w:t>…</w:t>
        </w:r>
        <w:r w:rsidRPr="0098257D">
          <w:rPr>
            <w:rFonts w:ascii="Monotype Corsiva" w:hAnsi="Monotype Corsiva"/>
            <w:noProof/>
            <w:sz w:val="20"/>
            <w:szCs w:val="20"/>
          </w:rPr>
          <w:t xml:space="preserve"> ; No</w:t>
        </w:r>
        <w:r>
          <w:rPr>
            <w:rFonts w:ascii="Monotype Corsiva" w:hAnsi="Monotype Corsiva"/>
            <w:noProof/>
            <w:sz w:val="20"/>
            <w:szCs w:val="20"/>
          </w:rPr>
          <w:t>….</w:t>
        </w:r>
      </w:p>
    </w:sdtContent>
  </w:sdt>
  <w:p w14:paraId="37A9499D" w14:textId="77777777" w:rsidR="00196875" w:rsidRPr="0098257D" w:rsidRDefault="00196875">
    <w:pPr>
      <w:pStyle w:val="Footer"/>
      <w:rPr>
        <w:rFonts w:ascii="Monotype Corsiva" w:hAnsi="Monotype Corsiv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Monotype Corsiva" w:hAnsi="Monotype Corsiva"/>
        <w:sz w:val="20"/>
        <w:szCs w:val="20"/>
      </w:rPr>
      <w:id w:val="1095823484"/>
      <w:docPartObj>
        <w:docPartGallery w:val="Page Numbers (Bottom of Page)"/>
        <w:docPartUnique/>
      </w:docPartObj>
    </w:sdtPr>
    <w:sdtEndPr>
      <w:rPr>
        <w:noProof/>
      </w:rPr>
    </w:sdtEndPr>
    <w:sdtContent>
      <w:p w14:paraId="014F8CC1" w14:textId="77777777" w:rsidR="00196875" w:rsidRDefault="00196875">
        <w:pPr>
          <w:pStyle w:val="Footer"/>
          <w:pBdr>
            <w:bottom w:val="single" w:sz="6" w:space="1" w:color="auto"/>
          </w:pBdr>
          <w:rPr>
            <w:rFonts w:ascii="Monotype Corsiva" w:hAnsi="Monotype Corsiva"/>
            <w:sz w:val="20"/>
            <w:szCs w:val="20"/>
          </w:rPr>
        </w:pPr>
      </w:p>
      <w:p w14:paraId="63D768B5" w14:textId="282DA647" w:rsidR="00196875" w:rsidRPr="0098257D" w:rsidRDefault="00196875">
        <w:pPr>
          <w:pStyle w:val="Footer"/>
          <w:rPr>
            <w:rFonts w:ascii="Monotype Corsiva" w:hAnsi="Monotype Corsiva"/>
            <w:sz w:val="20"/>
            <w:szCs w:val="20"/>
          </w:rPr>
        </w:pPr>
        <w:r>
          <w:rPr>
            <w:rFonts w:ascii="Monotype Corsiva" w:hAnsi="Monotype Corsiva"/>
            <w:sz w:val="20"/>
            <w:szCs w:val="20"/>
          </w:rPr>
          <w:t>Hal…</w:t>
        </w:r>
        <w:r w:rsidRPr="0098257D">
          <w:rPr>
            <w:rFonts w:ascii="Monotype Corsiva" w:hAnsi="Monotype Corsiva"/>
            <w:noProof/>
            <w:sz w:val="20"/>
            <w:szCs w:val="20"/>
          </w:rPr>
          <w:t>| Jurnal Ilmu Gizi: Journal of Nutrition Science, Vol</w:t>
        </w:r>
        <w:r>
          <w:rPr>
            <w:rFonts w:ascii="Monotype Corsiva" w:hAnsi="Monotype Corsiva"/>
            <w:noProof/>
            <w:sz w:val="20"/>
            <w:szCs w:val="20"/>
          </w:rPr>
          <w:t>…</w:t>
        </w:r>
        <w:r w:rsidRPr="0098257D">
          <w:rPr>
            <w:rFonts w:ascii="Monotype Corsiva" w:hAnsi="Monotype Corsiva"/>
            <w:noProof/>
            <w:sz w:val="20"/>
            <w:szCs w:val="20"/>
          </w:rPr>
          <w:t xml:space="preserve"> ; No</w:t>
        </w:r>
        <w:r>
          <w:rPr>
            <w:rFonts w:ascii="Monotype Corsiva" w:hAnsi="Monotype Corsiva"/>
            <w:noProof/>
            <w:sz w:val="20"/>
            <w:szCs w:val="20"/>
          </w:rPr>
          <w:t>….</w:t>
        </w:r>
      </w:p>
    </w:sdtContent>
  </w:sdt>
  <w:p w14:paraId="59D8C21E" w14:textId="77777777" w:rsidR="00196875" w:rsidRPr="0098257D" w:rsidRDefault="00196875">
    <w:pPr>
      <w:pStyle w:val="Footer"/>
      <w:rPr>
        <w:rFonts w:ascii="Monotype Corsiva" w:hAnsi="Monotype Corsiv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D3567" w14:textId="77777777" w:rsidR="000E4BC6" w:rsidRDefault="000E4BC6" w:rsidP="001F6E2B">
      <w:pPr>
        <w:spacing w:after="0" w:line="240" w:lineRule="auto"/>
      </w:pPr>
      <w:r>
        <w:separator/>
      </w:r>
    </w:p>
  </w:footnote>
  <w:footnote w:type="continuationSeparator" w:id="0">
    <w:p w14:paraId="38C168AA" w14:textId="77777777" w:rsidR="000E4BC6" w:rsidRDefault="000E4BC6" w:rsidP="001F6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75E8C" w14:textId="711F3FCB" w:rsidR="00196875" w:rsidRPr="0098257D" w:rsidRDefault="00196875" w:rsidP="0098257D">
    <w:pPr>
      <w:pStyle w:val="Header"/>
      <w:pBdr>
        <w:bottom w:val="single" w:sz="6" w:space="1" w:color="auto"/>
      </w:pBdr>
      <w:jc w:val="right"/>
      <w:rPr>
        <w:rFonts w:ascii="Monotype Corsiva" w:hAnsi="Monotype Corsiva"/>
        <w:sz w:val="20"/>
        <w:szCs w:val="20"/>
      </w:rPr>
    </w:pPr>
    <w:r w:rsidRPr="00AE5B09">
      <w:rPr>
        <w:rFonts w:ascii="Monotype Corsiva" w:hAnsi="Monotype Corsiva"/>
        <w:sz w:val="20"/>
        <w:szCs w:val="20"/>
        <w:lang w:val="fi-FI"/>
      </w:rPr>
      <w:t xml:space="preserve">Penulis Pertama; Penulis Kedua; Penulis Ketiga. </w:t>
    </w:r>
    <w:r w:rsidRPr="0098257D">
      <w:rPr>
        <w:rFonts w:ascii="Monotype Corsiva" w:hAnsi="Monotype Corsiva"/>
        <w:sz w:val="20"/>
        <w:szCs w:val="20"/>
      </w:rPr>
      <w:t>(</w:t>
    </w:r>
    <w:proofErr w:type="spellStart"/>
    <w:r>
      <w:rPr>
        <w:rFonts w:ascii="Monotype Corsiva" w:hAnsi="Monotype Corsiva"/>
        <w:sz w:val="20"/>
        <w:szCs w:val="20"/>
      </w:rPr>
      <w:t>Penggalan</w:t>
    </w:r>
    <w:proofErr w:type="spellEnd"/>
    <w:r>
      <w:rPr>
        <w:rFonts w:ascii="Monotype Corsiva" w:hAnsi="Monotype Corsiva"/>
        <w:sz w:val="20"/>
        <w:szCs w:val="20"/>
      </w:rPr>
      <w:t xml:space="preserve"> </w:t>
    </w:r>
    <w:proofErr w:type="spellStart"/>
    <w:r>
      <w:rPr>
        <w:rFonts w:ascii="Monotype Corsiva" w:hAnsi="Monotype Corsiva"/>
        <w:sz w:val="20"/>
        <w:szCs w:val="20"/>
      </w:rPr>
      <w:t>Judul</w:t>
    </w:r>
    <w:proofErr w:type="spellEnd"/>
    <w:r>
      <w:rPr>
        <w:rFonts w:ascii="Monotype Corsiva" w:hAnsi="Monotype Corsiva"/>
        <w:sz w:val="20"/>
        <w:szCs w:val="20"/>
      </w:rPr>
      <w:t xml:space="preserve"> </w:t>
    </w:r>
    <w:proofErr w:type="spellStart"/>
    <w:r>
      <w:rPr>
        <w:rFonts w:ascii="Monotype Corsiva" w:hAnsi="Monotype Corsiva"/>
        <w:sz w:val="20"/>
        <w:szCs w:val="20"/>
      </w:rPr>
      <w:t>Naskah</w:t>
    </w:r>
    <w:proofErr w:type="spellEnd"/>
    <w:r w:rsidRPr="0098257D">
      <w:rPr>
        <w:rFonts w:ascii="Monotype Corsiva" w:hAnsi="Monotype Corsiva"/>
        <w:sz w:val="20"/>
        <w:szCs w:val="20"/>
      </w:rPr>
      <w:t>…)</w:t>
    </w:r>
  </w:p>
  <w:p w14:paraId="2A6306D7" w14:textId="77777777" w:rsidR="00196875" w:rsidRPr="0098257D" w:rsidRDefault="00196875" w:rsidP="0098257D">
    <w:pPr>
      <w:pStyle w:val="Header"/>
      <w:jc w:val="right"/>
      <w:rPr>
        <w:rFonts w:ascii="Monotype Corsiva" w:hAnsi="Monotype Corsiv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3287F"/>
    <w:multiLevelType w:val="hybridMultilevel"/>
    <w:tmpl w:val="2D325800"/>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4E141E5"/>
    <w:multiLevelType w:val="hybridMultilevel"/>
    <w:tmpl w:val="92DC7310"/>
    <w:lvl w:ilvl="0" w:tplc="C6D683F8">
      <w:start w:val="1"/>
      <w:numFmt w:val="upperLetter"/>
      <w:pStyle w:val="BABIII"/>
      <w:lvlText w:val="%1."/>
      <w:lvlJc w:val="left"/>
      <w:pPr>
        <w:ind w:left="36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5D607A"/>
    <w:multiLevelType w:val="hybridMultilevel"/>
    <w:tmpl w:val="EB18BCC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2E5F32BC"/>
    <w:multiLevelType w:val="hybridMultilevel"/>
    <w:tmpl w:val="CE68EC92"/>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4638E"/>
    <w:multiLevelType w:val="hybridMultilevel"/>
    <w:tmpl w:val="E96C86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8483E1F"/>
    <w:multiLevelType w:val="hybridMultilevel"/>
    <w:tmpl w:val="3AC89940"/>
    <w:lvl w:ilvl="0" w:tplc="795E6E1E">
      <w:start w:val="2"/>
      <w:numFmt w:val="upperLetter"/>
      <w:lvlText w:val="%1."/>
      <w:lvlJc w:val="left"/>
      <w:pPr>
        <w:ind w:left="720" w:hanging="360"/>
      </w:pPr>
      <w:rPr>
        <w:rFonts w:ascii="Times New Roman" w:hAnsi="Times New Roman" w:cs="Verdana" w:hint="default"/>
        <w:b/>
        <w:i w:val="0"/>
        <w:strike w:val="0"/>
        <w:dstrike w:val="0"/>
        <w:color w:val="000000"/>
        <w:sz w:val="24"/>
        <w:szCs w:val="24"/>
        <w:u w:val="none" w:color="000000"/>
        <w:vertAlign w:val="baseline"/>
      </w:rPr>
    </w:lvl>
    <w:lvl w:ilvl="1" w:tplc="0F082B8A">
      <w:start w:val="3"/>
      <w:numFmt w:val="lowerLetter"/>
      <w:lvlText w:val="%2."/>
      <w:lvlJc w:val="left"/>
      <w:pPr>
        <w:ind w:left="1440" w:hanging="360"/>
      </w:pPr>
      <w:rPr>
        <w:rFonts w:hint="default"/>
      </w:rPr>
    </w:lvl>
    <w:lvl w:ilvl="2" w:tplc="82F2F1DA">
      <w:start w:val="2"/>
      <w:numFmt w:val="decimal"/>
      <w:lvlText w:val="%3"/>
      <w:lvlJc w:val="left"/>
      <w:pPr>
        <w:ind w:left="2340" w:hanging="360"/>
      </w:pPr>
      <w:rPr>
        <w:rFonts w:hint="default"/>
      </w:rPr>
    </w:lvl>
    <w:lvl w:ilvl="3" w:tplc="0C06AD7A">
      <w:start w:val="1"/>
      <w:numFmt w:val="decimal"/>
      <w:lvlText w:val="%4."/>
      <w:lvlJc w:val="left"/>
      <w:pPr>
        <w:ind w:left="2880" w:hanging="360"/>
      </w:pPr>
      <w:rPr>
        <w:rFonts w:hint="default"/>
        <w:b/>
        <w:i w:val="0"/>
      </w:rPr>
    </w:lvl>
    <w:lvl w:ilvl="4" w:tplc="04210019">
      <w:start w:val="1"/>
      <w:numFmt w:val="lowerLetter"/>
      <w:lvlText w:val="%5."/>
      <w:lvlJc w:val="left"/>
      <w:pPr>
        <w:ind w:left="3600" w:hanging="360"/>
      </w:pPr>
    </w:lvl>
    <w:lvl w:ilvl="5" w:tplc="8E086D64">
      <w:start w:val="1"/>
      <w:numFmt w:val="decimal"/>
      <w:lvlText w:val="%6)"/>
      <w:lvlJc w:val="left"/>
      <w:pPr>
        <w:ind w:left="4500" w:hanging="360"/>
      </w:pPr>
      <w:rPr>
        <w:rFonts w:hint="default"/>
      </w:r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C6D18A9"/>
    <w:multiLevelType w:val="hybridMultilevel"/>
    <w:tmpl w:val="795EA5C8"/>
    <w:lvl w:ilvl="0" w:tplc="7B9C8434">
      <w:start w:val="1"/>
      <w:numFmt w:val="decimal"/>
      <w:lvlText w:val="%1."/>
      <w:lvlJc w:val="left"/>
      <w:pPr>
        <w:ind w:left="360" w:hanging="360"/>
      </w:pPr>
      <w:rPr>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1901453">
    <w:abstractNumId w:val="6"/>
  </w:num>
  <w:num w:numId="2" w16cid:durableId="3676844">
    <w:abstractNumId w:val="4"/>
  </w:num>
  <w:num w:numId="3" w16cid:durableId="2115400135">
    <w:abstractNumId w:val="5"/>
  </w:num>
  <w:num w:numId="4" w16cid:durableId="1232934382">
    <w:abstractNumId w:val="2"/>
  </w:num>
  <w:num w:numId="5" w16cid:durableId="1860896048">
    <w:abstractNumId w:val="1"/>
  </w:num>
  <w:num w:numId="6" w16cid:durableId="1222860335">
    <w:abstractNumId w:val="0"/>
  </w:num>
  <w:num w:numId="7" w16cid:durableId="242304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6A"/>
    <w:rsid w:val="00001ED7"/>
    <w:rsid w:val="0001450F"/>
    <w:rsid w:val="00043522"/>
    <w:rsid w:val="000556F8"/>
    <w:rsid w:val="00060516"/>
    <w:rsid w:val="00064180"/>
    <w:rsid w:val="000870D2"/>
    <w:rsid w:val="000A04C3"/>
    <w:rsid w:val="000E4BC6"/>
    <w:rsid w:val="000E7725"/>
    <w:rsid w:val="000F00F6"/>
    <w:rsid w:val="001074C6"/>
    <w:rsid w:val="0010750B"/>
    <w:rsid w:val="0011254C"/>
    <w:rsid w:val="00123662"/>
    <w:rsid w:val="00136F51"/>
    <w:rsid w:val="00147F43"/>
    <w:rsid w:val="001731DB"/>
    <w:rsid w:val="00196875"/>
    <w:rsid w:val="0019698F"/>
    <w:rsid w:val="001D23FA"/>
    <w:rsid w:val="001F6E2B"/>
    <w:rsid w:val="0028450E"/>
    <w:rsid w:val="002867AE"/>
    <w:rsid w:val="00290E7C"/>
    <w:rsid w:val="00296B5C"/>
    <w:rsid w:val="002A732E"/>
    <w:rsid w:val="002B7A9B"/>
    <w:rsid w:val="002E0B76"/>
    <w:rsid w:val="002F1954"/>
    <w:rsid w:val="003124CC"/>
    <w:rsid w:val="00320D34"/>
    <w:rsid w:val="00345D56"/>
    <w:rsid w:val="003604B2"/>
    <w:rsid w:val="00375062"/>
    <w:rsid w:val="00386058"/>
    <w:rsid w:val="003C0A04"/>
    <w:rsid w:val="003C18F0"/>
    <w:rsid w:val="003C2F78"/>
    <w:rsid w:val="003C75D4"/>
    <w:rsid w:val="00402CBD"/>
    <w:rsid w:val="00451EAF"/>
    <w:rsid w:val="004A0315"/>
    <w:rsid w:val="004E5895"/>
    <w:rsid w:val="005139F9"/>
    <w:rsid w:val="00516976"/>
    <w:rsid w:val="005368BF"/>
    <w:rsid w:val="00585249"/>
    <w:rsid w:val="00597FA7"/>
    <w:rsid w:val="005C424F"/>
    <w:rsid w:val="005C6CFB"/>
    <w:rsid w:val="005D6826"/>
    <w:rsid w:val="005E1520"/>
    <w:rsid w:val="005E1809"/>
    <w:rsid w:val="005E50DA"/>
    <w:rsid w:val="006133AE"/>
    <w:rsid w:val="00630AD4"/>
    <w:rsid w:val="006364B8"/>
    <w:rsid w:val="00640B3F"/>
    <w:rsid w:val="0064143E"/>
    <w:rsid w:val="0066309F"/>
    <w:rsid w:val="00665B0A"/>
    <w:rsid w:val="006777E9"/>
    <w:rsid w:val="006A630E"/>
    <w:rsid w:val="006B1912"/>
    <w:rsid w:val="006C59BE"/>
    <w:rsid w:val="006D586A"/>
    <w:rsid w:val="006F4E15"/>
    <w:rsid w:val="007030BA"/>
    <w:rsid w:val="00722517"/>
    <w:rsid w:val="00754CE6"/>
    <w:rsid w:val="00771775"/>
    <w:rsid w:val="00773E7C"/>
    <w:rsid w:val="00792505"/>
    <w:rsid w:val="007F1C9C"/>
    <w:rsid w:val="00842995"/>
    <w:rsid w:val="00853C91"/>
    <w:rsid w:val="00861825"/>
    <w:rsid w:val="00886476"/>
    <w:rsid w:val="008913C9"/>
    <w:rsid w:val="008A4E09"/>
    <w:rsid w:val="008A5E8E"/>
    <w:rsid w:val="008B2FF3"/>
    <w:rsid w:val="008D4458"/>
    <w:rsid w:val="008D6B40"/>
    <w:rsid w:val="008E7D4E"/>
    <w:rsid w:val="0090469D"/>
    <w:rsid w:val="00910CAE"/>
    <w:rsid w:val="00920EFA"/>
    <w:rsid w:val="00922CC9"/>
    <w:rsid w:val="00934050"/>
    <w:rsid w:val="00943AC0"/>
    <w:rsid w:val="00945698"/>
    <w:rsid w:val="00963544"/>
    <w:rsid w:val="0098257D"/>
    <w:rsid w:val="009A0D17"/>
    <w:rsid w:val="009B4C02"/>
    <w:rsid w:val="009C7FEF"/>
    <w:rsid w:val="009D1335"/>
    <w:rsid w:val="009D5E28"/>
    <w:rsid w:val="009E08A4"/>
    <w:rsid w:val="00A2152F"/>
    <w:rsid w:val="00A306A6"/>
    <w:rsid w:val="00A57121"/>
    <w:rsid w:val="00A847D4"/>
    <w:rsid w:val="00A96592"/>
    <w:rsid w:val="00AE39E3"/>
    <w:rsid w:val="00AE5B09"/>
    <w:rsid w:val="00B0781E"/>
    <w:rsid w:val="00B15B4C"/>
    <w:rsid w:val="00B41818"/>
    <w:rsid w:val="00B71715"/>
    <w:rsid w:val="00B97022"/>
    <w:rsid w:val="00BB06D2"/>
    <w:rsid w:val="00BB132E"/>
    <w:rsid w:val="00BD31B6"/>
    <w:rsid w:val="00BF44E8"/>
    <w:rsid w:val="00C34F10"/>
    <w:rsid w:val="00C50CB3"/>
    <w:rsid w:val="00C75042"/>
    <w:rsid w:val="00C85BC3"/>
    <w:rsid w:val="00CE6A66"/>
    <w:rsid w:val="00CF070A"/>
    <w:rsid w:val="00CF31E2"/>
    <w:rsid w:val="00D026D1"/>
    <w:rsid w:val="00D37FAA"/>
    <w:rsid w:val="00D710CF"/>
    <w:rsid w:val="00D736E3"/>
    <w:rsid w:val="00D738EA"/>
    <w:rsid w:val="00D80B97"/>
    <w:rsid w:val="00D91BB6"/>
    <w:rsid w:val="00DD340C"/>
    <w:rsid w:val="00DE1DC3"/>
    <w:rsid w:val="00DF15AE"/>
    <w:rsid w:val="00DF2CDD"/>
    <w:rsid w:val="00DF7163"/>
    <w:rsid w:val="00E07D87"/>
    <w:rsid w:val="00E30AD2"/>
    <w:rsid w:val="00E37D8E"/>
    <w:rsid w:val="00E4136C"/>
    <w:rsid w:val="00E5160D"/>
    <w:rsid w:val="00E91D5D"/>
    <w:rsid w:val="00EA4CA9"/>
    <w:rsid w:val="00EB1332"/>
    <w:rsid w:val="00EB359A"/>
    <w:rsid w:val="00EC1B11"/>
    <w:rsid w:val="00EF0BBC"/>
    <w:rsid w:val="00F125F8"/>
    <w:rsid w:val="00F14A5D"/>
    <w:rsid w:val="00F22D9C"/>
    <w:rsid w:val="00F27C49"/>
    <w:rsid w:val="00F34144"/>
    <w:rsid w:val="00F4702A"/>
    <w:rsid w:val="00F60B75"/>
    <w:rsid w:val="00F674DA"/>
    <w:rsid w:val="00F723EC"/>
    <w:rsid w:val="00FC2789"/>
    <w:rsid w:val="00FC2C78"/>
    <w:rsid w:val="00FE7E16"/>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33645"/>
  <w15:chartTrackingRefBased/>
  <w15:docId w15:val="{9DFEC7E4-A985-428B-A082-2E89686FC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B5C"/>
    <w:rPr>
      <w:rFonts w:ascii="Calibri" w:eastAsia="Calibri" w:hAnsi="Calibri" w:cs="Times New Roman"/>
    </w:rPr>
  </w:style>
  <w:style w:type="paragraph" w:styleId="Judul1">
    <w:name w:val="heading 1"/>
    <w:basedOn w:val="Normal"/>
    <w:next w:val="Normal"/>
    <w:link w:val="Judul1KAR"/>
    <w:uiPriority w:val="9"/>
    <w:qFormat/>
    <w:rsid w:val="00773E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semiHidden/>
    <w:unhideWhenUsed/>
    <w:qFormat/>
    <w:rsid w:val="002A73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link w:val="Judul3KAR"/>
    <w:uiPriority w:val="9"/>
    <w:qFormat/>
    <w:rsid w:val="005E50DA"/>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LightShading1">
    <w:name w:val="Light Shading1"/>
    <w:basedOn w:val="TabelNormal"/>
    <w:next w:val="BayanganTipis"/>
    <w:uiPriority w:val="60"/>
    <w:rsid w:val="00934050"/>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Keterangan">
    <w:name w:val="caption"/>
    <w:basedOn w:val="Normal"/>
    <w:next w:val="Normal"/>
    <w:uiPriority w:val="35"/>
    <w:unhideWhenUsed/>
    <w:qFormat/>
    <w:rsid w:val="00934050"/>
    <w:pPr>
      <w:spacing w:after="200" w:line="240" w:lineRule="auto"/>
      <w:jc w:val="both"/>
    </w:pPr>
    <w:rPr>
      <w:rFonts w:ascii="Times New Roman" w:hAnsi="Times New Roman"/>
      <w:b/>
      <w:bCs/>
      <w:color w:val="5B9BD5" w:themeColor="accent1"/>
      <w:sz w:val="18"/>
      <w:szCs w:val="18"/>
    </w:rPr>
  </w:style>
  <w:style w:type="table" w:styleId="TabelBiasa4">
    <w:name w:val="Plain Table 4"/>
    <w:basedOn w:val="TabelNormal"/>
    <w:uiPriority w:val="44"/>
    <w:rsid w:val="0093405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isiTabel">
    <w:name w:val="Table Grid"/>
    <w:basedOn w:val="TabelNormal"/>
    <w:uiPriority w:val="39"/>
    <w:rsid w:val="00934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yanganTipis">
    <w:name w:val="Light Shading"/>
    <w:basedOn w:val="TabelNormal"/>
    <w:uiPriority w:val="60"/>
    <w:semiHidden/>
    <w:unhideWhenUsed/>
    <w:rsid w:val="009340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FontParagrafDefault"/>
    <w:uiPriority w:val="99"/>
    <w:unhideWhenUsed/>
    <w:rsid w:val="001F6E2B"/>
    <w:rPr>
      <w:color w:val="0563C1" w:themeColor="hyperlink"/>
      <w:u w:val="single"/>
    </w:rPr>
  </w:style>
  <w:style w:type="paragraph" w:styleId="TeksCatatanKaki">
    <w:name w:val="footnote text"/>
    <w:basedOn w:val="Normal"/>
    <w:link w:val="TeksCatatanKakiKAR"/>
    <w:uiPriority w:val="99"/>
    <w:semiHidden/>
    <w:unhideWhenUsed/>
    <w:rsid w:val="001F6E2B"/>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1F6E2B"/>
    <w:rPr>
      <w:sz w:val="20"/>
      <w:szCs w:val="20"/>
    </w:rPr>
  </w:style>
  <w:style w:type="character" w:styleId="ReferensiCatatanKaki">
    <w:name w:val="footnote reference"/>
    <w:basedOn w:val="FontParagrafDefault"/>
    <w:uiPriority w:val="99"/>
    <w:semiHidden/>
    <w:unhideWhenUsed/>
    <w:rsid w:val="001F6E2B"/>
    <w:rPr>
      <w:vertAlign w:val="superscript"/>
    </w:rPr>
  </w:style>
  <w:style w:type="paragraph" w:styleId="TeksBalon">
    <w:name w:val="Balloon Text"/>
    <w:basedOn w:val="Normal"/>
    <w:link w:val="TeksBalonKAR"/>
    <w:uiPriority w:val="99"/>
    <w:semiHidden/>
    <w:unhideWhenUsed/>
    <w:rsid w:val="00943AC0"/>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943AC0"/>
    <w:rPr>
      <w:rFonts w:ascii="Segoe UI" w:hAnsi="Segoe UI" w:cs="Segoe UI"/>
      <w:sz w:val="18"/>
      <w:szCs w:val="18"/>
    </w:rPr>
  </w:style>
  <w:style w:type="character" w:customStyle="1" w:styleId="SebutanYangBelumTerselesaikan1">
    <w:name w:val="Sebutan Yang Belum Terselesaikan1"/>
    <w:basedOn w:val="FontParagrafDefault"/>
    <w:uiPriority w:val="99"/>
    <w:semiHidden/>
    <w:unhideWhenUsed/>
    <w:rsid w:val="0098257D"/>
    <w:rPr>
      <w:color w:val="605E5C"/>
      <w:shd w:val="clear" w:color="auto" w:fill="E1DFDD"/>
    </w:rPr>
  </w:style>
  <w:style w:type="paragraph" w:styleId="NormalWeb">
    <w:name w:val="Normal (Web)"/>
    <w:basedOn w:val="Normal"/>
    <w:uiPriority w:val="99"/>
    <w:unhideWhenUsed/>
    <w:rsid w:val="0098257D"/>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KAR"/>
    <w:uiPriority w:val="99"/>
    <w:unhideWhenUsed/>
    <w:rsid w:val="0098257D"/>
    <w:pPr>
      <w:tabs>
        <w:tab w:val="center" w:pos="4513"/>
        <w:tab w:val="right" w:pos="9026"/>
      </w:tabs>
      <w:spacing w:after="0" w:line="240" w:lineRule="auto"/>
    </w:pPr>
  </w:style>
  <w:style w:type="character" w:customStyle="1" w:styleId="HeaderKAR">
    <w:name w:val="Header KAR"/>
    <w:basedOn w:val="FontParagrafDefault"/>
    <w:link w:val="Header"/>
    <w:uiPriority w:val="99"/>
    <w:rsid w:val="0098257D"/>
  </w:style>
  <w:style w:type="paragraph" w:styleId="Footer">
    <w:name w:val="footer"/>
    <w:basedOn w:val="Normal"/>
    <w:link w:val="FooterKAR"/>
    <w:uiPriority w:val="99"/>
    <w:unhideWhenUsed/>
    <w:rsid w:val="0098257D"/>
    <w:pPr>
      <w:tabs>
        <w:tab w:val="center" w:pos="4513"/>
        <w:tab w:val="right" w:pos="9026"/>
      </w:tabs>
      <w:spacing w:after="0" w:line="240" w:lineRule="auto"/>
    </w:pPr>
  </w:style>
  <w:style w:type="character" w:customStyle="1" w:styleId="FooterKAR">
    <w:name w:val="Footer KAR"/>
    <w:basedOn w:val="FontParagrafDefault"/>
    <w:link w:val="Footer"/>
    <w:uiPriority w:val="99"/>
    <w:rsid w:val="0098257D"/>
  </w:style>
  <w:style w:type="character" w:customStyle="1" w:styleId="shorttext">
    <w:name w:val="short_text"/>
    <w:rsid w:val="00296B5C"/>
  </w:style>
  <w:style w:type="character" w:customStyle="1" w:styleId="DaftarParagrafKAR">
    <w:name w:val="Daftar Paragraf KAR"/>
    <w:aliases w:val="Body of text KAR,UGEX'Z KAR,List Paragraph1 KAR,sub bab KAR,Bagian Isi Tanpa Subjudul KAR,TEXT KAR,Heading 1 Char1 KAR,Colorful List - Accent 11 KAR,PARAGRAPH KAR"/>
    <w:link w:val="DaftarParagraf"/>
    <w:uiPriority w:val="34"/>
    <w:qFormat/>
    <w:rsid w:val="00886476"/>
  </w:style>
  <w:style w:type="paragraph" w:styleId="DaftarParagraf">
    <w:name w:val="List Paragraph"/>
    <w:aliases w:val="Body of text,UGEX'Z,List Paragraph1,sub bab,Bagian Isi Tanpa Subjudul,TEXT,Heading 1 Char1,Colorful List - Accent 11,PARAGRAPH"/>
    <w:basedOn w:val="Normal"/>
    <w:link w:val="DaftarParagrafKAR"/>
    <w:uiPriority w:val="34"/>
    <w:qFormat/>
    <w:rsid w:val="00886476"/>
    <w:pPr>
      <w:ind w:left="720"/>
      <w:contextualSpacing/>
    </w:pPr>
    <w:rPr>
      <w:rFonts w:asciiTheme="minorHAnsi" w:eastAsiaTheme="minorHAnsi" w:hAnsiTheme="minorHAnsi" w:cstheme="minorBidi"/>
    </w:rPr>
  </w:style>
  <w:style w:type="character" w:customStyle="1" w:styleId="Judul3KAR">
    <w:name w:val="Judul 3 KAR"/>
    <w:basedOn w:val="FontParagrafDefault"/>
    <w:link w:val="Judul3"/>
    <w:uiPriority w:val="9"/>
    <w:rsid w:val="005E50DA"/>
    <w:rPr>
      <w:rFonts w:ascii="Times New Roman" w:eastAsia="Times New Roman" w:hAnsi="Times New Roman" w:cs="Times New Roman"/>
      <w:b/>
      <w:bCs/>
      <w:sz w:val="27"/>
      <w:szCs w:val="27"/>
      <w:lang w:val="x-none" w:eastAsia="x-none"/>
    </w:rPr>
  </w:style>
  <w:style w:type="character" w:styleId="Penekanan">
    <w:name w:val="Emphasis"/>
    <w:uiPriority w:val="20"/>
    <w:qFormat/>
    <w:rsid w:val="005E50DA"/>
    <w:rPr>
      <w:i/>
      <w:iCs/>
    </w:rPr>
  </w:style>
  <w:style w:type="character" w:styleId="SebutanYangBelumTerselesaikan">
    <w:name w:val="Unresolved Mention"/>
    <w:basedOn w:val="FontParagrafDefault"/>
    <w:uiPriority w:val="99"/>
    <w:semiHidden/>
    <w:unhideWhenUsed/>
    <w:rsid w:val="00773E7C"/>
    <w:rPr>
      <w:color w:val="605E5C"/>
      <w:shd w:val="clear" w:color="auto" w:fill="E1DFDD"/>
    </w:rPr>
  </w:style>
  <w:style w:type="character" w:customStyle="1" w:styleId="Judul1KAR">
    <w:name w:val="Judul 1 KAR"/>
    <w:basedOn w:val="FontParagrafDefault"/>
    <w:link w:val="Judul1"/>
    <w:uiPriority w:val="9"/>
    <w:rsid w:val="00773E7C"/>
    <w:rPr>
      <w:rFonts w:asciiTheme="majorHAnsi" w:eastAsiaTheme="majorEastAsia" w:hAnsiTheme="majorHAnsi" w:cstheme="majorBidi"/>
      <w:color w:val="2E74B5" w:themeColor="accent1" w:themeShade="BF"/>
      <w:sz w:val="32"/>
      <w:szCs w:val="32"/>
    </w:rPr>
  </w:style>
  <w:style w:type="character" w:customStyle="1" w:styleId="TidakAda">
    <w:name w:val="Tidak Ada"/>
    <w:rsid w:val="00773E7C"/>
    <w:rPr>
      <w:lang w:val="en-US"/>
    </w:rPr>
  </w:style>
  <w:style w:type="paragraph" w:customStyle="1" w:styleId="Badan">
    <w:name w:val="Badan"/>
    <w:rsid w:val="00516976"/>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TeksIsi">
    <w:name w:val="Body Text"/>
    <w:basedOn w:val="Normal"/>
    <w:link w:val="TeksIsiKAR"/>
    <w:uiPriority w:val="1"/>
    <w:qFormat/>
    <w:rsid w:val="00AE5B09"/>
    <w:pPr>
      <w:widowControl w:val="0"/>
      <w:autoSpaceDE w:val="0"/>
      <w:autoSpaceDN w:val="0"/>
      <w:spacing w:after="0" w:line="240" w:lineRule="auto"/>
    </w:pPr>
    <w:rPr>
      <w:rFonts w:ascii="Times New Roman" w:eastAsia="Times New Roman" w:hAnsi="Times New Roman"/>
      <w:sz w:val="24"/>
      <w:szCs w:val="24"/>
    </w:rPr>
  </w:style>
  <w:style w:type="character" w:customStyle="1" w:styleId="TeksIsiKAR">
    <w:name w:val="Teks Isi KAR"/>
    <w:basedOn w:val="FontParagrafDefault"/>
    <w:link w:val="TeksIsi"/>
    <w:uiPriority w:val="1"/>
    <w:rsid w:val="00AE5B09"/>
    <w:rPr>
      <w:rFonts w:ascii="Times New Roman" w:eastAsia="Times New Roman" w:hAnsi="Times New Roman" w:cs="Times New Roman"/>
      <w:sz w:val="24"/>
      <w:szCs w:val="24"/>
    </w:rPr>
  </w:style>
  <w:style w:type="paragraph" w:customStyle="1" w:styleId="BABIII">
    <w:name w:val="BAB III"/>
    <w:basedOn w:val="Judul2"/>
    <w:link w:val="BABIIIKAR"/>
    <w:qFormat/>
    <w:rsid w:val="002A732E"/>
    <w:pPr>
      <w:keepNext w:val="0"/>
      <w:keepLines w:val="0"/>
      <w:numPr>
        <w:numId w:val="5"/>
      </w:numPr>
      <w:spacing w:before="100" w:beforeAutospacing="1" w:after="100" w:afterAutospacing="1" w:line="480" w:lineRule="auto"/>
      <w:contextualSpacing/>
      <w:jc w:val="both"/>
    </w:pPr>
    <w:rPr>
      <w:rFonts w:ascii="Times New Roman" w:eastAsiaTheme="minorHAnsi" w:hAnsi="Times New Roman" w:cs="Times New Roman"/>
      <w:b/>
      <w:color w:val="000000" w:themeColor="text1"/>
      <w:kern w:val="2"/>
      <w:sz w:val="24"/>
      <w:szCs w:val="24"/>
      <w:lang w:val="id-ID"/>
      <w14:ligatures w14:val="standardContextual"/>
    </w:rPr>
  </w:style>
  <w:style w:type="character" w:customStyle="1" w:styleId="BABIIIKAR">
    <w:name w:val="BAB III KAR"/>
    <w:basedOn w:val="FontParagrafDefault"/>
    <w:link w:val="BABIII"/>
    <w:rsid w:val="002A732E"/>
    <w:rPr>
      <w:rFonts w:ascii="Times New Roman" w:hAnsi="Times New Roman" w:cs="Times New Roman"/>
      <w:b/>
      <w:color w:val="000000" w:themeColor="text1"/>
      <w:kern w:val="2"/>
      <w:sz w:val="24"/>
      <w:szCs w:val="24"/>
      <w:lang w:val="id-ID"/>
      <w14:ligatures w14:val="standardContextual"/>
    </w:rPr>
  </w:style>
  <w:style w:type="character" w:customStyle="1" w:styleId="Judul2KAR">
    <w:name w:val="Judul 2 KAR"/>
    <w:basedOn w:val="FontParagrafDefault"/>
    <w:link w:val="Judul2"/>
    <w:uiPriority w:val="9"/>
    <w:semiHidden/>
    <w:rsid w:val="002A732E"/>
    <w:rPr>
      <w:rFonts w:asciiTheme="majorHAnsi" w:eastAsiaTheme="majorEastAsia" w:hAnsiTheme="majorHAnsi" w:cstheme="majorBidi"/>
      <w:color w:val="2E74B5" w:themeColor="accent1" w:themeShade="BF"/>
      <w:sz w:val="26"/>
      <w:szCs w:val="26"/>
    </w:rPr>
  </w:style>
  <w:style w:type="paragraph" w:styleId="Bibliografi">
    <w:name w:val="Bibliography"/>
    <w:basedOn w:val="Normal"/>
    <w:next w:val="Normal"/>
    <w:uiPriority w:val="37"/>
    <w:unhideWhenUsed/>
    <w:rsid w:val="00E37D8E"/>
    <w:rPr>
      <w:rFonts w:asciiTheme="minorHAnsi" w:eastAsiaTheme="minorHAnsi" w:hAnsiTheme="minorHAnsi" w:cstheme="minorBidi"/>
      <w:kern w:val="2"/>
      <w:lang w:val="id-ID"/>
      <w14:ligatures w14:val="standardContextual"/>
    </w:rPr>
  </w:style>
  <w:style w:type="table" w:styleId="TabelBiasa2">
    <w:name w:val="Plain Table 2"/>
    <w:basedOn w:val="TabelNormal"/>
    <w:uiPriority w:val="42"/>
    <w:rsid w:val="00CF31E2"/>
    <w:pPr>
      <w:spacing w:after="0" w:line="240" w:lineRule="auto"/>
    </w:pPr>
    <w:rPr>
      <w:kern w:val="2"/>
      <w:lang w:val="id-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1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iwirawan1505@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Suh22</b:Tag>
    <b:SourceType>JournalArticle</b:SourceType>
    <b:Guid>{00900A8C-DFB2-48EE-9ACA-000E13496231}</b:Guid>
    <b:Title>Faktor - faktor yang berhubungan dengan kejadian obesitas pada remaja umur 13 - 15 tahun di Indonesia (analisis lanjut data Riskesdas 2018)</b:Title>
    <b:Year>2022</b:Year>
    <b:Pages>43 - 56</b:Pages>
    <b:LCID>id-ID</b:LCID>
    <b:JournalName>ILMU GIZI INDONESIA</b:JournalName>
    <b:Month>Agustus</b:Month>
    <b:Day>30</b:Day>
    <b:Author>
      <b:Author>
        <b:NameList>
          <b:Person>
            <b:Last>Suha</b:Last>
            <b:Middle>Ranindya</b:Middle>
            <b:First>Ghina </b:First>
          </b:Person>
          <b:Person>
            <b:Last>Rosyada</b:Last>
            <b:First>Ambrina</b:First>
          </b:Person>
        </b:NameList>
      </b:Author>
    </b:Author>
    <b:RefOrder>1</b:RefOrder>
  </b:Source>
  <b:Source>
    <b:Tag>Sum23</b:Tag>
    <b:SourceType>JournalArticle</b:SourceType>
    <b:Guid>{511FDA5E-CD8F-4286-8078-72956CF1F194}</b:Guid>
    <b:LCID>id-ID</b:LCID>
    <b:Title>Profeis orang tuga guru,dan tenaga kesehatan tentang obesitas pada anak - anak dan remaja</b:Title>
    <b:JournalName>Jurnal Kesehatan Tadulako</b:JournalName>
    <b:Year>2023</b:Year>
    <b:Pages>58 - 64</b:Pages>
    <b:Author>
      <b:Author>
        <b:NameList>
          <b:Person>
            <b:First>Sumarni </b:First>
          </b:Person>
          <b:Person>
            <b:Last>Bangkele</b:Last>
            <b:Middle>Yane</b:Middle>
            <b:First>Elli</b:First>
          </b:Person>
        </b:NameList>
      </b:Author>
    </b:Author>
    <b:Month>Januari</b:Month>
    <b:Day>1</b:Day>
    <b:RefOrder>2</b:RefOrder>
  </b:Source>
  <b:Source>
    <b:Tag>Dew21</b:Tag>
    <b:SourceType>JournalArticle</b:SourceType>
    <b:Guid>{D87B7D7D-F2D6-4EC9-869C-85C9CC5EAE07}</b:Guid>
    <b:LCID>id-ID</b:LCID>
    <b:Title>Hubungan Pola Makan Dengan Kejadian Obesitas Pada Remaja Di SMA Negeri 2 Tambang</b:Title>
    <b:JournalName>Jurnal Kesehatan Tambusai</b:JournalName>
    <b:Year>2021</b:Year>
    <b:Pages>7-14</b:Pages>
    <b:Author>
      <b:Author>
        <b:NameList>
          <b:Person>
            <b:Last>Dewita </b:Last>
            <b:First>Ebni </b:First>
          </b:Person>
        </b:NameList>
      </b:Author>
    </b:Author>
    <b:Month>Maret</b:Month>
    <b:Day>1</b:Day>
    <b:RefOrder>3</b:RefOrder>
  </b:Source>
  <b:Source>
    <b:Tag>Rah22</b:Tag>
    <b:SourceType>JournalArticle</b:SourceType>
    <b:Guid>{064FA0CE-1E4A-4064-B1DB-F2CF59F5B280}</b:Guid>
    <b:LCID>id-ID</b:LCID>
    <b:Title>Pengaruh Obesitas Terhadap Kejadian Penyakit Jantung Korroner (PJK) pada Populasi Dewasa</b:Title>
    <b:JournalName>Medical Science</b:JournalName>
    <b:Year>2022</b:Year>
    <b:Pages>102 - 108</b:Pages>
    <b:Author>
      <b:Author>
        <b:NameList>
          <b:Person>
            <b:Last>Rahman</b:Last>
            <b:Middle>Aulia</b:Middle>
            <b:First>Firda </b:First>
          </b:Person>
          <b:Person>
            <b:Last>Nurul </b:Last>
            <b:Middle>Tjoekara</b:Middle>
            <b:First>Roekmantra</b:First>
          </b:Person>
        </b:NameList>
      </b:Author>
    </b:Author>
    <b:RefOrder>4</b:RefOrder>
  </b:Source>
  <b:Source>
    <b:Tag>Wah21</b:Tag>
    <b:SourceType>JournalArticle</b:SourceType>
    <b:Guid>{B4C104B9-125C-445F-84C3-E94870BF542A}</b:Guid>
    <b:LCID>id-ID</b:LCID>
    <b:Title>Hbungan Konsumsi Sayur dan Buah Terhadap Gizi Kurang Pada Remaja </b:Title>
    <b:JournalName>Borneo Student Research</b:JournalName>
    <b:Year>2021</b:Year>
    <b:Pages>2038 - 2044</b:Pages>
    <b:Author>
      <b:Author>
        <b:NameList>
          <b:Person>
            <b:Last>Wahyuni </b:Last>
            <b:Middle>Nadia </b:Middle>
            <b:First>Erita </b:First>
          </b:Person>
          <b:Person>
            <b:Last>Nugroho</b:Last>
            <b:Middle>Setiyo</b:Middle>
            <b:First>Purwo</b:First>
          </b:Person>
        </b:NameList>
      </b:Author>
    </b:Author>
    <b:Month>Agustus </b:Month>
    <b:Day>26</b:Day>
    <b:RefOrder>5</b:RefOrder>
  </b:Source>
  <b:Source>
    <b:Tag>Han21</b:Tag>
    <b:SourceType>JournalArticle</b:SourceType>
    <b:Guid>{5820B927-BF0B-4972-BFF0-DE1A79C290DF}</b:Guid>
    <b:LCID>id-ID</b:LCID>
    <b:Title>Pola Makan Aktivitas Genetik Mmepengaruhi Kejadian Obesitas Pada Remaja </b:Title>
    <b:JournalName>Jurnal Kesehatan Metro Sai Wawai</b:JournalName>
    <b:Year>2021</b:Year>
    <b:Pages>1-10</b:Pages>
    <b:Month>Desember</b:Month>
    <b:Day>02</b:Day>
    <b:Author>
      <b:Author>
        <b:NameList>
          <b:Person>
            <b:Last>Hannani</b:Last>
            <b:First>Retno</b:First>
          </b:Person>
          <b:Person>
            <b:Last>Badriah</b:Last>
            <b:First>Sitti</b:First>
          </b:Person>
          <b:Person>
            <b:Last>Noviasty</b:Last>
            <b:First>Reny</b:First>
          </b:Person>
        </b:NameList>
      </b:Author>
    </b:Author>
    <b:RefOrder>6</b:RefOrder>
  </b:Source>
  <b:Source>
    <b:Tag>Wul22</b:Tag>
    <b:SourceType>JournalArticle</b:SourceType>
    <b:Guid>{D8207DAD-7DB3-4499-B9CF-6D6709AB6F74}</b:Guid>
    <b:LCID>id-ID</b:LCID>
    <b:Title>Hubungan Konsumsi Buah dan Sayur Terhadap Obesitas Pada Remaja di Laos</b:Title>
    <b:JournalName>Borneo Student Ricerst</b:JournalName>
    <b:Year>2022</b:Year>
    <b:Month>April </b:Month>
    <b:Day>19</b:Day>
    <b:Author>
      <b:Author>
        <b:NameList>
          <b:Person>
            <b:Last>Wulandari </b:Last>
            <b:First>Setyo</b:First>
          </b:Person>
          <b:Person>
            <b:Last>Nugroho</b:Last>
            <b:Middle>Setyo</b:Middle>
            <b:First>Purwo</b:First>
          </b:Person>
        </b:NameList>
      </b:Author>
    </b:Author>
    <b:RefOrder>7</b:RefOrder>
  </b:Source>
  <b:Source>
    <b:Tag>Bai22</b:Tag>
    <b:SourceType>JournalArticle</b:SourceType>
    <b:Guid>{ABCC03E5-3204-4BF2-9FAD-4C0A1B10970E}</b:Guid>
    <b:LCID>id-ID</b:LCID>
    <b:Title>Konsumsi Buah dan Sayur Dengan Kejadian Obesitas di Filipina </b:Title>
    <b:JournalName>Borneo Student Ricerst </b:JournalName>
    <b:Year>2022</b:Year>
    <b:Pages>2979 - 2985</b:Pages>
    <b:Author>
      <b:Author>
        <b:NameList>
          <b:Person>
            <b:Last>Baiduri</b:Last>
            <b:First>Intan</b:First>
          </b:Person>
          <b:Person>
            <b:Last>Nugroho</b:Last>
            <b:Middle>Setiyo</b:Middle>
            <b:First>Purwo</b:First>
          </b:Person>
        </b:NameList>
      </b:Author>
    </b:Author>
    <b:Month>Agustus</b:Month>
    <b:Day>24</b:Day>
    <b:RefOrder>8</b:RefOrder>
  </b:Source>
  <b:Source>
    <b:Tag>Wul221</b:Tag>
    <b:SourceType>JournalArticle</b:SourceType>
    <b:Guid>{C3DDE884-5C07-4C81-AB0C-247B4A78315D}</b:Guid>
    <b:LCID>id-ID</b:LCID>
    <b:Title>Hubungan Konsumsi Buah dan Sayur Terhadap Obesitas Pada Remaja di Laos</b:Title>
    <b:JournalName>Borneo Student Reserch</b:JournalName>
    <b:Year>2022</b:Year>
    <b:Pages>1890 - 1897</b:Pages>
    <b:Author>
      <b:Author>
        <b:NameList>
          <b:Person>
            <b:Last>Wulandari </b:Last>
            <b:First>Setyo</b:First>
          </b:Person>
          <b:Person>
            <b:Last>Nugroho</b:Last>
            <b:Middle>Setyo</b:Middle>
            <b:First>Purwo</b:First>
          </b:Person>
        </b:NameList>
      </b:Author>
    </b:Author>
    <b:Month>April</b:Month>
    <b:Day>19</b:Day>
    <b:RefOrder>9</b:RefOrder>
  </b:Source>
  <b:Source>
    <b:Tag>Sir21</b:Tag>
    <b:SourceType>Report</b:SourceType>
    <b:Guid>{9673359F-5658-4B2C-A645-3C5EA8F3A34C}</b:Guid>
    <b:Title>Hubungan Asupan Energi Dengan Status Gizi Remaja SMA Negeri 1 Ulubaramun</b:Title>
    <b:Year>2021</b:Year>
    <b:Publisher>Universitas Islam Negeri Sumatra Utara</b:Publisher>
    <b:LCID>id-ID</b:LCID>
    <b:Author>
      <b:Author>
        <b:NameList>
          <b:Person>
            <b:Last>Siregar </b:Last>
            <b:Middle>Lia</b:Middle>
            <b:First>Armita</b:First>
          </b:Person>
        </b:NameList>
      </b:Author>
    </b:Author>
    <b:RefOrder>10</b:RefOrder>
  </b:Source>
  <b:Source>
    <b:Tag>Ang22</b:Tag>
    <b:SourceType>Book</b:SourceType>
    <b:Guid>{F3CDAA70-5BA5-450A-B5E6-3AD775C08AA7}</b:Guid>
    <b:Title>Epideemiaologi Penyakit Tidak Menular</b:Title>
    <b:Year>2022</b:Year>
    <b:Publisher>PT GLOBAL EKSKLEKLUSIF TEKNOLOGI</b:Publisher>
    <b:City>Sumatra Barat</b:City>
    <b:LCID>id-ID</b:LCID>
    <b:Author>
      <b:Author>
        <b:NameList>
          <b:Person>
            <b:Last>Angrianis</b:Last>
            <b:Middle>Dita</b:Middle>
            <b:First>Dina</b:First>
          </b:Person>
          <b:Person>
            <b:Last>Wardani</b:Last>
            <b:Middle>Verra</b:Middle>
            <b:First>Wahyu</b:First>
          </b:Person>
          <b:Person>
            <b:Last>Siswati</b:Last>
            <b:First>Tri</b:First>
          </b:Person>
          <b:Person>
            <b:Last>Setiorini</b:Last>
            <b:First>Erni</b:First>
          </b:Person>
          <b:Person>
            <b:Last>Seri</b:Last>
          </b:Person>
          <b:Person>
            <b:Last>Riandini</b:Last>
            <b:Middle>Atiana</b:Middle>
            <b:First>Ratna</b:First>
          </b:Person>
          <b:Person>
            <b:Last>Muthia</b:Last>
            <b:First>Ayu</b:First>
          </b:Person>
          <b:Person>
            <b:Last>Alfrida</b:Last>
            <b:First>Selfi</b:First>
          </b:Person>
          <b:Person>
            <b:Last>Tira</b:Last>
            <b:Middle>Sekkre</b:Middle>
            <b:First>Daviarbi</b:First>
          </b:Person>
          <b:Person>
            <b:Last>Syapurta </b:Last>
            <b:First>Artama</b:First>
          </b:Person>
          <b:Person>
            <b:Last>Musrah</b:Last>
            <b:Middle>Siattini</b:Middle>
            <b:First>Andi</b:First>
          </b:Person>
          <b:Person>
            <b:First>Azriful</b:First>
          </b:Person>
          <b:Person>
            <b:Last>Nurcahyati</b:Last>
            <b:First>Sri</b:First>
          </b:Person>
          <b:Person>
            <b:First>Solehudin</b:First>
          </b:Person>
          <b:Person>
            <b:Last>Ardiansyah</b:Last>
            <b:First>Sandi</b:First>
          </b:Person>
          <b:Person>
            <b:Last>Charisma</b:Last>
            <b:Middle>Mega</b:Middle>
            <b:First>Asrivida</b:First>
          </b:Person>
        </b:NameList>
      </b:Author>
    </b:Author>
    <b:RefOrder>11</b:RefOrder>
  </b:Source>
  <b:Source>
    <b:Tag>Pie22</b:Tag>
    <b:SourceType>Book</b:SourceType>
    <b:Guid>{85BEB5BB-43B8-4369-A0B7-407955C45DE5}</b:Guid>
    <b:Title>Pengantar Psikopati Untuk Keparawatan</b:Title>
    <b:Year>2022</b:Year>
    <b:City>Jakarta</b:City>
    <b:Publisher>Kencana </b:Publisher>
    <b:LCID>id-ID</b:LCID>
    <b:Author>
      <b:Author>
        <b:NameList>
          <b:Person>
            <b:Last>Pieter,S.Psi</b:Last>
            <b:Middle>Zan</b:Middle>
            <b:First>Herri</b:First>
          </b:Person>
          <b:Person>
            <b:Last>Janiwarti,S.Psi</b:Last>
            <b:Middle>Janiwarti</b:Middle>
            <b:First>Bethsaida</b:First>
          </b:Person>
          <b:Person>
            <b:Last>Saragih,S.Kep</b:Last>
            <b:Middle>Marti</b:Middle>
            <b:First>Ns</b:First>
          </b:Person>
        </b:NameList>
      </b:Author>
    </b:Author>
    <b:RefOrder>12</b:RefOrder>
  </b:Source>
  <b:Source>
    <b:Tag>Tan23</b:Tag>
    <b:SourceType>Book</b:SourceType>
    <b:Guid>{2D25910E-3A35-4277-9428-792079334EDE}</b:Guid>
    <b:LCID>id-ID</b:LCID>
    <b:Title>Jaga Mulut Jamu Untuk Obesitas </b:Title>
    <b:Year>2023</b:Year>
    <b:City>Yogyakarta</b:City>
    <b:Publisher>PT Nasas Media Medika</b:Publisher>
    <b:Author>
      <b:Author>
        <b:NameList>
          <b:Person>
            <b:Last>Tandra</b:Last>
            <b:Middle>Hans</b:Middle>
            <b:First>Dr</b:First>
          </b:Person>
        </b:NameList>
      </b:Author>
    </b:Author>
    <b:RefOrder>13</b:RefOrder>
  </b:Source>
  <b:Source>
    <b:Tag>SKM22</b:Tag>
    <b:SourceType>Book</b:SourceType>
    <b:Guid>{C0040727-C5EE-43BF-8649-3BDD0F281AC0}</b:Guid>
    <b:LCID>id-ID</b:LCID>
    <b:Title>Edukasi Gizi Pada Remaja Obesitas</b:Title>
    <b:Year>2022</b:Year>
    <b:City>Bojong,Pekalongan,Jawa Tengah</b:City>
    <b:Publisher>PT Nasya Expanding Menegement</b:Publisher>
    <b:Author>
      <b:Author>
        <b:NameList>
          <b:Person>
            <b:Last>S.KM.,M.PH</b:Last>
            <b:Middle>Supu</b:Middle>
            <b:First>La</b:First>
          </b:Person>
          <b:Person>
            <b:Last>S.KM.,M.KM</b:Last>
            <b:Middle>Wilma</b:Middle>
            <b:First>Florensia</b:First>
          </b:Person>
          <b:Person>
            <b:Last>Paramita M.Kes</b:Last>
            <b:Middle>Susan</b:Middle>
            <b:First>Irma</b:First>
          </b:Person>
        </b:NameList>
      </b:Author>
    </b:Author>
    <b:RefOrder>14</b:RefOrder>
  </b:Source>
  <b:Source>
    <b:Tag>Her20</b:Tag>
    <b:SourceType>Book</b:SourceType>
    <b:Guid>{A7E96977-8A17-4C9C-A4C4-11E335367432}</b:Guid>
    <b:LCID>id-ID</b:LCID>
    <b:Title>Mengenal Obesitas</b:Title>
    <b:Year>2020</b:Year>
    <b:City>Yogyakarta</b:City>
    <b:Publisher>ANDI (Anggota IKAPI)</b:Publisher>
    <b:Author>
      <b:Author>
        <b:NameList>
          <b:Person>
            <b:Last>Hermawan</b:Last>
            <b:First>Dessy</b:First>
          </b:Person>
          <b:Person>
            <b:Last>Muhani</b:Last>
            <b:First>Nova</b:First>
          </b:Person>
          <b:Person>
            <b:Last>Sari</b:Last>
            <b:First>Nurhalina</b:First>
          </b:Person>
          <b:Person>
            <b:Last>Arisadi </b:Last>
            <b:First>Syafik</b:First>
          </b:Person>
          <b:Person>
            <b:Last>Widodo</b:Last>
            <b:First>Slamet</b:First>
          </b:Person>
          <b:Person>
            <b:Last>Lubis</b:Last>
            <b:Middle>Yusmansyah</b:Middle>
            <b:First>Muhamad</b:First>
          </b:Person>
          <b:Person>
            <b:Last>Kristiana</b:Last>
            <b:First>Tanti</b:First>
          </b:Person>
          <b:Person>
            <b:Last>Umidaya</b:Last>
            <b:First>Lulu</b:First>
          </b:Person>
          <b:Person>
            <b:Last>Firdaus</b:Last>
            <b:Middle>Andi</b:Middle>
            <b:First>Adam</b:First>
          </b:Person>
        </b:NameList>
      </b:Author>
    </b:Author>
    <b:RefOrder>15</b:RefOrder>
  </b:Source>
  <b:Source>
    <b:Tag>Apr22</b:Tag>
    <b:SourceType>Book</b:SourceType>
    <b:Guid>{A0729D94-449D-45CB-BF8B-D45FD770F87B}</b:Guid>
    <b:Title>Pengetahuan Dasar Bahan Pangan</b:Title>
    <b:Year>2022</b:Year>
    <b:City>jakarta</b:City>
    <b:Publisher>Gramedia</b:Publisher>
    <b:Author>
      <b:Author>
        <b:NameList>
          <b:Person>
            <b:Last>Apriyanto,STP.,MP.</b:Last>
            <b:Middle>Mulono</b:Middle>
            <b:First>Dr</b:First>
          </b:Person>
        </b:NameList>
      </b:Author>
    </b:Author>
    <b:RefOrder>16</b:RefOrder>
  </b:Source>
  <b:Source>
    <b:Tag>Azk21</b:Tag>
    <b:SourceType>Book</b:SourceType>
    <b:Guid>{5DE196C9-9F20-477D-AD59-206A87CC5232}</b:Guid>
    <b:Title>Pengolahan Hasil Perkebunan</b:Title>
    <b:Year>2021</b:Year>
    <b:City>Sumatra Barat</b:City>
    <b:Publisher>CV.ASKA PUSTAKA</b:Publisher>
    <b:Author>
      <b:Author>
        <b:NameList>
          <b:Person>
            <b:Last>Azka,MP</b:Last>
            <b:Middle>Yuliantina</b:Middle>
            <b:First>Ir</b:First>
          </b:Person>
          <b:Person>
            <b:Last>Buyana,SP,M.Si</b:Last>
            <b:Middle>Tri</b:Middle>
            <b:First>Nova</b:First>
          </b:Person>
        </b:NameList>
      </b:Author>
    </b:Author>
    <b:RefOrder>17</b:RefOrder>
  </b:Source>
  <b:Source>
    <b:Tag>Faj23</b:Tag>
    <b:SourceType>Book</b:SourceType>
    <b:Guid>{952AC6B7-82B9-4536-899C-B321B8B77A8E}</b:Guid>
    <b:Title>Gizi dan Penyakit Kronis</b:Title>
    <b:Year>2023</b:Year>
    <b:City>Banten</b:City>
    <b:Publisher>Anggota IKAPI</b:Publisher>
    <b:Author>
      <b:Author>
        <b:NameList>
          <b:Person>
            <b:Last>Fajar Cahya</b:Last>
            <b:Middle>Robby</b:Middle>
            <b:First>Mochamad</b:First>
          </b:Person>
          <b:Person>
            <b:Last>Nudyayansah</b:Last>
            <b:First>Fafa</b:First>
          </b:Person>
          <b:Person>
            <b:Last>Yulistiniangsih</b:Last>
            <b:First>Ari</b:First>
          </b:Person>
          <b:Person>
            <b:Last>Mardiana</b:Last>
            <b:Middle>Nur</b:Middle>
            <b:First>Nur</b:First>
          </b:Person>
          <b:Person>
            <b:Last>Widiawati</b:Last>
            <b:First>Agatha</b:First>
          </b:Person>
          <b:Person>
            <b:Last>Badriyah</b:Last>
            <b:First>Lulu`ul</b:First>
          </b:Person>
          <b:Person>
            <b:Last>Sholihin</b:Last>
            <b:Middle>Mazidu</b:Middle>
            <b:First>Riza</b:First>
          </b:Person>
          <b:Person>
            <b:Last>Ferazuma</b:Last>
            <b:First>Herviana</b:First>
          </b:Person>
          <b:Person>
            <b:Last>Amalindah</b:Last>
            <b:First>Dia</b:First>
          </b:Person>
          <b:Person>
            <b:Last>Puspita</b:Last>
            <b:First>Dhanang</b:First>
          </b:Person>
          <b:Person>
            <b:Last>Ani</b:Last>
            <b:First>Ani</b:First>
          </b:Person>
          <b:Person>
            <b:Last>Atuti</b:Last>
            <b:Middle>Ilmi Dewi</b:Middle>
            <b:First>Numilawati</b:First>
          </b:Person>
          <b:Person>
            <b:Last>Kasiyanti</b:Last>
            <b:First>Menik</b:First>
          </b:Person>
          <b:Person>
            <b:Last>Rahmah Alamsysh</b:Last>
            <b:Middle>Witya Dharmaputri</b:Middle>
            <b:First>Carissa</b:First>
          </b:Person>
          <b:Person>
            <b:Last>Damayanti</b:Last>
            <b:Middle>Santy</b:Middle>
            <b:First>Dwi</b:First>
          </b:Person>
        </b:NameList>
      </b:Author>
    </b:Author>
    <b:RefOrder>18</b:RefOrder>
  </b:Source>
  <b:Source>
    <b:Tag>Had21</b:Tag>
    <b:SourceType>Book</b:SourceType>
    <b:Guid>{60A7C181-3346-43D2-A361-3F732FD61238}</b:Guid>
    <b:Title>Obesitas dan Melek Gizi :Intervensi Peer Educator Gizi Melalui Pendampingan</b:Title>
    <b:Year>2021</b:Year>
    <b:City>Sukoharjo</b:City>
    <b:Publisher>Epigraf Komunikat Prima</b:Publisher>
    <b:LCID>id-ID</b:LCID>
    <b:Author>
      <b:Author>
        <b:NameList>
          <b:Person>
            <b:Last>Hadi</b:Last>
            <b:Middle>.j</b:Middle>
            <b:First>Anto</b:First>
          </b:Person>
        </b:NameList>
      </b:Author>
    </b:Author>
    <b:RefOrder>19</b:RefOrder>
  </b:Source>
  <b:Source>
    <b:Tag>Dhi23</b:Tag>
    <b:SourceType>Book</b:SourceType>
    <b:Guid>{2BD98608-1239-460C-B167-FF0FF8B8F7B0}</b:Guid>
    <b:LCID>id-ID</b:LCID>
    <b:Title>Pola Menu Asupan dan Status Gizi</b:Title>
    <b:Year>2023</b:Year>
    <b:City>Malang</b:City>
    <b:Publisher>Unisma Pres</b:Publisher>
    <b:Author>
      <b:Author>
        <b:NameList>
          <b:Person>
            <b:First>Dhini</b:First>
          </b:Person>
        </b:NameList>
      </b:Author>
    </b:Author>
    <b:RefOrder>20</b:RefOrder>
  </b:Source>
  <b:Source>
    <b:Tag>Sar23</b:Tag>
    <b:SourceType>Book</b:SourceType>
    <b:Guid>{770E5517-BA9D-440A-A23C-DB1EE860743F}</b:Guid>
    <b:Title>Karbohidrat :Sumber Enegi Tubuh</b:Title>
    <b:Year>2023</b:Year>
    <b:City>Semarang</b:City>
    <b:Publisher>Unwaas Press</b:Publisher>
    <b:Author>
      <b:Author>
        <b:NameList>
          <b:Person>
            <b:Last>Saras</b:Last>
            <b:First>Tresno</b:First>
          </b:Person>
        </b:NameList>
      </b:Author>
    </b:Author>
    <b:RefOrder>21</b:RefOrder>
  </b:Source>
  <b:Source>
    <b:Tag>Sup16</b:Tag>
    <b:SourceType>Book</b:SourceType>
    <b:Guid>{44BC1CA3-1DBD-473F-B053-A2A046B67C10}</b:Guid>
    <b:Title>Penilaian Status Gizi</b:Title>
    <b:Year>2016</b:Year>
    <b:City>Jakarta</b:City>
    <b:Publisher>Buku Kedokteran EGC</b:Publisher>
    <b:LCID>id-ID</b:LCID>
    <b:Author>
      <b:Author>
        <b:NameList>
          <b:Person>
            <b:Last>Supriase </b:Last>
            <b:Middle>Bakri</b:Middle>
            <b:First>I</b:First>
          </b:Person>
          <b:Person>
            <b:Last>Fajar</b:Last>
            <b:First>I</b:First>
          </b:Person>
        </b:NameList>
      </b:Author>
    </b:Author>
    <b:RefOrder>22</b:RefOrder>
  </b:Source>
  <b:Source>
    <b:Tag>Kem</b:Tag>
    <b:SourceType>JournalArticle</b:SourceType>
    <b:Guid>{7316E64A-4848-4DC4-A569-FE05DD5C2695}</b:Guid>
    <b:Title>Peraturan Mentri Kesehatan No 25 Tahun 2014 Tentang Upaya Kesehatan Anak</b:Title>
    <b:LCID>id-ID</b:LCID>
    <b:Author>
      <b:Author>
        <b:NameList>
          <b:Person>
            <b:Last>Kemenkes </b:Last>
            <b:Middle>2014</b:Middle>
            <b:First>R. I.</b:First>
          </b:Person>
        </b:NameList>
      </b:Author>
    </b:Author>
    <b:RefOrder>23</b:RefOrder>
  </b:Source>
  <b:Source>
    <b:Tag>Kem18</b:Tag>
    <b:SourceType>JournalArticle</b:SourceType>
    <b:Guid>{4A82CFC7-8DAB-46D7-91F1-460EE38B3B09}</b:Guid>
    <b:LCID>id-ID</b:LCID>
    <b:Title>Laporan Riset Kesehatan Dasar (Riskesdas)</b:Title>
    <b:JournalName>Badan Penelitian Dan Pengembangan Kesehatan</b:JournalName>
    <b:Year>2018</b:Year>
    <b:Author>
      <b:Author>
        <b:NameList>
          <b:Person>
            <b:Last>Kemenkes</b:Last>
            <b:Middle>2018</b:Middle>
            <b:First>R.I</b:First>
          </b:Person>
        </b:NameList>
      </b:Author>
    </b:Author>
    <b:City>Jakarta</b:City>
    <b:RefOrder>24</b:RefOrder>
  </b:Source>
  <b:Source>
    <b:Tag>Kem1</b:Tag>
    <b:SourceType>JournalArticle</b:SourceType>
    <b:Guid>{936A7344-F756-474F-BB0D-6597C8BF6C58}</b:Guid>
    <b:LCID>id-ID</b:LCID>
    <b:Title>Pusat Cegah Dan Kendalikan Obesitas Dengan Gaya Hidup.</b:Title>
    <b:Author>
      <b:Author>
        <b:NameList>
          <b:Person>
            <b:Last>Kemenkes </b:Last>
            <b:Middle>2018</b:Middle>
            <b:First>R.I</b:First>
          </b:Person>
        </b:NameList>
      </b:Author>
    </b:Author>
    <b:RefOrder>25</b:RefOrder>
  </b:Source>
  <b:Source>
    <b:Tag>Sus23</b:Tag>
    <b:SourceType>JournalArticle</b:SourceType>
    <b:Guid>{5312F3BA-56A1-464F-8FAE-2E1AF2847102}</b:Guid>
    <b:LCID>id-ID</b:LCID>
    <b:Title>Pengaruh Media Pembelajaran Infografis Berbasis Informasi Android Terhadap Tingkat Pengetahuan Mengenai Obesitas Pada Remaja Putri</b:Title>
    <b:JournalName>Jurnal Ilmu Kesehatan </b:JournalName>
    <b:Year>2023</b:Year>
    <b:Pages>81 - 86</b:Pages>
    <b:Author>
      <b:Author>
        <b:NameList>
          <b:Person>
            <b:Last>Susindra </b:Last>
            <b:First>Yoswenita</b:First>
          </b:Person>
          <b:Person>
            <b:Last>Permatasari</b:Last>
            <b:Middle>Al Weja</b:Middle>
            <b:First>Riasyah </b:First>
          </b:Person>
        </b:NameList>
      </b:Author>
    </b:Author>
    <b:Month>Februari </b:Month>
    <b:Day>02</b:Day>
    <b:RefOrder>26</b:RefOrder>
  </b:Source>
  <b:Source>
    <b:Tag>Kar19</b:Tag>
    <b:SourceType>JournalArticle</b:SourceType>
    <b:Guid>{68391AA1-EED1-45CC-9F6F-1EB00055B834}</b:Guid>
    <b:LCID>id-ID</b:LCID>
    <b:Title>Hubungan Antara Konsumsi Sayur San Buah Dengan Kejadian Obesitas Pada Remaja Di SMA Muahadiyah 3 Yogyakarta</b:Title>
    <b:JournalName>Alma Ata</b:JournalName>
    <b:Year>2019</b:Year>
    <b:Author>
      <b:Author>
        <b:NameList>
          <b:Person>
            <b:Last>Karyawati</b:Last>
          </b:Person>
          <b:Person>
            <b:First>Astiti</b:First>
          </b:Person>
          <b:Person>
            <b:First>Dewi</b:First>
          </b:Person>
          <b:Person>
            <b:First>Afifah</b:First>
          </b:Person>
          <b:Person>
            <b:First>Effatul</b:First>
          </b:Person>
        </b:NameList>
      </b:Author>
    </b:Author>
    <b:RefOrder>27</b:RefOrder>
  </b:Source>
  <b:Source>
    <b:Tag>Sug11</b:Tag>
    <b:SourceType>JournalArticle</b:SourceType>
    <b:Guid>{A81D2B77-557C-4F8C-96FE-B72AC1034363}</b:Guid>
    <b:LCID>id-ID</b:LCID>
    <b:Title>Metode Penelitian Kuantitatif,Kualitatif dan R&amp;D</b:Title>
    <b:JournalName>Afabeta</b:JournalName>
    <b:Year>20111</b:Year>
    <b:City>Bandung</b:City>
    <b:Author>
      <b:Author>
        <b:NameList>
          <b:Person>
            <b:First>Sugiono</b:First>
          </b:Person>
        </b:NameList>
      </b:Author>
    </b:Author>
    <b:RefOrder>28</b:RefOrder>
  </b:Source>
  <b:Source>
    <b:Tag>Kem2</b:Tag>
    <b:SourceType>JournalArticle</b:SourceType>
    <b:Guid>{C68AEFF9-454A-41A1-A264-2A8CA3FA00D3}</b:Guid>
    <b:LCID>id-ID</b:LCID>
    <b:Title>Peraturan Menteri Kesehatan No 41 Tahun 2014 Tentang Pedoman Gizi Seimbang</b:Title>
    <b:Author>
      <b:Author>
        <b:NameList>
          <b:Person>
            <b:Last>Kemenkes. R. I.</b:Last>
            <b:First>(2014)</b:First>
          </b:Person>
        </b:NameList>
      </b:Author>
    </b:Author>
    <b:RefOrder>29</b:RefOrder>
  </b:Source>
  <b:Source>
    <b:Tag>Kem3</b:Tag>
    <b:SourceType>JournalArticle</b:SourceType>
    <b:Guid>{C4B2D18A-AE05-498D-B6D8-75A4EC1974D7}</b:Guid>
    <b:LCID>id-ID</b:LCID>
    <b:Title>Hari Gizi Nasional 2017 :Ayo Makan Sayur dan Buah Setiap Hari.</b:Title>
    <b:JournalName>Retrived from 28 februari : www.depkes.go.id.pdf</b:JournalName>
    <b:Author>
      <b:Author>
        <b:NameList>
          <b:Person>
            <b:Last>Kemenkes. R.I </b:Last>
            <b:First>(2017)</b:First>
          </b:Person>
        </b:NameList>
      </b:Author>
    </b:Author>
    <b:RefOrder>30</b:RefOrder>
  </b:Source>
  <b:Source>
    <b:Tag>Kem4</b:Tag>
    <b:SourceType>JournalArticle</b:SourceType>
    <b:Guid>{88BE3FDA-C2EF-47D6-BA0D-28E97293F007}</b:Guid>
    <b:LCID>id-ID</b:LCID>
    <b:Title>Peraturan Mentri Kesehatan No 28 Tahun 2019 Tentang Angka Kecukupan Gizi</b:Title>
    <b:Author>
      <b:Author>
        <b:NameList>
          <b:Person>
            <b:Last>KemenkeS. R.I</b:Last>
            <b:First>(2019)</b:First>
          </b:Person>
        </b:NameList>
      </b:Author>
    </b:Author>
    <b:RefOrder>31</b:RefOrder>
  </b:Source>
  <b:Source>
    <b:Tag>Kem5</b:Tag>
    <b:SourceType>JournalArticle</b:SourceType>
    <b:Guid>{E3C5FA27-4380-4814-A3D4-D2F282006A65}</b:Guid>
    <b:LCID>id-ID</b:LCID>
    <b:Title>Peraturan Mentri Kesehatan No 2 Tahun 2020 Tentang Standar Antopometri Anak </b:Title>
    <b:Author>
      <b:Author>
        <b:NameList>
          <b:Person>
            <b:Last>Kemenkes . R.I</b:Last>
            <b:First>(2020)</b:First>
          </b:Person>
        </b:NameList>
      </b:Author>
    </b:Author>
    <b:RefOrder>32</b:RefOrder>
  </b:Source>
  <b:Source>
    <b:Tag>per23</b:Tag>
    <b:SourceType>JournalArticle</b:SourceType>
    <b:Guid>{A5F138FF-AB51-4B2F-8714-3A342508AA04}</b:Guid>
    <b:Title>Pengaruh media pembelajaran infografis berbasis aplikasi android terhadap pengetahuan mengenai obesitas pada remaja putri</b:Title>
    <b:Year>2023</b:Year>
    <b:JournalName>Jurnal Ilmu Kesehatan</b:JournalName>
    <b:Pages>81 - 86</b:Pages>
    <b:Author>
      <b:Author>
        <b:NameList>
          <b:Person>
            <b:Last>permatasari</b:Last>
            <b:Middle>al weja</b:Middle>
            <b:First>Riasyah</b:First>
          </b:Person>
          <b:Person>
            <b:Last>Yoswenita</b:Last>
            <b:First>susindra</b:First>
          </b:Person>
        </b:NameList>
      </b:Author>
    </b:Author>
    <b:RefOrder>33</b:RefOrder>
  </b:Source>
</b:Sources>
</file>

<file path=customXml/itemProps1.xml><?xml version="1.0" encoding="utf-8"?>
<ds:datastoreItem xmlns:ds="http://schemas.openxmlformats.org/officeDocument/2006/customXml" ds:itemID="{FA5F2A40-9D14-4F88-AF6F-B211C1498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2812</Words>
  <Characters>16030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andi wirawan</cp:lastModifiedBy>
  <cp:revision>2</cp:revision>
  <cp:lastPrinted>2022-08-08T18:58:00Z</cp:lastPrinted>
  <dcterms:created xsi:type="dcterms:W3CDTF">2024-10-30T07:59:00Z</dcterms:created>
  <dcterms:modified xsi:type="dcterms:W3CDTF">2024-10-30T07:59:00Z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http://www.zotero.org/styles/vancouver</vt:lpwstr>
  </property>
  <property fmtid="{D5CDD505-2E9C-101B-9397-08002B2CF9AE}" pid="23" name="Mendeley Document_1">
    <vt:lpwstr>True</vt:lpwstr>
  </property>
  <property fmtid="{D5CDD505-2E9C-101B-9397-08002B2CF9AE}" pid="24" name="Mendeley Unique User Id_1">
    <vt:lpwstr>5384c129-8ff8-37b7-85e1-a49f4fa30d5c</vt:lpwstr>
  </property>
</Properties>
</file>